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DFEC" w14:textId="39B6B046" w:rsidR="00EA7E44" w:rsidRPr="009E09F4" w:rsidRDefault="008C65B9" w:rsidP="00EA7E44">
      <w:pPr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lang w:val="en-GB"/>
        </w:rPr>
        <w:t>10</w:t>
      </w:r>
      <w:r w:rsidR="00812595" w:rsidRPr="009E09F4">
        <w:rPr>
          <w:rFonts w:ascii="Arial" w:hAnsi="Arial" w:cs="Arial"/>
          <w:b/>
          <w:color w:val="0070C0"/>
        </w:rPr>
        <w:t>.1</w:t>
      </w:r>
      <w:r w:rsidR="00E117BF">
        <w:rPr>
          <w:rFonts w:ascii="Arial" w:hAnsi="Arial" w:cs="Arial"/>
          <w:b/>
          <w:color w:val="0070C0"/>
        </w:rPr>
        <w:t>2</w:t>
      </w:r>
      <w:r w:rsidR="00812595" w:rsidRPr="009E09F4">
        <w:rPr>
          <w:rFonts w:ascii="Arial" w:hAnsi="Arial" w:cs="Arial"/>
          <w:b/>
          <w:color w:val="0070C0"/>
        </w:rPr>
        <w:t xml:space="preserve">.1. </w:t>
      </w:r>
      <w:r w:rsidR="002F47C9" w:rsidRPr="009E09F4">
        <w:rPr>
          <w:rFonts w:ascii="Arial" w:hAnsi="Arial" w:cs="Arial"/>
          <w:b/>
          <w:color w:val="0070C0"/>
        </w:rPr>
        <w:t xml:space="preserve">Образац табеларног приказа средњорочног плана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9"/>
        <w:gridCol w:w="1068"/>
        <w:gridCol w:w="1133"/>
        <w:gridCol w:w="1069"/>
        <w:gridCol w:w="1004"/>
        <w:gridCol w:w="1101"/>
        <w:gridCol w:w="1096"/>
      </w:tblGrid>
      <w:tr w:rsidR="00EA7E44" w:rsidRPr="009E09F4" w14:paraId="7E4FC3A5" w14:textId="77777777" w:rsidTr="0029782F">
        <w:trPr>
          <w:trHeight w:val="231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28B" w:themeFill="accent1" w:themeFillTint="66"/>
          </w:tcPr>
          <w:p w14:paraId="09362C57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 xml:space="preserve">Општи циљ 1: </w:t>
            </w:r>
          </w:p>
        </w:tc>
      </w:tr>
      <w:tr w:rsidR="00EA7E44" w:rsidRPr="009E09F4" w14:paraId="1A84B206" w14:textId="77777777" w:rsidTr="0029782F">
        <w:trPr>
          <w:trHeight w:val="222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28B" w:themeFill="accent1" w:themeFillTint="66"/>
          </w:tcPr>
          <w:p w14:paraId="55117A11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 xml:space="preserve">Плански документ из ког је циљ преузет  (или ознака “утврђен средњорочним планом “): </w:t>
            </w:r>
          </w:p>
        </w:tc>
      </w:tr>
      <w:tr w:rsidR="00EA7E44" w:rsidRPr="009E09F4" w14:paraId="071178B3" w14:textId="77777777" w:rsidTr="0029782F">
        <w:trPr>
          <w:trHeight w:val="402"/>
        </w:trPr>
        <w:tc>
          <w:tcPr>
            <w:tcW w:w="1547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AE4D78" w14:textId="7A5B1481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 xml:space="preserve">Показатељ (и) на нивоу </w:t>
            </w:r>
            <w:r w:rsidR="0093535C" w:rsidRPr="009E09F4">
              <w:rPr>
                <w:rFonts w:ascii="Arial" w:hAnsi="Arial" w:cs="Arial"/>
                <w:sz w:val="18"/>
                <w:szCs w:val="18"/>
              </w:rPr>
              <w:t>општег</w:t>
            </w:r>
            <w:r w:rsidRPr="009E09F4">
              <w:rPr>
                <w:rFonts w:ascii="Arial" w:hAnsi="Arial" w:cs="Arial"/>
                <w:sz w:val="18"/>
                <w:szCs w:val="18"/>
              </w:rPr>
              <w:t xml:space="preserve"> циља (показатељ eфекта)</w:t>
            </w: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CDEE4C4" w14:textId="79DBDF26" w:rsidR="00EA7E44" w:rsidRPr="009E09F4" w:rsidRDefault="0093535C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Јединица</w:t>
            </w:r>
            <w:r w:rsidR="00EA7E44" w:rsidRPr="009E09F4">
              <w:rPr>
                <w:rFonts w:ascii="Arial" w:hAnsi="Arial" w:cs="Arial"/>
                <w:sz w:val="18"/>
                <w:szCs w:val="18"/>
              </w:rPr>
              <w:t xml:space="preserve"> мере</w:t>
            </w:r>
          </w:p>
          <w:p w14:paraId="5DFAE388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CF7B850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Извор провере</w:t>
            </w: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66C215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30848E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Базна година</w:t>
            </w:r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35A2F20" w14:textId="0079B21E" w:rsidR="00EA7E44" w:rsidRPr="009E09F4" w:rsidRDefault="0093535C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Циљана</w:t>
            </w:r>
            <w:r w:rsidR="00EA7E44" w:rsidRPr="009E09F4">
              <w:rPr>
                <w:rFonts w:ascii="Arial" w:hAnsi="Arial" w:cs="Arial"/>
                <w:sz w:val="18"/>
                <w:szCs w:val="18"/>
              </w:rPr>
              <w:t xml:space="preserve"> вредност у последњој години </w:t>
            </w:r>
          </w:p>
        </w:tc>
        <w:tc>
          <w:tcPr>
            <w:tcW w:w="588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CEBC10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 xml:space="preserve">Последња година важења планског документа </w:t>
            </w:r>
          </w:p>
        </w:tc>
      </w:tr>
      <w:tr w:rsidR="00EA7E44" w:rsidRPr="009E09F4" w14:paraId="60286599" w14:textId="77777777" w:rsidTr="0029782F">
        <w:trPr>
          <w:trHeight w:val="188"/>
        </w:trPr>
        <w:tc>
          <w:tcPr>
            <w:tcW w:w="1547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450180F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FB7D7A8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AD92A90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842AAAE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09AC349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C42747B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C7B458F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CE98F2" w14:textId="77777777" w:rsidR="00EA7E44" w:rsidRPr="009E09F4" w:rsidRDefault="00EA7E44" w:rsidP="00EA7E44">
      <w:pPr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6"/>
        <w:gridCol w:w="973"/>
        <w:gridCol w:w="923"/>
        <w:gridCol w:w="1177"/>
        <w:gridCol w:w="1037"/>
        <w:gridCol w:w="1037"/>
        <w:gridCol w:w="1037"/>
        <w:gridCol w:w="1033"/>
        <w:gridCol w:w="7"/>
      </w:tblGrid>
      <w:tr w:rsidR="00EA7E44" w:rsidRPr="009E09F4" w14:paraId="16CC5A39" w14:textId="77777777" w:rsidTr="0029782F">
        <w:trPr>
          <w:gridAfter w:val="1"/>
          <w:wAfter w:w="4" w:type="pct"/>
          <w:trHeight w:val="177"/>
        </w:trPr>
        <w:tc>
          <w:tcPr>
            <w:tcW w:w="4996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78CE20C7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Посебан циљ 1.1</w:t>
            </w:r>
          </w:p>
        </w:tc>
      </w:tr>
      <w:tr w:rsidR="00EA7E44" w:rsidRPr="009E09F4" w14:paraId="038810E3" w14:textId="77777777" w:rsidTr="0029782F">
        <w:trPr>
          <w:gridAfter w:val="1"/>
          <w:wAfter w:w="4" w:type="pct"/>
          <w:trHeight w:val="177"/>
        </w:trPr>
        <w:tc>
          <w:tcPr>
            <w:tcW w:w="4996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38ADEDC9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 xml:space="preserve">Плански документ из ког је циљ преузет  (или ознака “утврђен средњорочним планом “): </w:t>
            </w:r>
          </w:p>
        </w:tc>
      </w:tr>
      <w:tr w:rsidR="00EA7E44" w:rsidRPr="009E09F4" w14:paraId="166A9E08" w14:textId="77777777" w:rsidTr="0029782F">
        <w:trPr>
          <w:gridAfter w:val="1"/>
          <w:wAfter w:w="4" w:type="pct"/>
          <w:trHeight w:val="177"/>
        </w:trPr>
        <w:tc>
          <w:tcPr>
            <w:tcW w:w="4996" w:type="pct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15FC9847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 xml:space="preserve">Буџетски програм који преузима посебан циљ (шифра и назив): </w:t>
            </w:r>
          </w:p>
        </w:tc>
      </w:tr>
      <w:tr w:rsidR="00EA7E44" w:rsidRPr="009E09F4" w14:paraId="496AABC1" w14:textId="77777777" w:rsidTr="0029782F">
        <w:trPr>
          <w:trHeight w:val="561"/>
        </w:trPr>
        <w:tc>
          <w:tcPr>
            <w:tcW w:w="1133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3D6244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Показатељ(и) на нивоу посебног циља (показатељ исхода)</w:t>
            </w:r>
          </w:p>
        </w:tc>
        <w:tc>
          <w:tcPr>
            <w:tcW w:w="521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EF7783" w14:textId="0213B3B1" w:rsidR="00EA7E44" w:rsidRPr="009E09F4" w:rsidRDefault="0093535C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Јединица</w:t>
            </w:r>
            <w:r w:rsidR="00EA7E44" w:rsidRPr="009E09F4">
              <w:rPr>
                <w:rFonts w:ascii="Arial" w:hAnsi="Arial" w:cs="Arial"/>
                <w:sz w:val="18"/>
                <w:szCs w:val="18"/>
              </w:rPr>
              <w:t xml:space="preserve"> мере</w:t>
            </w:r>
          </w:p>
          <w:p w14:paraId="61C8A7E4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9DDC4B8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Извор провере</w:t>
            </w:r>
          </w:p>
        </w:tc>
        <w:tc>
          <w:tcPr>
            <w:tcW w:w="630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BD0C073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55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273F46A" w14:textId="77777777" w:rsidR="00EA7E44" w:rsidRPr="009E09F4" w:rsidRDefault="00EA7E44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Базна година</w:t>
            </w:r>
          </w:p>
        </w:tc>
        <w:tc>
          <w:tcPr>
            <w:tcW w:w="55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5744B12" w14:textId="31F8330C" w:rsidR="00EA7E44" w:rsidRPr="009E09F4" w:rsidRDefault="0093535C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Циљана</w:t>
            </w:r>
            <w:r w:rsidR="00EA7E44" w:rsidRPr="009E09F4">
              <w:rPr>
                <w:rFonts w:ascii="Arial" w:hAnsi="Arial" w:cs="Arial"/>
                <w:sz w:val="18"/>
                <w:szCs w:val="18"/>
              </w:rPr>
              <w:t xml:space="preserve"> вредност у години т+1</w:t>
            </w:r>
          </w:p>
        </w:tc>
        <w:tc>
          <w:tcPr>
            <w:tcW w:w="55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970ACBB" w14:textId="4DF3EF1B" w:rsidR="00EA7E44" w:rsidRPr="009E09F4" w:rsidRDefault="0093535C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Циљана</w:t>
            </w:r>
            <w:r w:rsidR="00EA7E44" w:rsidRPr="009E09F4">
              <w:rPr>
                <w:rFonts w:ascii="Arial" w:hAnsi="Arial" w:cs="Arial"/>
                <w:sz w:val="18"/>
                <w:szCs w:val="18"/>
              </w:rPr>
              <w:t xml:space="preserve"> вредност у години т+2</w:t>
            </w:r>
          </w:p>
        </w:tc>
        <w:tc>
          <w:tcPr>
            <w:tcW w:w="5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29F6ECE" w14:textId="0D18020E" w:rsidR="00EA7E44" w:rsidRPr="009E09F4" w:rsidRDefault="0093535C" w:rsidP="0029782F">
            <w:pPr>
              <w:rPr>
                <w:rFonts w:ascii="Arial" w:hAnsi="Arial" w:cs="Arial"/>
                <w:sz w:val="18"/>
                <w:szCs w:val="18"/>
              </w:rPr>
            </w:pPr>
            <w:r w:rsidRPr="009E09F4">
              <w:rPr>
                <w:rFonts w:ascii="Arial" w:hAnsi="Arial" w:cs="Arial"/>
                <w:sz w:val="18"/>
                <w:szCs w:val="18"/>
              </w:rPr>
              <w:t>Циљана</w:t>
            </w:r>
            <w:r w:rsidR="00EA7E44" w:rsidRPr="009E09F4">
              <w:rPr>
                <w:rFonts w:ascii="Arial" w:hAnsi="Arial" w:cs="Arial"/>
                <w:sz w:val="18"/>
                <w:szCs w:val="18"/>
              </w:rPr>
              <w:t xml:space="preserve"> вредност у години т+3</w:t>
            </w:r>
          </w:p>
        </w:tc>
      </w:tr>
      <w:tr w:rsidR="00EA7E44" w:rsidRPr="009E09F4" w14:paraId="709F309B" w14:textId="77777777" w:rsidTr="0029782F">
        <w:trPr>
          <w:trHeight w:val="248"/>
        </w:trPr>
        <w:tc>
          <w:tcPr>
            <w:tcW w:w="1133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1C4BD991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4E649F9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1B09513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E53B58B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4C6885D0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0E2611D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67B48C98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82951D" w14:textId="77777777" w:rsidR="00EA7E44" w:rsidRPr="009E09F4" w:rsidRDefault="00EA7E44" w:rsidP="0029782F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18978E" w14:textId="77777777" w:rsidR="00EA7E44" w:rsidRPr="009E09F4" w:rsidRDefault="00EA7E44" w:rsidP="00EA7E44">
      <w:pPr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7"/>
        <w:gridCol w:w="1416"/>
        <w:gridCol w:w="1034"/>
        <w:gridCol w:w="903"/>
        <w:gridCol w:w="1161"/>
        <w:gridCol w:w="1092"/>
        <w:gridCol w:w="1095"/>
        <w:gridCol w:w="972"/>
        <w:gridCol w:w="1030"/>
      </w:tblGrid>
      <w:tr w:rsidR="00EA7E44" w:rsidRPr="009E09F4" w14:paraId="40413E22" w14:textId="77777777" w:rsidTr="0029782F">
        <w:trPr>
          <w:trHeight w:val="244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187AF622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Мера 1.1.1: НАЗИВ</w:t>
            </w:r>
          </w:p>
        </w:tc>
      </w:tr>
      <w:tr w:rsidR="00EA7E44" w:rsidRPr="009E09F4" w14:paraId="7A9600B2" w14:textId="77777777" w:rsidTr="0029782F">
        <w:trPr>
          <w:trHeight w:val="244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21F978A4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 xml:space="preserve">Плански документ из ког је мера преузета  (или ознака “утврђена средњорочним планом “): </w:t>
            </w:r>
          </w:p>
        </w:tc>
      </w:tr>
      <w:tr w:rsidR="00EA7E44" w:rsidRPr="009E09F4" w14:paraId="5BF558EF" w14:textId="77777777" w:rsidTr="0029782F">
        <w:trPr>
          <w:trHeight w:val="244"/>
        </w:trPr>
        <w:tc>
          <w:tcPr>
            <w:tcW w:w="33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67A593B0" w14:textId="4425B832" w:rsidR="00EA7E44" w:rsidRPr="009E09F4" w:rsidRDefault="0093535C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Тип</w:t>
            </w:r>
            <w:r w:rsidR="00EA7E44" w:rsidRPr="009E09F4">
              <w:rPr>
                <w:rFonts w:cstheme="minorHAnsi"/>
                <w:sz w:val="18"/>
                <w:szCs w:val="18"/>
              </w:rPr>
              <w:t xml:space="preserve"> мере</w:t>
            </w:r>
          </w:p>
        </w:tc>
        <w:tc>
          <w:tcPr>
            <w:tcW w:w="7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561FBDD9" w14:textId="352F39EB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 xml:space="preserve">Орган (или сектор органа) </w:t>
            </w:r>
            <w:r w:rsidR="0093535C" w:rsidRPr="009E09F4">
              <w:rPr>
                <w:rFonts w:cstheme="minorHAnsi"/>
                <w:sz w:val="18"/>
                <w:szCs w:val="18"/>
              </w:rPr>
              <w:t>одговоран</w:t>
            </w:r>
            <w:r w:rsidRPr="009E09F4">
              <w:rPr>
                <w:rFonts w:cstheme="minorHAnsi"/>
                <w:sz w:val="18"/>
                <w:szCs w:val="18"/>
              </w:rPr>
              <w:t xml:space="preserve"> за спровођење (координисање спровођења) мере</w:t>
            </w:r>
          </w:p>
        </w:tc>
        <w:tc>
          <w:tcPr>
            <w:tcW w:w="55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1AC311CA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Период спровођења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488E31B2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Извор финансирања</w:t>
            </w:r>
          </w:p>
        </w:tc>
        <w:tc>
          <w:tcPr>
            <w:tcW w:w="179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1215662A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Укупна процењена финансијска средства по изворима финансирања у 000 дин.</w:t>
            </w:r>
          </w:p>
        </w:tc>
        <w:tc>
          <w:tcPr>
            <w:tcW w:w="107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59FD0D55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 xml:space="preserve">Шифра програмске активности или пројекта у оквиру ког се обезбеђују средства </w:t>
            </w:r>
          </w:p>
        </w:tc>
      </w:tr>
      <w:tr w:rsidR="00EA7E44" w:rsidRPr="009E09F4" w14:paraId="25BEC026" w14:textId="77777777" w:rsidTr="0029782F">
        <w:trPr>
          <w:trHeight w:val="244"/>
        </w:trPr>
        <w:tc>
          <w:tcPr>
            <w:tcW w:w="33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6E61A79B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3367DCE5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32921323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28F4E64E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563407D7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У години т+1</w:t>
            </w: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251DA437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У години т+2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199" w:themeFill="accent2" w:themeFillTint="66"/>
          </w:tcPr>
          <w:p w14:paraId="7D31950A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У години т+3</w:t>
            </w:r>
          </w:p>
        </w:tc>
        <w:tc>
          <w:tcPr>
            <w:tcW w:w="107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ABA4" w:themeFill="accent6" w:themeFillTint="66"/>
          </w:tcPr>
          <w:p w14:paraId="722F9046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7E44" w:rsidRPr="009E09F4" w14:paraId="4634E0C8" w14:textId="77777777" w:rsidTr="0029782F">
        <w:trPr>
          <w:trHeight w:val="81"/>
        </w:trPr>
        <w:tc>
          <w:tcPr>
            <w:tcW w:w="33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DE28E1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D3069E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B1D528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4B3FBD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D91830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81E42C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1B33D7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A0A05C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7E44" w:rsidRPr="009E09F4" w14:paraId="539AED5F" w14:textId="77777777" w:rsidTr="0029782F">
        <w:trPr>
          <w:trHeight w:val="81"/>
        </w:trPr>
        <w:tc>
          <w:tcPr>
            <w:tcW w:w="336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A04021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C92C46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B43DB2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AF74FC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27BE8A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C5898C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3AC2C2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4E72E7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7E44" w:rsidRPr="009E09F4" w14:paraId="6700DE4B" w14:textId="77777777" w:rsidTr="0029782F">
        <w:trPr>
          <w:trHeight w:val="81"/>
        </w:trPr>
        <w:tc>
          <w:tcPr>
            <w:tcW w:w="33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912D1A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7C253F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2ADC3D2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3E1245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4FF01C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BB0C36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D02345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E5FBFC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7E44" w:rsidRPr="009E09F4" w14:paraId="16B130EA" w14:textId="77777777" w:rsidTr="0029782F">
        <w:trPr>
          <w:trHeight w:val="979"/>
        </w:trPr>
        <w:tc>
          <w:tcPr>
            <w:tcW w:w="1095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75CC4BB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Показатељ(и)  на нивоу мере (показатељ резултата)</w:t>
            </w:r>
          </w:p>
        </w:tc>
        <w:tc>
          <w:tcPr>
            <w:tcW w:w="554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F3F979" w14:textId="177AF91C" w:rsidR="00EA7E44" w:rsidRPr="009E09F4" w:rsidRDefault="0093535C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Јединица</w:t>
            </w:r>
            <w:r w:rsidR="00EA7E44" w:rsidRPr="009E09F4">
              <w:rPr>
                <w:rFonts w:cstheme="minorHAnsi"/>
                <w:sz w:val="18"/>
                <w:szCs w:val="18"/>
              </w:rPr>
              <w:t xml:space="preserve"> мере</w:t>
            </w:r>
          </w:p>
          <w:p w14:paraId="26B671FF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04011B6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Извор провере</w:t>
            </w:r>
          </w:p>
        </w:tc>
        <w:tc>
          <w:tcPr>
            <w:tcW w:w="622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4F4574B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 xml:space="preserve">Почетна вредност </w:t>
            </w:r>
          </w:p>
        </w:tc>
        <w:tc>
          <w:tcPr>
            <w:tcW w:w="585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CC5D2D4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Базна година</w:t>
            </w: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35EF26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Циљана вредност у години т+1</w:t>
            </w:r>
          </w:p>
        </w:tc>
        <w:tc>
          <w:tcPr>
            <w:tcW w:w="521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24605E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Циљана вредност у години т+2</w:t>
            </w:r>
          </w:p>
        </w:tc>
        <w:tc>
          <w:tcPr>
            <w:tcW w:w="553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91CEA4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Циљана вредност у години т+3</w:t>
            </w:r>
          </w:p>
        </w:tc>
      </w:tr>
      <w:tr w:rsidR="00EA7E44" w:rsidRPr="009E09F4" w14:paraId="327D5E5E" w14:textId="77777777" w:rsidTr="0029782F">
        <w:trPr>
          <w:trHeight w:val="312"/>
        </w:trPr>
        <w:tc>
          <w:tcPr>
            <w:tcW w:w="1095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26AE317D" w14:textId="77777777" w:rsidR="00EA7E44" w:rsidRPr="009E09F4" w:rsidRDefault="00EA7E4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3AD4FE5" w14:textId="77777777" w:rsidR="00EA7E44" w:rsidRPr="009E09F4" w:rsidRDefault="00EA7E4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ADEC29C" w14:textId="77777777" w:rsidR="00EA7E44" w:rsidRPr="009E09F4" w:rsidRDefault="00EA7E4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EDC99E9" w14:textId="77777777" w:rsidR="00EA7E44" w:rsidRPr="009E09F4" w:rsidRDefault="00EA7E4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009652C" w14:textId="77777777" w:rsidR="00EA7E44" w:rsidRPr="009E09F4" w:rsidRDefault="00EA7E4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737B278B" w14:textId="77777777" w:rsidR="00EA7E44" w:rsidRPr="009E09F4" w:rsidRDefault="00EA7E4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A8E22D" w14:textId="77777777" w:rsidR="00EA7E44" w:rsidRPr="009E09F4" w:rsidRDefault="00EA7E4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F9BABB" w14:textId="77777777" w:rsidR="00EA7E44" w:rsidRPr="009E09F4" w:rsidRDefault="00EA7E44" w:rsidP="0029782F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</w:p>
        </w:tc>
      </w:tr>
    </w:tbl>
    <w:p w14:paraId="0E9A0C1A" w14:textId="77777777" w:rsidR="00EA7E44" w:rsidRPr="009E09F4" w:rsidRDefault="00EA7E44" w:rsidP="00EA7E44">
      <w:pPr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</w:p>
    <w:tbl>
      <w:tblPr>
        <w:tblStyle w:val="TableGrid"/>
        <w:tblW w:w="5068" w:type="pct"/>
        <w:tblLayout w:type="fixed"/>
        <w:tblLook w:val="04A0" w:firstRow="1" w:lastRow="0" w:firstColumn="1" w:lastColumn="0" w:noHBand="0" w:noVBand="1"/>
      </w:tblPr>
      <w:tblGrid>
        <w:gridCol w:w="1970"/>
        <w:gridCol w:w="1140"/>
        <w:gridCol w:w="909"/>
        <w:gridCol w:w="1170"/>
        <w:gridCol w:w="1005"/>
        <w:gridCol w:w="1007"/>
        <w:gridCol w:w="1007"/>
        <w:gridCol w:w="1259"/>
      </w:tblGrid>
      <w:tr w:rsidR="00EA7E44" w:rsidRPr="009E09F4" w14:paraId="68C7E44F" w14:textId="77777777" w:rsidTr="0029782F">
        <w:trPr>
          <w:trHeight w:val="125"/>
        </w:trPr>
        <w:tc>
          <w:tcPr>
            <w:tcW w:w="104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9E3E6" w:themeFill="accent4" w:themeFillTint="33"/>
          </w:tcPr>
          <w:p w14:paraId="46CEEDA7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Назив активности</w:t>
            </w:r>
          </w:p>
        </w:tc>
        <w:tc>
          <w:tcPr>
            <w:tcW w:w="602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0B7FFFF4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Орган (сектор органа) који спроводи активност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488AF6C7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Рок за завршетак активности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162A008B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Извор финансирања</w:t>
            </w:r>
          </w:p>
        </w:tc>
        <w:tc>
          <w:tcPr>
            <w:tcW w:w="1594" w:type="pct"/>
            <w:gridSpan w:val="3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64639C93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Укупна процењена финансијска средства по изворима у 000 дин.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</w:tcBorders>
            <w:shd w:val="clear" w:color="auto" w:fill="F9E3E6" w:themeFill="accent4" w:themeFillTint="33"/>
          </w:tcPr>
          <w:p w14:paraId="5C7AA990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Шифра програмске активности или пројекта у оквиру ког се обезбеђују средства</w:t>
            </w:r>
          </w:p>
        </w:tc>
      </w:tr>
      <w:tr w:rsidR="00EA7E44" w:rsidRPr="009E09F4" w14:paraId="2F9A7F97" w14:textId="77777777" w:rsidTr="0029782F">
        <w:trPr>
          <w:trHeight w:val="258"/>
        </w:trPr>
        <w:tc>
          <w:tcPr>
            <w:tcW w:w="1040" w:type="pct"/>
            <w:vMerge/>
            <w:tcBorders>
              <w:left w:val="double" w:sz="4" w:space="0" w:color="auto"/>
            </w:tcBorders>
            <w:shd w:val="clear" w:color="auto" w:fill="F9E3E6" w:themeFill="accent4" w:themeFillTint="33"/>
          </w:tcPr>
          <w:p w14:paraId="578E9339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auto" w:fill="F9E3E6" w:themeFill="accent4" w:themeFillTint="33"/>
          </w:tcPr>
          <w:p w14:paraId="13B2DA76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9E3E6" w:themeFill="accent4" w:themeFillTint="33"/>
          </w:tcPr>
          <w:p w14:paraId="4F7391CB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F9E3E6" w:themeFill="accent4" w:themeFillTint="33"/>
          </w:tcPr>
          <w:p w14:paraId="1FAD0A0A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9E3E6" w:themeFill="accent4" w:themeFillTint="33"/>
            <w:vAlign w:val="center"/>
          </w:tcPr>
          <w:p w14:paraId="4C66EDAF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У години т+1</w:t>
            </w:r>
          </w:p>
        </w:tc>
        <w:tc>
          <w:tcPr>
            <w:tcW w:w="532" w:type="pct"/>
            <w:shd w:val="clear" w:color="auto" w:fill="F9E3E6" w:themeFill="accent4" w:themeFillTint="33"/>
            <w:vAlign w:val="center"/>
          </w:tcPr>
          <w:p w14:paraId="23B93A6D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У години т+2</w:t>
            </w:r>
          </w:p>
        </w:tc>
        <w:tc>
          <w:tcPr>
            <w:tcW w:w="532" w:type="pct"/>
            <w:shd w:val="clear" w:color="auto" w:fill="F9E3E6" w:themeFill="accent4" w:themeFillTint="33"/>
            <w:vAlign w:val="center"/>
          </w:tcPr>
          <w:p w14:paraId="14033800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У години т+3</w:t>
            </w:r>
          </w:p>
        </w:tc>
        <w:tc>
          <w:tcPr>
            <w:tcW w:w="665" w:type="pct"/>
            <w:vMerge/>
            <w:shd w:val="clear" w:color="auto" w:fill="F9E3E6" w:themeFill="accent4" w:themeFillTint="33"/>
          </w:tcPr>
          <w:p w14:paraId="5A8807A7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7E44" w:rsidRPr="009E09F4" w14:paraId="5F22B2F7" w14:textId="77777777" w:rsidTr="0029782F">
        <w:trPr>
          <w:trHeight w:val="125"/>
        </w:trPr>
        <w:tc>
          <w:tcPr>
            <w:tcW w:w="1040" w:type="pct"/>
            <w:vMerge w:val="restart"/>
            <w:tcBorders>
              <w:left w:val="double" w:sz="4" w:space="0" w:color="auto"/>
            </w:tcBorders>
          </w:tcPr>
          <w:p w14:paraId="551D893D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1.1.1.1</w:t>
            </w:r>
          </w:p>
        </w:tc>
        <w:tc>
          <w:tcPr>
            <w:tcW w:w="602" w:type="pct"/>
            <w:vMerge w:val="restart"/>
          </w:tcPr>
          <w:p w14:paraId="6926CAA4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</w:tcPr>
          <w:p w14:paraId="1038DB7C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8" w:type="pct"/>
          </w:tcPr>
          <w:p w14:paraId="7048D8B8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Извор 1</w:t>
            </w:r>
          </w:p>
        </w:tc>
        <w:tc>
          <w:tcPr>
            <w:tcW w:w="531" w:type="pct"/>
            <w:vAlign w:val="center"/>
          </w:tcPr>
          <w:p w14:paraId="35AEFF49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584517D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036E435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</w:tcPr>
          <w:p w14:paraId="24DD76C9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7E44" w:rsidRPr="009E09F4" w14:paraId="72711A28" w14:textId="77777777" w:rsidTr="0029782F">
        <w:trPr>
          <w:trHeight w:val="125"/>
        </w:trPr>
        <w:tc>
          <w:tcPr>
            <w:tcW w:w="1040" w:type="pct"/>
            <w:vMerge/>
            <w:tcBorders>
              <w:left w:val="double" w:sz="4" w:space="0" w:color="auto"/>
            </w:tcBorders>
          </w:tcPr>
          <w:p w14:paraId="5138A58A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pct"/>
            <w:vMerge/>
          </w:tcPr>
          <w:p w14:paraId="053389FC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14:paraId="25413CC6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8" w:type="pct"/>
          </w:tcPr>
          <w:p w14:paraId="52C5428F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...</w:t>
            </w:r>
          </w:p>
        </w:tc>
        <w:tc>
          <w:tcPr>
            <w:tcW w:w="531" w:type="pct"/>
            <w:vAlign w:val="center"/>
          </w:tcPr>
          <w:p w14:paraId="74973E7D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694539BE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FC52370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14:paraId="68ED4B5D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7E44" w:rsidRPr="009E09F4" w14:paraId="17E11E3A" w14:textId="77777777" w:rsidTr="0029782F">
        <w:trPr>
          <w:trHeight w:val="125"/>
        </w:trPr>
        <w:tc>
          <w:tcPr>
            <w:tcW w:w="1040" w:type="pct"/>
            <w:tcBorders>
              <w:left w:val="double" w:sz="4" w:space="0" w:color="auto"/>
            </w:tcBorders>
          </w:tcPr>
          <w:p w14:paraId="78055588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t>1.1.1.2</w:t>
            </w:r>
          </w:p>
        </w:tc>
        <w:tc>
          <w:tcPr>
            <w:tcW w:w="602" w:type="pct"/>
          </w:tcPr>
          <w:p w14:paraId="7FAF3CE9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</w:tcPr>
          <w:p w14:paraId="00C0B640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8" w:type="pct"/>
          </w:tcPr>
          <w:p w14:paraId="7C1C759C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6AD8E2FF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D8949A6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36DB2645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</w:tcPr>
          <w:p w14:paraId="1057EB0D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7E44" w:rsidRPr="009E09F4" w14:paraId="46167341" w14:textId="77777777" w:rsidTr="0029782F">
        <w:trPr>
          <w:trHeight w:val="125"/>
        </w:trPr>
        <w:tc>
          <w:tcPr>
            <w:tcW w:w="1040" w:type="pct"/>
            <w:tcBorders>
              <w:left w:val="double" w:sz="4" w:space="0" w:color="auto"/>
            </w:tcBorders>
          </w:tcPr>
          <w:p w14:paraId="32515C01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  <w:r w:rsidRPr="009E09F4">
              <w:rPr>
                <w:rFonts w:cstheme="minorHAnsi"/>
                <w:sz w:val="18"/>
                <w:szCs w:val="18"/>
              </w:rPr>
              <w:lastRenderedPageBreak/>
              <w:t>1.1.1.3</w:t>
            </w:r>
          </w:p>
        </w:tc>
        <w:tc>
          <w:tcPr>
            <w:tcW w:w="602" w:type="pct"/>
          </w:tcPr>
          <w:p w14:paraId="76437065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" w:type="pct"/>
          </w:tcPr>
          <w:p w14:paraId="143BD153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8" w:type="pct"/>
          </w:tcPr>
          <w:p w14:paraId="55DA0FBA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299A43B7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E248199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798C944F" w14:textId="77777777" w:rsidR="00EA7E44" w:rsidRPr="009E09F4" w:rsidRDefault="00EA7E44" w:rsidP="002978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" w:type="pct"/>
          </w:tcPr>
          <w:p w14:paraId="212290B7" w14:textId="77777777" w:rsidR="00EA7E44" w:rsidRPr="009E09F4" w:rsidRDefault="00EA7E44" w:rsidP="0029782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65055FC" w14:textId="77777777" w:rsidR="00EA7E44" w:rsidRPr="009E09F4" w:rsidRDefault="00EA7E44" w:rsidP="00EA7E44">
      <w:pPr>
        <w:autoSpaceDE w:val="0"/>
        <w:autoSpaceDN w:val="0"/>
        <w:adjustRightInd w:val="0"/>
        <w:rPr>
          <w:rFonts w:ascii="Arial" w:hAnsi="Arial" w:cs="Arial"/>
        </w:rPr>
      </w:pPr>
    </w:p>
    <w:p w14:paraId="667D0777" w14:textId="77777777" w:rsidR="00510660" w:rsidRPr="009E09F4" w:rsidRDefault="00510660" w:rsidP="00510660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794B55A" w14:textId="7FE0A316" w:rsidR="00AE5813" w:rsidRPr="009E09F4" w:rsidRDefault="00AE5813" w:rsidP="00466F32">
      <w:pPr>
        <w:rPr>
          <w:rFonts w:ascii="Arial" w:hAnsi="Arial" w:cs="Arial"/>
        </w:rPr>
      </w:pPr>
    </w:p>
    <w:sectPr w:rsidR="00AE5813" w:rsidRPr="009E09F4" w:rsidSect="00D15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2AF2" w14:textId="77777777" w:rsidR="00F93996" w:rsidRDefault="00F93996" w:rsidP="006D73A7">
      <w:r>
        <w:separator/>
      </w:r>
    </w:p>
  </w:endnote>
  <w:endnote w:type="continuationSeparator" w:id="0">
    <w:p w14:paraId="0AFE3671" w14:textId="77777777" w:rsidR="00F93996" w:rsidRDefault="00F93996" w:rsidP="006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724B" w14:textId="77777777" w:rsidR="00BB55A5" w:rsidRDefault="00BB5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20D" w14:textId="77777777" w:rsidR="00BB55A5" w:rsidRDefault="00BB5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5A04" w14:textId="77777777" w:rsidR="00BB55A5" w:rsidRDefault="00BB5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D02F" w14:textId="77777777" w:rsidR="00F93996" w:rsidRDefault="00F93996" w:rsidP="006D73A7">
      <w:r>
        <w:separator/>
      </w:r>
    </w:p>
  </w:footnote>
  <w:footnote w:type="continuationSeparator" w:id="0">
    <w:p w14:paraId="27532A0C" w14:textId="77777777" w:rsidR="00F93996" w:rsidRDefault="00F93996" w:rsidP="006D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B337" w14:textId="77777777" w:rsidR="00BB55A5" w:rsidRDefault="00BB5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6A68" w14:textId="3BC285FE" w:rsidR="00A0492E" w:rsidRPr="00BB55A5" w:rsidRDefault="00A0492E" w:rsidP="00BB5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011A" w14:textId="77777777" w:rsidR="00BB55A5" w:rsidRDefault="00BB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378"/>
    <w:multiLevelType w:val="hybridMultilevel"/>
    <w:tmpl w:val="91F015E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C29"/>
    <w:multiLevelType w:val="multilevel"/>
    <w:tmpl w:val="B8341BB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bCs/>
        <w:i w:val="0"/>
        <w:iCs w:val="0"/>
        <w:color w:val="B8313C"/>
        <w:spacing w:val="-1"/>
        <w:w w:val="100"/>
        <w:sz w:val="28"/>
        <w:szCs w:val="28"/>
      </w:rPr>
    </w:lvl>
    <w:lvl w:ilvl="3">
      <w:numFmt w:val="bullet"/>
      <w:lvlText w:val="-"/>
      <w:lvlJc w:val="left"/>
      <w:pPr>
        <w:ind w:left="78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883" w:hanging="360"/>
      </w:pPr>
      <w:rPr>
        <w:rFonts w:hint="default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</w:rPr>
    </w:lvl>
    <w:lvl w:ilvl="6">
      <w:numFmt w:val="bullet"/>
      <w:lvlText w:val="•"/>
      <w:lvlJc w:val="left"/>
      <w:pPr>
        <w:ind w:left="5951" w:hanging="360"/>
      </w:pPr>
      <w:rPr>
        <w:rFonts w:hint="default"/>
      </w:rPr>
    </w:lvl>
    <w:lvl w:ilvl="7">
      <w:numFmt w:val="bullet"/>
      <w:lvlText w:val="•"/>
      <w:lvlJc w:val="left"/>
      <w:pPr>
        <w:ind w:left="6985" w:hanging="360"/>
      </w:pPr>
      <w:rPr>
        <w:rFonts w:hint="default"/>
      </w:rPr>
    </w:lvl>
    <w:lvl w:ilvl="8"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2" w15:restartNumberingAfterBreak="0">
    <w:nsid w:val="33ED55F8"/>
    <w:multiLevelType w:val="hybridMultilevel"/>
    <w:tmpl w:val="93C4523E"/>
    <w:lvl w:ilvl="0" w:tplc="91780A7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/>
        <w:bCs/>
        <w:i w:val="0"/>
        <w:iCs w:val="0"/>
        <w:color w:val="B8313C"/>
        <w:w w:val="100"/>
        <w:sz w:val="22"/>
        <w:szCs w:val="22"/>
      </w:rPr>
    </w:lvl>
    <w:lvl w:ilvl="1" w:tplc="41361C64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7AAA5634">
      <w:numFmt w:val="bullet"/>
      <w:lvlText w:val="•"/>
      <w:lvlJc w:val="left"/>
      <w:pPr>
        <w:ind w:left="2785" w:hanging="361"/>
      </w:pPr>
      <w:rPr>
        <w:rFonts w:hint="default"/>
      </w:rPr>
    </w:lvl>
    <w:lvl w:ilvl="3" w:tplc="6C845FE6">
      <w:numFmt w:val="bullet"/>
      <w:lvlText w:val="•"/>
      <w:lvlJc w:val="left"/>
      <w:pPr>
        <w:ind w:left="3757" w:hanging="361"/>
      </w:pPr>
      <w:rPr>
        <w:rFonts w:hint="default"/>
      </w:rPr>
    </w:lvl>
    <w:lvl w:ilvl="4" w:tplc="6B180070">
      <w:numFmt w:val="bullet"/>
      <w:lvlText w:val="•"/>
      <w:lvlJc w:val="left"/>
      <w:pPr>
        <w:ind w:left="4730" w:hanging="361"/>
      </w:pPr>
      <w:rPr>
        <w:rFonts w:hint="default"/>
      </w:rPr>
    </w:lvl>
    <w:lvl w:ilvl="5" w:tplc="201C3EF4">
      <w:numFmt w:val="bullet"/>
      <w:lvlText w:val="•"/>
      <w:lvlJc w:val="left"/>
      <w:pPr>
        <w:ind w:left="5703" w:hanging="361"/>
      </w:pPr>
      <w:rPr>
        <w:rFonts w:hint="default"/>
      </w:rPr>
    </w:lvl>
    <w:lvl w:ilvl="6" w:tplc="90D8294A">
      <w:numFmt w:val="bullet"/>
      <w:lvlText w:val="•"/>
      <w:lvlJc w:val="left"/>
      <w:pPr>
        <w:ind w:left="6675" w:hanging="361"/>
      </w:pPr>
      <w:rPr>
        <w:rFonts w:hint="default"/>
      </w:rPr>
    </w:lvl>
    <w:lvl w:ilvl="7" w:tplc="56346A96">
      <w:numFmt w:val="bullet"/>
      <w:lvlText w:val="•"/>
      <w:lvlJc w:val="left"/>
      <w:pPr>
        <w:ind w:left="7648" w:hanging="361"/>
      </w:pPr>
      <w:rPr>
        <w:rFonts w:hint="default"/>
      </w:rPr>
    </w:lvl>
    <w:lvl w:ilvl="8" w:tplc="65D4E80E">
      <w:numFmt w:val="bullet"/>
      <w:lvlText w:val="•"/>
      <w:lvlJc w:val="left"/>
      <w:pPr>
        <w:ind w:left="8621" w:hanging="361"/>
      </w:pPr>
      <w:rPr>
        <w:rFonts w:hint="default"/>
      </w:rPr>
    </w:lvl>
  </w:abstractNum>
  <w:abstractNum w:abstractNumId="3" w15:restartNumberingAfterBreak="0">
    <w:nsid w:val="360E6F47"/>
    <w:multiLevelType w:val="hybridMultilevel"/>
    <w:tmpl w:val="770478E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1E29"/>
    <w:multiLevelType w:val="hybridMultilevel"/>
    <w:tmpl w:val="A55AE6AC"/>
    <w:lvl w:ilvl="0" w:tplc="BB02B9B4">
      <w:start w:val="3"/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AE61894"/>
    <w:multiLevelType w:val="hybridMultilevel"/>
    <w:tmpl w:val="231C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4273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CEC9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AC77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824A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AC46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8E6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F7A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CDBE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BD5278"/>
    <w:multiLevelType w:val="hybridMultilevel"/>
    <w:tmpl w:val="FB9E655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86383"/>
    <w:multiLevelType w:val="hybridMultilevel"/>
    <w:tmpl w:val="D340B3BC"/>
    <w:lvl w:ilvl="0" w:tplc="CDA4847C"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CC2A90E"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1BBAFACA">
      <w:numFmt w:val="bullet"/>
      <w:lvlText w:val="•"/>
      <w:lvlJc w:val="left"/>
      <w:pPr>
        <w:ind w:left="3057" w:hanging="360"/>
      </w:pPr>
      <w:rPr>
        <w:rFonts w:hint="default"/>
      </w:rPr>
    </w:lvl>
    <w:lvl w:ilvl="3" w:tplc="A3BCF012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692C482C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571AE5C0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B456BEA6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80BE8FDA"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02A49890">
      <w:numFmt w:val="bullet"/>
      <w:lvlText w:val="•"/>
      <w:lvlJc w:val="left"/>
      <w:pPr>
        <w:ind w:left="8689" w:hanging="360"/>
      </w:pPr>
      <w:rPr>
        <w:rFonts w:hint="default"/>
      </w:rPr>
    </w:lvl>
  </w:abstractNum>
  <w:abstractNum w:abstractNumId="8" w15:restartNumberingAfterBreak="0">
    <w:nsid w:val="5B3F41CD"/>
    <w:multiLevelType w:val="hybridMultilevel"/>
    <w:tmpl w:val="3FD4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70C96"/>
    <w:multiLevelType w:val="hybridMultilevel"/>
    <w:tmpl w:val="F0D6CA74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71976FA8"/>
    <w:multiLevelType w:val="hybridMultilevel"/>
    <w:tmpl w:val="A17C8AAC"/>
    <w:lvl w:ilvl="0" w:tplc="480A2660">
      <w:start w:val="3"/>
      <w:numFmt w:val="bullet"/>
      <w:lvlText w:val=""/>
      <w:lvlJc w:val="left"/>
      <w:pPr>
        <w:ind w:left="79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9197DEE"/>
    <w:multiLevelType w:val="hybridMultilevel"/>
    <w:tmpl w:val="B2F28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8E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64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E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E9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0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AD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8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752ECF"/>
    <w:multiLevelType w:val="hybridMultilevel"/>
    <w:tmpl w:val="DF74FF3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05DD4"/>
    <w:multiLevelType w:val="hybridMultilevel"/>
    <w:tmpl w:val="AF4804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51477">
    <w:abstractNumId w:val="3"/>
  </w:num>
  <w:num w:numId="2" w16cid:durableId="1327973924">
    <w:abstractNumId w:val="12"/>
  </w:num>
  <w:num w:numId="3" w16cid:durableId="349456182">
    <w:abstractNumId w:val="0"/>
  </w:num>
  <w:num w:numId="4" w16cid:durableId="244340872">
    <w:abstractNumId w:val="6"/>
  </w:num>
  <w:num w:numId="5" w16cid:durableId="2146117233">
    <w:abstractNumId w:val="2"/>
  </w:num>
  <w:num w:numId="6" w16cid:durableId="971446369">
    <w:abstractNumId w:val="4"/>
  </w:num>
  <w:num w:numId="7" w16cid:durableId="1831289152">
    <w:abstractNumId w:val="10"/>
  </w:num>
  <w:num w:numId="8" w16cid:durableId="1944141551">
    <w:abstractNumId w:val="8"/>
  </w:num>
  <w:num w:numId="9" w16cid:durableId="484787028">
    <w:abstractNumId w:val="5"/>
  </w:num>
  <w:num w:numId="10" w16cid:durableId="330333656">
    <w:abstractNumId w:val="11"/>
  </w:num>
  <w:num w:numId="11" w16cid:durableId="794450951">
    <w:abstractNumId w:val="7"/>
  </w:num>
  <w:num w:numId="12" w16cid:durableId="1120682795">
    <w:abstractNumId w:val="9"/>
  </w:num>
  <w:num w:numId="13" w16cid:durableId="1682973652">
    <w:abstractNumId w:val="13"/>
  </w:num>
  <w:num w:numId="14" w16cid:durableId="64516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2E"/>
    <w:rsid w:val="00055A0E"/>
    <w:rsid w:val="000564F6"/>
    <w:rsid w:val="00084FF4"/>
    <w:rsid w:val="00086CC9"/>
    <w:rsid w:val="000A1DF0"/>
    <w:rsid w:val="000F39EB"/>
    <w:rsid w:val="00142937"/>
    <w:rsid w:val="001B0F6F"/>
    <w:rsid w:val="001F79EC"/>
    <w:rsid w:val="002233C0"/>
    <w:rsid w:val="0023410E"/>
    <w:rsid w:val="002470C2"/>
    <w:rsid w:val="00254D3E"/>
    <w:rsid w:val="0026597E"/>
    <w:rsid w:val="002D2088"/>
    <w:rsid w:val="002F47C9"/>
    <w:rsid w:val="00317905"/>
    <w:rsid w:val="00351185"/>
    <w:rsid w:val="00381659"/>
    <w:rsid w:val="003D4133"/>
    <w:rsid w:val="00402726"/>
    <w:rsid w:val="004254C0"/>
    <w:rsid w:val="00466F32"/>
    <w:rsid w:val="00467539"/>
    <w:rsid w:val="004F001E"/>
    <w:rsid w:val="00510660"/>
    <w:rsid w:val="0051664E"/>
    <w:rsid w:val="0055472C"/>
    <w:rsid w:val="00573751"/>
    <w:rsid w:val="005C6226"/>
    <w:rsid w:val="005F0B8A"/>
    <w:rsid w:val="005F0D7C"/>
    <w:rsid w:val="005F463A"/>
    <w:rsid w:val="00621320"/>
    <w:rsid w:val="006936F2"/>
    <w:rsid w:val="006C204D"/>
    <w:rsid w:val="006D73A7"/>
    <w:rsid w:val="006E05E0"/>
    <w:rsid w:val="00703B4E"/>
    <w:rsid w:val="00732177"/>
    <w:rsid w:val="00744056"/>
    <w:rsid w:val="0078538B"/>
    <w:rsid w:val="007A5916"/>
    <w:rsid w:val="007B0F16"/>
    <w:rsid w:val="00812595"/>
    <w:rsid w:val="00815BE4"/>
    <w:rsid w:val="008756AA"/>
    <w:rsid w:val="008905B6"/>
    <w:rsid w:val="0089718A"/>
    <w:rsid w:val="008A0FFA"/>
    <w:rsid w:val="008A45A4"/>
    <w:rsid w:val="008C1546"/>
    <w:rsid w:val="008C65B9"/>
    <w:rsid w:val="0093535C"/>
    <w:rsid w:val="0097623F"/>
    <w:rsid w:val="00996D5E"/>
    <w:rsid w:val="009A2CD8"/>
    <w:rsid w:val="009B6E14"/>
    <w:rsid w:val="009E09F4"/>
    <w:rsid w:val="009E6F5B"/>
    <w:rsid w:val="009F73D8"/>
    <w:rsid w:val="00A012F9"/>
    <w:rsid w:val="00A0492E"/>
    <w:rsid w:val="00A05657"/>
    <w:rsid w:val="00A334A4"/>
    <w:rsid w:val="00A44A02"/>
    <w:rsid w:val="00A45B12"/>
    <w:rsid w:val="00A64671"/>
    <w:rsid w:val="00AB6413"/>
    <w:rsid w:val="00AE3582"/>
    <w:rsid w:val="00AE5813"/>
    <w:rsid w:val="00B5078F"/>
    <w:rsid w:val="00B67F1F"/>
    <w:rsid w:val="00B95F8A"/>
    <w:rsid w:val="00BB55A5"/>
    <w:rsid w:val="00BE344F"/>
    <w:rsid w:val="00C31D40"/>
    <w:rsid w:val="00C368C0"/>
    <w:rsid w:val="00C52879"/>
    <w:rsid w:val="00C80214"/>
    <w:rsid w:val="00CD7BFF"/>
    <w:rsid w:val="00CE2E9C"/>
    <w:rsid w:val="00CF2811"/>
    <w:rsid w:val="00D15F88"/>
    <w:rsid w:val="00D27FF7"/>
    <w:rsid w:val="00D37A46"/>
    <w:rsid w:val="00D63AE7"/>
    <w:rsid w:val="00D944FD"/>
    <w:rsid w:val="00DA2ABB"/>
    <w:rsid w:val="00DA4B23"/>
    <w:rsid w:val="00DE55A6"/>
    <w:rsid w:val="00DE6ACF"/>
    <w:rsid w:val="00E117BF"/>
    <w:rsid w:val="00E377F2"/>
    <w:rsid w:val="00E51418"/>
    <w:rsid w:val="00E55AAD"/>
    <w:rsid w:val="00EA7E44"/>
    <w:rsid w:val="00ED3FC3"/>
    <w:rsid w:val="00ED4C3E"/>
    <w:rsid w:val="00EF11A8"/>
    <w:rsid w:val="00F2697D"/>
    <w:rsid w:val="00F93996"/>
    <w:rsid w:val="00FB1FC4"/>
    <w:rsid w:val="00FC322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FFEDB"/>
  <w15:chartTrackingRefBased/>
  <w15:docId w15:val="{F1114244-C75F-43F3-8168-C32FFCAD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82"/>
    <w:pPr>
      <w:jc w:val="both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E"/>
  </w:style>
  <w:style w:type="paragraph" w:styleId="Footer">
    <w:name w:val="footer"/>
    <w:basedOn w:val="Normal"/>
    <w:link w:val="FooterChar"/>
    <w:uiPriority w:val="99"/>
    <w:unhideWhenUsed/>
    <w:rsid w:val="00A0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E"/>
  </w:style>
  <w:style w:type="paragraph" w:customStyle="1" w:styleId="basic-paragraph">
    <w:name w:val="basic-paragraph"/>
    <w:basedOn w:val="Normal"/>
    <w:rsid w:val="002D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talik">
    <w:name w:val="italik"/>
    <w:basedOn w:val="DefaultParagraphFont"/>
    <w:rsid w:val="002D2088"/>
  </w:style>
  <w:style w:type="character" w:styleId="CommentReference">
    <w:name w:val="annotation reference"/>
    <w:basedOn w:val="DefaultParagraphFont"/>
    <w:uiPriority w:val="99"/>
    <w:semiHidden/>
    <w:unhideWhenUsed/>
    <w:rsid w:val="002D2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88"/>
    <w:rPr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621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9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97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F11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11A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31D40"/>
    <w:rPr>
      <w:color w:val="0000FF" w:themeColor="followedHyperlink"/>
      <w:u w:val="single"/>
    </w:rPr>
  </w:style>
  <w:style w:type="character" w:customStyle="1" w:styleId="fontstyle01">
    <w:name w:val="fontstyle01"/>
    <w:basedOn w:val="DefaultParagraphFont"/>
    <w:rsid w:val="003D413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D4133"/>
    <w:rPr>
      <w:rFonts w:ascii="SymbolMT" w:hAnsi="SymbolMT" w:hint="default"/>
      <w:b w:val="0"/>
      <w:bCs w:val="0"/>
      <w:i w:val="0"/>
      <w:iCs w:val="0"/>
      <w:color w:val="B8323D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3D41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142937"/>
    <w:rPr>
      <w:lang w:val="sr-Cyrl-RS"/>
    </w:rPr>
  </w:style>
  <w:style w:type="table" w:customStyle="1" w:styleId="GridTable21">
    <w:name w:val="Grid Table 21"/>
    <w:basedOn w:val="TableNormal"/>
    <w:uiPriority w:val="47"/>
    <w:rsid w:val="00055A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5">
    <w:name w:val="List Table 2 Accent 5"/>
    <w:basedOn w:val="TableNormal"/>
    <w:uiPriority w:val="47"/>
    <w:rsid w:val="00055A0E"/>
    <w:pPr>
      <w:spacing w:after="0" w:line="240" w:lineRule="auto"/>
    </w:pPr>
    <w:tblPr>
      <w:tblStyleRowBandSize w:val="1"/>
      <w:tblStyleColBandSize w:val="1"/>
      <w:tblBorders>
        <w:top w:val="single" w:sz="4" w:space="0" w:color="E06161" w:themeColor="accent5" w:themeTint="99"/>
        <w:bottom w:val="single" w:sz="4" w:space="0" w:color="E06161" w:themeColor="accent5" w:themeTint="99"/>
        <w:insideH w:val="single" w:sz="4" w:space="0" w:color="E0616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ACA" w:themeFill="accent5" w:themeFillTint="33"/>
      </w:tcPr>
    </w:tblStylePr>
    <w:tblStylePr w:type="band1Horz">
      <w:tblPr/>
      <w:tcPr>
        <w:shd w:val="clear" w:color="auto" w:fill="F4CACA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996D5E"/>
    <w:pPr>
      <w:spacing w:after="0" w:line="240" w:lineRule="auto"/>
    </w:pPr>
    <w:tblPr>
      <w:tblStyleRowBandSize w:val="1"/>
      <w:tblStyleColBandSize w:val="1"/>
      <w:tblBorders>
        <w:top w:val="single" w:sz="4" w:space="0" w:color="D88F8C" w:themeColor="accent3" w:themeTint="66"/>
        <w:left w:val="single" w:sz="4" w:space="0" w:color="D88F8C" w:themeColor="accent3" w:themeTint="66"/>
        <w:bottom w:val="single" w:sz="4" w:space="0" w:color="D88F8C" w:themeColor="accent3" w:themeTint="66"/>
        <w:right w:val="single" w:sz="4" w:space="0" w:color="D88F8C" w:themeColor="accent3" w:themeTint="66"/>
        <w:insideH w:val="single" w:sz="4" w:space="0" w:color="D88F8C" w:themeColor="accent3" w:themeTint="66"/>
        <w:insideV w:val="single" w:sz="4" w:space="0" w:color="D88F8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5575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575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EB"/>
    <w:rPr>
      <w:rFonts w:ascii="Segoe UI" w:hAnsi="Segoe UI" w:cs="Segoe UI"/>
      <w:sz w:val="18"/>
      <w:szCs w:val="18"/>
      <w:lang w:val="sr-Cyrl-RS"/>
    </w:rPr>
  </w:style>
  <w:style w:type="paragraph" w:styleId="BodyText">
    <w:name w:val="Body Text"/>
    <w:basedOn w:val="Normal"/>
    <w:link w:val="BodyTextChar"/>
    <w:uiPriority w:val="1"/>
    <w:qFormat/>
    <w:rsid w:val="00466F32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6F3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66F32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/>
    </w:rPr>
  </w:style>
  <w:style w:type="table" w:customStyle="1" w:styleId="PwCTableFigures2">
    <w:name w:val="PwC Table Figures2"/>
    <w:basedOn w:val="TableNormal"/>
    <w:uiPriority w:val="99"/>
    <w:qFormat/>
    <w:rsid w:val="00AE5813"/>
    <w:pPr>
      <w:tabs>
        <w:tab w:val="decimal" w:pos="1134"/>
      </w:tabs>
      <w:spacing w:before="60" w:after="60" w:line="240" w:lineRule="auto"/>
    </w:pPr>
    <w:rPr>
      <w:sz w:val="20"/>
      <w:szCs w:val="20"/>
      <w:lang w:val="en-GB"/>
    </w:rPr>
    <w:tblPr>
      <w:tblBorders>
        <w:insideH w:val="dotted" w:sz="4" w:space="0" w:color="DC6900" w:themeColor="text2"/>
      </w:tblBorders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unhideWhenUsed/>
    <w:rsid w:val="00EA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6A8BE613F30469E0CA1F3BD5A6130" ma:contentTypeVersion="14" ma:contentTypeDescription="Create a new document." ma:contentTypeScope="" ma:versionID="9fb500487e3146f3d61c1d5e9418acb0">
  <xsd:schema xmlns:xsd="http://www.w3.org/2001/XMLSchema" xmlns:xs="http://www.w3.org/2001/XMLSchema" xmlns:p="http://schemas.microsoft.com/office/2006/metadata/properties" xmlns:ns2="872cbdc7-53a7-4e2d-9b82-d95bed377f79" xmlns:ns3="e769e857-5697-486a-8975-4a8a6b77ba24" targetNamespace="http://schemas.microsoft.com/office/2006/metadata/properties" ma:root="true" ma:fieldsID="541661f9fc82f53ca4cd5ee88f0ee4a5" ns2:_="" ns3:_="">
    <xsd:import namespace="872cbdc7-53a7-4e2d-9b82-d95bed377f79"/>
    <xsd:import namespace="e769e857-5697-486a-8975-4a8a6b77b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bdc7-53a7-4e2d-9b82-d95bed377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a5bcb7c-d703-4ac7-a39f-fa561dcef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e857-5697-486a-8975-4a8a6b77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d92dc7-b130-45bd-bc8a-ede47f9c49a2}" ma:internalName="TaxCatchAll" ma:showField="CatchAllData" ma:web="e769e857-5697-486a-8975-4a8a6b77b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9e857-5697-486a-8975-4a8a6b77ba24" xsi:nil="true"/>
    <lcf76f155ced4ddcb4097134ff3c332f xmlns="872cbdc7-53a7-4e2d-9b82-d95bed377f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7FA99-FAE1-45AA-97F0-9A5B3B9C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cbdc7-53a7-4e2d-9b82-d95bed377f79"/>
    <ds:schemaRef ds:uri="e769e857-5697-486a-8975-4a8a6b77b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E79D7-306B-4792-AC8C-E9CF2E84BAC0}">
  <ds:schemaRefs>
    <ds:schemaRef ds:uri="http://schemas.microsoft.com/office/2006/metadata/properties"/>
    <ds:schemaRef ds:uri="http://schemas.microsoft.com/office/infopath/2007/PartnerControls"/>
    <ds:schemaRef ds:uri="e769e857-5697-486a-8975-4a8a6b77ba24"/>
    <ds:schemaRef ds:uri="872cbdc7-53a7-4e2d-9b82-d95bed377f79"/>
  </ds:schemaRefs>
</ds:datastoreItem>
</file>

<file path=customXml/itemProps3.xml><?xml version="1.0" encoding="utf-8"?>
<ds:datastoreItem xmlns:ds="http://schemas.openxmlformats.org/officeDocument/2006/customXml" ds:itemID="{E8DD3FDA-AD7B-4B19-B733-89F43269B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Spasic (RS)</dc:creator>
  <cp:keywords/>
  <dc:description/>
  <cp:lastModifiedBy>Igor Jerković</cp:lastModifiedBy>
  <cp:revision>2</cp:revision>
  <dcterms:created xsi:type="dcterms:W3CDTF">2023-04-06T14:41:00Z</dcterms:created>
  <dcterms:modified xsi:type="dcterms:W3CDTF">2023-04-06T14:41:00Z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0x01010015B6A8BE613F30469E0CA1F3BD5A6130</vt:lpwstr>
  </property>
</Properties>
</file>