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82BFB" w14:textId="4E82AE07" w:rsidR="006B57F4" w:rsidRPr="005C3ABE" w:rsidRDefault="005C3ABE" w:rsidP="005C3ABE">
      <w:pPr>
        <w:rPr>
          <w:b/>
          <w:bCs/>
          <w:color w:val="C00000"/>
          <w:sz w:val="24"/>
          <w:szCs w:val="24"/>
          <w:lang w:val="sr-Cyrl-RS"/>
        </w:rPr>
      </w:pPr>
      <w:bookmarkStart w:id="0" w:name="10.12_Анекс_12_–_Елементи_садржаја_извеш"/>
      <w:bookmarkEnd w:id="0"/>
      <w:r w:rsidRPr="005C3ABE">
        <w:rPr>
          <w:b/>
          <w:bCs/>
          <w:noProof/>
          <w:color w:val="C00000"/>
          <w:sz w:val="24"/>
          <w:szCs w:val="24"/>
          <w:lang w:val="sr-Cyrl-RS"/>
        </w:rPr>
        <w:t xml:space="preserve">4.6.1 </w:t>
      </w:r>
      <w:r w:rsidR="009E6441" w:rsidRPr="005C3ABE">
        <w:rPr>
          <w:b/>
          <w:bCs/>
          <w:color w:val="C00000"/>
          <w:sz w:val="24"/>
          <w:szCs w:val="24"/>
          <w:lang w:val="sr-Cyrl-RS"/>
        </w:rPr>
        <w:t>Елементи</w:t>
      </w:r>
      <w:r w:rsidR="009E6441" w:rsidRPr="005C3ABE">
        <w:rPr>
          <w:b/>
          <w:bCs/>
          <w:color w:val="C00000"/>
          <w:spacing w:val="-10"/>
          <w:sz w:val="24"/>
          <w:szCs w:val="24"/>
          <w:lang w:val="sr-Cyrl-RS"/>
        </w:rPr>
        <w:t xml:space="preserve"> </w:t>
      </w:r>
      <w:r w:rsidR="009E6441" w:rsidRPr="005C3ABE">
        <w:rPr>
          <w:b/>
          <w:bCs/>
          <w:color w:val="C00000"/>
          <w:sz w:val="24"/>
          <w:szCs w:val="24"/>
          <w:lang w:val="sr-Cyrl-RS"/>
        </w:rPr>
        <w:t>садржаја</w:t>
      </w:r>
      <w:r w:rsidR="009E6441" w:rsidRPr="005C3ABE">
        <w:rPr>
          <w:b/>
          <w:bCs/>
          <w:color w:val="C00000"/>
          <w:spacing w:val="-11"/>
          <w:sz w:val="24"/>
          <w:szCs w:val="24"/>
          <w:lang w:val="sr-Cyrl-RS"/>
        </w:rPr>
        <w:t xml:space="preserve"> </w:t>
      </w:r>
      <w:r w:rsidR="009E6441" w:rsidRPr="005C3ABE">
        <w:rPr>
          <w:b/>
          <w:bCs/>
          <w:color w:val="C00000"/>
          <w:sz w:val="24"/>
          <w:szCs w:val="24"/>
          <w:lang w:val="sr-Cyrl-RS"/>
        </w:rPr>
        <w:t>извештаја</w:t>
      </w:r>
      <w:r w:rsidR="009E6441" w:rsidRPr="005C3ABE">
        <w:rPr>
          <w:b/>
          <w:bCs/>
          <w:color w:val="C00000"/>
          <w:spacing w:val="-9"/>
          <w:sz w:val="24"/>
          <w:szCs w:val="24"/>
          <w:lang w:val="sr-Cyrl-RS"/>
        </w:rPr>
        <w:t xml:space="preserve"> </w:t>
      </w:r>
      <w:r w:rsidR="009E6441" w:rsidRPr="005C3ABE">
        <w:rPr>
          <w:b/>
          <w:bCs/>
          <w:color w:val="C00000"/>
          <w:sz w:val="24"/>
          <w:szCs w:val="24"/>
          <w:lang w:val="sr-Cyrl-RS"/>
        </w:rPr>
        <w:t>о</w:t>
      </w:r>
      <w:r w:rsidR="009E6441" w:rsidRPr="005C3ABE">
        <w:rPr>
          <w:b/>
          <w:bCs/>
          <w:color w:val="C00000"/>
          <w:spacing w:val="-11"/>
          <w:sz w:val="24"/>
          <w:szCs w:val="24"/>
          <w:lang w:val="sr-Cyrl-RS"/>
        </w:rPr>
        <w:t xml:space="preserve"> </w:t>
      </w:r>
      <w:r w:rsidR="009E6441" w:rsidRPr="005C3ABE">
        <w:rPr>
          <w:b/>
          <w:bCs/>
          <w:color w:val="C00000"/>
          <w:sz w:val="24"/>
          <w:szCs w:val="24"/>
          <w:lang w:val="sr-Cyrl-RS"/>
        </w:rPr>
        <w:t>анализи</w:t>
      </w:r>
      <w:r w:rsidR="009E6441" w:rsidRPr="005C3ABE">
        <w:rPr>
          <w:b/>
          <w:bCs/>
          <w:color w:val="C00000"/>
          <w:spacing w:val="-10"/>
          <w:sz w:val="24"/>
          <w:szCs w:val="24"/>
          <w:lang w:val="sr-Cyrl-RS"/>
        </w:rPr>
        <w:t xml:space="preserve"> </w:t>
      </w:r>
      <w:r w:rsidR="009E6441" w:rsidRPr="005C3ABE">
        <w:rPr>
          <w:b/>
          <w:bCs/>
          <w:color w:val="C00000"/>
          <w:sz w:val="24"/>
          <w:szCs w:val="24"/>
          <w:lang w:val="sr-Cyrl-RS"/>
        </w:rPr>
        <w:t>ефеката</w:t>
      </w:r>
      <w:r w:rsidR="009E6441" w:rsidRPr="005C3ABE">
        <w:rPr>
          <w:b/>
          <w:bCs/>
          <w:color w:val="C00000"/>
          <w:spacing w:val="-11"/>
          <w:sz w:val="24"/>
          <w:szCs w:val="24"/>
          <w:lang w:val="sr-Cyrl-RS"/>
        </w:rPr>
        <w:t xml:space="preserve"> </w:t>
      </w:r>
      <w:r w:rsidR="009E6441" w:rsidRPr="005C3ABE">
        <w:rPr>
          <w:b/>
          <w:bCs/>
          <w:color w:val="C00000"/>
          <w:sz w:val="24"/>
          <w:szCs w:val="24"/>
          <w:lang w:val="sr-Cyrl-RS"/>
        </w:rPr>
        <w:t>са</w:t>
      </w:r>
      <w:r w:rsidR="009E6441" w:rsidRPr="005C3ABE">
        <w:rPr>
          <w:b/>
          <w:bCs/>
          <w:color w:val="C00000"/>
          <w:spacing w:val="-12"/>
          <w:sz w:val="24"/>
          <w:szCs w:val="24"/>
          <w:lang w:val="sr-Cyrl-RS"/>
        </w:rPr>
        <w:t xml:space="preserve"> </w:t>
      </w:r>
      <w:r w:rsidR="009E6441" w:rsidRPr="005C3ABE">
        <w:rPr>
          <w:b/>
          <w:bCs/>
          <w:color w:val="C00000"/>
          <w:spacing w:val="-2"/>
          <w:sz w:val="24"/>
          <w:szCs w:val="24"/>
          <w:lang w:val="sr-Cyrl-RS"/>
        </w:rPr>
        <w:t>примерима</w:t>
      </w:r>
    </w:p>
    <w:p w14:paraId="5CAC27C7" w14:textId="77777777" w:rsidR="006B57F4" w:rsidRPr="005C3ABE" w:rsidRDefault="006B57F4">
      <w:pPr>
        <w:pStyle w:val="BodyText"/>
        <w:spacing w:before="7"/>
        <w:rPr>
          <w:b/>
          <w:sz w:val="21"/>
          <w:lang w:val="sr-Cyrl-RS"/>
        </w:rPr>
      </w:pPr>
    </w:p>
    <w:p w14:paraId="537EF733" w14:textId="714A3B48" w:rsidR="006B57F4" w:rsidRPr="005C3ABE" w:rsidRDefault="009E6441">
      <w:pPr>
        <w:spacing w:before="94"/>
        <w:ind w:left="120" w:firstLine="679"/>
        <w:rPr>
          <w:i/>
          <w:lang w:val="sr-Cyrl-RS"/>
        </w:rPr>
      </w:pPr>
      <w:r w:rsidRPr="005C3ABE">
        <w:rPr>
          <w:i/>
          <w:lang w:val="sr-Cyrl-RS"/>
        </w:rPr>
        <w:t>Ова</w:t>
      </w:r>
      <w:r w:rsidR="005C3ABE">
        <w:rPr>
          <w:i/>
          <w:lang w:val="sr-Cyrl-RS"/>
        </w:rPr>
        <w:t xml:space="preserve"> табела</w:t>
      </w:r>
      <w:r w:rsidRPr="005C3ABE">
        <w:rPr>
          <w:i/>
          <w:lang w:val="sr-Cyrl-RS"/>
        </w:rPr>
        <w:t xml:space="preserve"> показује који су обавезни елементи извештаја о анализи ефеката и даје пример како је то учињено у неком од важећих докумената јавних политика.</w:t>
      </w:r>
    </w:p>
    <w:p w14:paraId="135699C7" w14:textId="77777777" w:rsidR="006B57F4" w:rsidRPr="005C3ABE" w:rsidRDefault="006B57F4">
      <w:pPr>
        <w:pStyle w:val="BodyText"/>
        <w:spacing w:before="10"/>
        <w:rPr>
          <w:b/>
          <w:i/>
          <w:sz w:val="10"/>
          <w:lang w:val="sr-Cyrl-RS"/>
        </w:rPr>
      </w:pPr>
    </w:p>
    <w:tbl>
      <w:tblPr>
        <w:tblW w:w="0" w:type="auto"/>
        <w:tblInd w:w="113" w:type="dxa"/>
        <w:tblLayout w:type="fixed"/>
        <w:tblCellMar>
          <w:left w:w="0" w:type="dxa"/>
          <w:right w:w="0" w:type="dxa"/>
        </w:tblCellMar>
        <w:tblLook w:val="01E0" w:firstRow="1" w:lastRow="1" w:firstColumn="1" w:lastColumn="1" w:noHBand="0" w:noVBand="0"/>
      </w:tblPr>
      <w:tblGrid>
        <w:gridCol w:w="2282"/>
        <w:gridCol w:w="2125"/>
        <w:gridCol w:w="10599"/>
      </w:tblGrid>
      <w:tr w:rsidR="006B57F4" w:rsidRPr="005C3ABE" w14:paraId="055FCC8C" w14:textId="77777777">
        <w:trPr>
          <w:trHeight w:val="578"/>
        </w:trPr>
        <w:tc>
          <w:tcPr>
            <w:tcW w:w="2282" w:type="dxa"/>
            <w:tcBorders>
              <w:top w:val="single" w:sz="4" w:space="0" w:color="666666"/>
              <w:bottom w:val="single" w:sz="4" w:space="0" w:color="666666"/>
            </w:tcBorders>
          </w:tcPr>
          <w:p w14:paraId="7C56160B" w14:textId="77777777" w:rsidR="006B57F4" w:rsidRPr="005C3ABE" w:rsidRDefault="009E6441">
            <w:pPr>
              <w:pStyle w:val="TableParagraph"/>
              <w:spacing w:before="59"/>
              <w:ind w:left="122"/>
              <w:rPr>
                <w:b/>
                <w:sz w:val="20"/>
                <w:lang w:val="sr-Cyrl-RS"/>
              </w:rPr>
            </w:pPr>
            <w:r w:rsidRPr="005C3ABE">
              <w:rPr>
                <w:b/>
                <w:sz w:val="20"/>
                <w:lang w:val="sr-Cyrl-RS"/>
              </w:rPr>
              <w:t>Елемент</w:t>
            </w:r>
            <w:r w:rsidRPr="005C3ABE">
              <w:rPr>
                <w:b/>
                <w:spacing w:val="-9"/>
                <w:sz w:val="20"/>
                <w:lang w:val="sr-Cyrl-RS"/>
              </w:rPr>
              <w:t xml:space="preserve"> </w:t>
            </w:r>
            <w:r w:rsidRPr="005C3ABE">
              <w:rPr>
                <w:b/>
                <w:spacing w:val="-2"/>
                <w:sz w:val="20"/>
                <w:lang w:val="sr-Cyrl-RS"/>
              </w:rPr>
              <w:t>садржаја</w:t>
            </w:r>
          </w:p>
        </w:tc>
        <w:tc>
          <w:tcPr>
            <w:tcW w:w="2125" w:type="dxa"/>
            <w:tcBorders>
              <w:top w:val="single" w:sz="4" w:space="0" w:color="666666"/>
              <w:bottom w:val="single" w:sz="4" w:space="0" w:color="666666"/>
            </w:tcBorders>
          </w:tcPr>
          <w:p w14:paraId="0D98B164" w14:textId="77777777" w:rsidR="006B57F4" w:rsidRPr="005C3ABE" w:rsidRDefault="009E6441">
            <w:pPr>
              <w:pStyle w:val="TableParagraph"/>
              <w:spacing w:before="59"/>
              <w:ind w:right="114"/>
              <w:rPr>
                <w:b/>
                <w:sz w:val="20"/>
                <w:lang w:val="sr-Cyrl-RS"/>
              </w:rPr>
            </w:pPr>
            <w:r w:rsidRPr="005C3ABE">
              <w:rPr>
                <w:b/>
                <w:spacing w:val="-2"/>
                <w:sz w:val="20"/>
                <w:lang w:val="sr-Cyrl-RS"/>
              </w:rPr>
              <w:t xml:space="preserve">Обавезни </w:t>
            </w:r>
            <w:r w:rsidRPr="005C3ABE">
              <w:rPr>
                <w:b/>
                <w:sz w:val="20"/>
                <w:lang w:val="sr-Cyrl-RS"/>
              </w:rPr>
              <w:t>елементи</w:t>
            </w:r>
            <w:r w:rsidRPr="005C3ABE">
              <w:rPr>
                <w:b/>
                <w:spacing w:val="-14"/>
                <w:sz w:val="20"/>
                <w:lang w:val="sr-Cyrl-RS"/>
              </w:rPr>
              <w:t xml:space="preserve"> </w:t>
            </w:r>
            <w:r w:rsidRPr="005C3ABE">
              <w:rPr>
                <w:b/>
                <w:sz w:val="20"/>
                <w:lang w:val="sr-Cyrl-RS"/>
              </w:rPr>
              <w:t>садржаја</w:t>
            </w:r>
          </w:p>
        </w:tc>
        <w:tc>
          <w:tcPr>
            <w:tcW w:w="10599" w:type="dxa"/>
            <w:tcBorders>
              <w:top w:val="single" w:sz="4" w:space="0" w:color="666666"/>
              <w:bottom w:val="single" w:sz="4" w:space="0" w:color="666666"/>
            </w:tcBorders>
          </w:tcPr>
          <w:p w14:paraId="35D9F384" w14:textId="77777777" w:rsidR="006B57F4" w:rsidRPr="005C3ABE" w:rsidRDefault="009E6441">
            <w:pPr>
              <w:pStyle w:val="TableParagraph"/>
              <w:spacing w:before="59"/>
              <w:ind w:left="109"/>
              <w:rPr>
                <w:b/>
                <w:sz w:val="20"/>
                <w:lang w:val="sr-Cyrl-RS"/>
              </w:rPr>
            </w:pPr>
            <w:r w:rsidRPr="005C3ABE">
              <w:rPr>
                <w:b/>
                <w:sz w:val="20"/>
                <w:lang w:val="sr-Cyrl-RS"/>
              </w:rPr>
              <w:t>Пример</w:t>
            </w:r>
            <w:r w:rsidRPr="005C3ABE">
              <w:rPr>
                <w:b/>
                <w:spacing w:val="-8"/>
                <w:sz w:val="20"/>
                <w:lang w:val="sr-Cyrl-RS"/>
              </w:rPr>
              <w:t xml:space="preserve"> </w:t>
            </w:r>
            <w:r w:rsidRPr="005C3ABE">
              <w:rPr>
                <w:b/>
                <w:sz w:val="20"/>
                <w:lang w:val="sr-Cyrl-RS"/>
              </w:rPr>
              <w:t>на</w:t>
            </w:r>
            <w:r w:rsidRPr="005C3ABE">
              <w:rPr>
                <w:b/>
                <w:spacing w:val="-8"/>
                <w:sz w:val="20"/>
                <w:lang w:val="sr-Cyrl-RS"/>
              </w:rPr>
              <w:t xml:space="preserve"> </w:t>
            </w:r>
            <w:r w:rsidRPr="005C3ABE">
              <w:rPr>
                <w:b/>
                <w:sz w:val="20"/>
                <w:lang w:val="sr-Cyrl-RS"/>
              </w:rPr>
              <w:t>документу</w:t>
            </w:r>
            <w:r w:rsidRPr="005C3ABE">
              <w:rPr>
                <w:b/>
                <w:spacing w:val="-6"/>
                <w:sz w:val="20"/>
                <w:lang w:val="sr-Cyrl-RS"/>
              </w:rPr>
              <w:t xml:space="preserve"> </w:t>
            </w:r>
            <w:r w:rsidRPr="005C3ABE">
              <w:rPr>
                <w:b/>
                <w:sz w:val="20"/>
                <w:lang w:val="sr-Cyrl-RS"/>
              </w:rPr>
              <w:t>јавне</w:t>
            </w:r>
            <w:r w:rsidRPr="005C3ABE">
              <w:rPr>
                <w:b/>
                <w:spacing w:val="-8"/>
                <w:sz w:val="20"/>
                <w:lang w:val="sr-Cyrl-RS"/>
              </w:rPr>
              <w:t xml:space="preserve"> </w:t>
            </w:r>
            <w:r w:rsidRPr="005C3ABE">
              <w:rPr>
                <w:b/>
                <w:sz w:val="20"/>
                <w:lang w:val="sr-Cyrl-RS"/>
              </w:rPr>
              <w:t>политике</w:t>
            </w:r>
            <w:r w:rsidRPr="005C3ABE">
              <w:rPr>
                <w:b/>
                <w:spacing w:val="-8"/>
                <w:sz w:val="20"/>
                <w:lang w:val="sr-Cyrl-RS"/>
              </w:rPr>
              <w:t xml:space="preserve"> </w:t>
            </w:r>
            <w:r w:rsidRPr="005C3ABE">
              <w:rPr>
                <w:b/>
                <w:sz w:val="20"/>
                <w:lang w:val="sr-Cyrl-RS"/>
              </w:rPr>
              <w:t>(или</w:t>
            </w:r>
            <w:r w:rsidRPr="005C3ABE">
              <w:rPr>
                <w:b/>
                <w:spacing w:val="-8"/>
                <w:sz w:val="20"/>
                <w:lang w:val="sr-Cyrl-RS"/>
              </w:rPr>
              <w:t xml:space="preserve"> </w:t>
            </w:r>
            <w:r w:rsidRPr="005C3ABE">
              <w:rPr>
                <w:b/>
                <w:spacing w:val="-2"/>
                <w:sz w:val="20"/>
                <w:lang w:val="sr-Cyrl-RS"/>
              </w:rPr>
              <w:t>пропису)</w:t>
            </w:r>
          </w:p>
        </w:tc>
      </w:tr>
      <w:tr w:rsidR="006B57F4" w:rsidRPr="005C3ABE" w14:paraId="133DB9D8" w14:textId="77777777">
        <w:trPr>
          <w:trHeight w:val="1161"/>
        </w:trPr>
        <w:tc>
          <w:tcPr>
            <w:tcW w:w="2282" w:type="dxa"/>
            <w:tcBorders>
              <w:top w:val="single" w:sz="4" w:space="0" w:color="666666"/>
            </w:tcBorders>
          </w:tcPr>
          <w:p w14:paraId="4736D62C" w14:textId="77777777" w:rsidR="006B57F4" w:rsidRPr="005C3ABE" w:rsidRDefault="009E6441">
            <w:pPr>
              <w:pStyle w:val="TableParagraph"/>
              <w:spacing w:before="62"/>
              <w:ind w:left="122"/>
              <w:rPr>
                <w:b/>
                <w:sz w:val="20"/>
                <w:lang w:val="sr-Cyrl-RS"/>
              </w:rPr>
            </w:pPr>
            <w:r w:rsidRPr="005C3ABE">
              <w:rPr>
                <w:b/>
                <w:sz w:val="20"/>
                <w:lang w:val="sr-Cyrl-RS"/>
              </w:rPr>
              <w:t>I.</w:t>
            </w:r>
            <w:r w:rsidRPr="005C3ABE">
              <w:rPr>
                <w:b/>
                <w:spacing w:val="-4"/>
                <w:sz w:val="20"/>
                <w:lang w:val="sr-Cyrl-RS"/>
              </w:rPr>
              <w:t xml:space="preserve"> Увод</w:t>
            </w:r>
          </w:p>
        </w:tc>
        <w:tc>
          <w:tcPr>
            <w:tcW w:w="2125" w:type="dxa"/>
            <w:tcBorders>
              <w:top w:val="single" w:sz="4" w:space="0" w:color="666666"/>
              <w:bottom w:val="single" w:sz="4" w:space="0" w:color="666666"/>
            </w:tcBorders>
          </w:tcPr>
          <w:p w14:paraId="1DC3427C" w14:textId="77777777" w:rsidR="006B57F4" w:rsidRPr="005C3ABE" w:rsidRDefault="009E6441">
            <w:pPr>
              <w:pStyle w:val="TableParagraph"/>
              <w:spacing w:before="59"/>
              <w:ind w:right="105"/>
              <w:jc w:val="both"/>
              <w:rPr>
                <w:sz w:val="20"/>
                <w:lang w:val="sr-Cyrl-RS"/>
              </w:rPr>
            </w:pPr>
            <w:r w:rsidRPr="005C3ABE">
              <w:rPr>
                <w:sz w:val="20"/>
                <w:lang w:val="sr-Cyrl-RS"/>
              </w:rPr>
              <w:t xml:space="preserve">Назив документа јавне политике на који се извештај </w:t>
            </w:r>
            <w:r w:rsidRPr="005C3ABE">
              <w:rPr>
                <w:spacing w:val="-2"/>
                <w:sz w:val="20"/>
                <w:lang w:val="sr-Cyrl-RS"/>
              </w:rPr>
              <w:t>односи</w:t>
            </w:r>
          </w:p>
        </w:tc>
        <w:tc>
          <w:tcPr>
            <w:tcW w:w="10599" w:type="dxa"/>
            <w:tcBorders>
              <w:top w:val="single" w:sz="4" w:space="0" w:color="666666"/>
              <w:bottom w:val="single" w:sz="4" w:space="0" w:color="666666"/>
            </w:tcBorders>
          </w:tcPr>
          <w:p w14:paraId="66DA431F" w14:textId="77777777" w:rsidR="006B57F4" w:rsidRPr="005C3ABE" w:rsidRDefault="009E6441">
            <w:pPr>
              <w:pStyle w:val="TableParagraph"/>
              <w:spacing w:before="59"/>
              <w:ind w:left="109"/>
              <w:rPr>
                <w:sz w:val="20"/>
                <w:lang w:val="sr-Cyrl-RS"/>
              </w:rPr>
            </w:pPr>
            <w:r w:rsidRPr="005C3ABE">
              <w:rPr>
                <w:sz w:val="20"/>
                <w:lang w:val="sr-Cyrl-RS"/>
              </w:rPr>
              <w:t>Програм</w:t>
            </w:r>
            <w:r w:rsidRPr="005C3ABE">
              <w:rPr>
                <w:spacing w:val="40"/>
                <w:sz w:val="20"/>
                <w:lang w:val="sr-Cyrl-RS"/>
              </w:rPr>
              <w:t xml:space="preserve"> </w:t>
            </w:r>
            <w:r w:rsidRPr="005C3ABE">
              <w:rPr>
                <w:sz w:val="20"/>
                <w:lang w:val="sr-Cyrl-RS"/>
              </w:rPr>
              <w:t>за</w:t>
            </w:r>
            <w:r w:rsidRPr="005C3ABE">
              <w:rPr>
                <w:spacing w:val="40"/>
                <w:sz w:val="20"/>
                <w:lang w:val="sr-Cyrl-RS"/>
              </w:rPr>
              <w:t xml:space="preserve"> </w:t>
            </w:r>
            <w:r w:rsidRPr="005C3ABE">
              <w:rPr>
                <w:sz w:val="20"/>
                <w:lang w:val="sr-Cyrl-RS"/>
              </w:rPr>
              <w:t>поједностављење</w:t>
            </w:r>
            <w:r w:rsidRPr="005C3ABE">
              <w:rPr>
                <w:spacing w:val="40"/>
                <w:sz w:val="20"/>
                <w:lang w:val="sr-Cyrl-RS"/>
              </w:rPr>
              <w:t xml:space="preserve"> </w:t>
            </w:r>
            <w:r w:rsidRPr="005C3ABE">
              <w:rPr>
                <w:sz w:val="20"/>
                <w:lang w:val="sr-Cyrl-RS"/>
              </w:rPr>
              <w:t>административних</w:t>
            </w:r>
            <w:r w:rsidRPr="005C3ABE">
              <w:rPr>
                <w:spacing w:val="40"/>
                <w:sz w:val="20"/>
                <w:lang w:val="sr-Cyrl-RS"/>
              </w:rPr>
              <w:t xml:space="preserve"> </w:t>
            </w:r>
            <w:r w:rsidRPr="005C3ABE">
              <w:rPr>
                <w:sz w:val="20"/>
                <w:lang w:val="sr-Cyrl-RS"/>
              </w:rPr>
              <w:t>поступака</w:t>
            </w:r>
            <w:r w:rsidRPr="005C3ABE">
              <w:rPr>
                <w:spacing w:val="40"/>
                <w:sz w:val="20"/>
                <w:lang w:val="sr-Cyrl-RS"/>
              </w:rPr>
              <w:t xml:space="preserve"> </w:t>
            </w:r>
            <w:r w:rsidRPr="005C3ABE">
              <w:rPr>
                <w:sz w:val="20"/>
                <w:lang w:val="sr-Cyrl-RS"/>
              </w:rPr>
              <w:t>и</w:t>
            </w:r>
            <w:r w:rsidRPr="005C3ABE">
              <w:rPr>
                <w:spacing w:val="40"/>
                <w:sz w:val="20"/>
                <w:lang w:val="sr-Cyrl-RS"/>
              </w:rPr>
              <w:t xml:space="preserve"> </w:t>
            </w:r>
            <w:r w:rsidRPr="005C3ABE">
              <w:rPr>
                <w:sz w:val="20"/>
                <w:lang w:val="sr-Cyrl-RS"/>
              </w:rPr>
              <w:t>регулативе</w:t>
            </w:r>
            <w:r w:rsidRPr="005C3ABE">
              <w:rPr>
                <w:spacing w:val="40"/>
                <w:sz w:val="20"/>
                <w:lang w:val="sr-Cyrl-RS"/>
              </w:rPr>
              <w:t xml:space="preserve"> </w:t>
            </w:r>
            <w:r w:rsidRPr="005C3ABE">
              <w:rPr>
                <w:sz w:val="20"/>
                <w:lang w:val="sr-Cyrl-RS"/>
              </w:rPr>
              <w:t>„е-Папир”</w:t>
            </w:r>
            <w:r w:rsidRPr="005C3ABE">
              <w:rPr>
                <w:spacing w:val="40"/>
                <w:sz w:val="20"/>
                <w:lang w:val="sr-Cyrl-RS"/>
              </w:rPr>
              <w:t xml:space="preserve"> </w:t>
            </w:r>
            <w:r w:rsidRPr="005C3ABE">
              <w:rPr>
                <w:sz w:val="20"/>
                <w:lang w:val="sr-Cyrl-RS"/>
              </w:rPr>
              <w:t>за</w:t>
            </w:r>
            <w:r w:rsidRPr="005C3ABE">
              <w:rPr>
                <w:spacing w:val="40"/>
                <w:sz w:val="20"/>
                <w:lang w:val="sr-Cyrl-RS"/>
              </w:rPr>
              <w:t xml:space="preserve"> </w:t>
            </w:r>
            <w:r w:rsidRPr="005C3ABE">
              <w:rPr>
                <w:sz w:val="20"/>
                <w:lang w:val="sr-Cyrl-RS"/>
              </w:rPr>
              <w:t>период</w:t>
            </w:r>
            <w:r w:rsidRPr="005C3ABE">
              <w:rPr>
                <w:spacing w:val="40"/>
                <w:sz w:val="20"/>
                <w:lang w:val="sr-Cyrl-RS"/>
              </w:rPr>
              <w:t xml:space="preserve"> </w:t>
            </w:r>
            <w:r w:rsidRPr="005C3ABE">
              <w:rPr>
                <w:sz w:val="20"/>
                <w:lang w:val="sr-Cyrl-RS"/>
              </w:rPr>
              <w:t xml:space="preserve">2019−2021. </w:t>
            </w:r>
            <w:r w:rsidRPr="005C3ABE">
              <w:rPr>
                <w:spacing w:val="-2"/>
                <w:sz w:val="20"/>
                <w:lang w:val="sr-Cyrl-RS"/>
              </w:rPr>
              <w:t>године</w:t>
            </w:r>
          </w:p>
          <w:p w14:paraId="5E4DDF51" w14:textId="77777777" w:rsidR="006B57F4" w:rsidRPr="005C3ABE" w:rsidRDefault="006B57F4">
            <w:pPr>
              <w:pStyle w:val="TableParagraph"/>
              <w:spacing w:before="7"/>
              <w:ind w:left="0"/>
              <w:rPr>
                <w:b/>
                <w:i/>
                <w:sz w:val="30"/>
                <w:lang w:val="sr-Cyrl-RS"/>
              </w:rPr>
            </w:pPr>
          </w:p>
          <w:p w14:paraId="6C7D0535" w14:textId="77777777" w:rsidR="006B57F4" w:rsidRPr="005C3ABE" w:rsidRDefault="009E6441">
            <w:pPr>
              <w:pStyle w:val="TableParagraph"/>
              <w:ind w:left="109"/>
              <w:rPr>
                <w:sz w:val="20"/>
                <w:lang w:val="sr-Cyrl-RS"/>
              </w:rPr>
            </w:pPr>
            <w:r w:rsidRPr="005C3ABE">
              <w:rPr>
                <w:sz w:val="20"/>
                <w:lang w:val="sr-Cyrl-RS"/>
              </w:rPr>
              <w:t>(у</w:t>
            </w:r>
            <w:r w:rsidRPr="005C3ABE">
              <w:rPr>
                <w:spacing w:val="-7"/>
                <w:sz w:val="20"/>
                <w:lang w:val="sr-Cyrl-RS"/>
              </w:rPr>
              <w:t xml:space="preserve"> </w:t>
            </w:r>
            <w:r w:rsidRPr="005C3ABE">
              <w:rPr>
                <w:sz w:val="20"/>
                <w:lang w:val="sr-Cyrl-RS"/>
              </w:rPr>
              <w:t>наставку</w:t>
            </w:r>
            <w:r w:rsidRPr="005C3ABE">
              <w:rPr>
                <w:spacing w:val="-7"/>
                <w:sz w:val="20"/>
                <w:lang w:val="sr-Cyrl-RS"/>
              </w:rPr>
              <w:t xml:space="preserve"> </w:t>
            </w:r>
            <w:r w:rsidRPr="005C3ABE">
              <w:rPr>
                <w:sz w:val="20"/>
                <w:lang w:val="sr-Cyrl-RS"/>
              </w:rPr>
              <w:t>табеле</w:t>
            </w:r>
            <w:r w:rsidRPr="005C3ABE">
              <w:rPr>
                <w:spacing w:val="-7"/>
                <w:sz w:val="20"/>
                <w:lang w:val="sr-Cyrl-RS"/>
              </w:rPr>
              <w:t xml:space="preserve"> </w:t>
            </w:r>
            <w:r w:rsidRPr="005C3ABE">
              <w:rPr>
                <w:sz w:val="20"/>
                <w:lang w:val="sr-Cyrl-RS"/>
              </w:rPr>
              <w:t>биће</w:t>
            </w:r>
            <w:r w:rsidRPr="005C3ABE">
              <w:rPr>
                <w:spacing w:val="-6"/>
                <w:sz w:val="20"/>
                <w:lang w:val="sr-Cyrl-RS"/>
              </w:rPr>
              <w:t xml:space="preserve"> </w:t>
            </w:r>
            <w:r w:rsidRPr="005C3ABE">
              <w:rPr>
                <w:sz w:val="20"/>
                <w:lang w:val="sr-Cyrl-RS"/>
              </w:rPr>
              <w:t>представљени</w:t>
            </w:r>
            <w:r w:rsidRPr="005C3ABE">
              <w:rPr>
                <w:spacing w:val="-5"/>
                <w:sz w:val="20"/>
                <w:lang w:val="sr-Cyrl-RS"/>
              </w:rPr>
              <w:t xml:space="preserve"> </w:t>
            </w:r>
            <w:r w:rsidRPr="005C3ABE">
              <w:rPr>
                <w:sz w:val="20"/>
                <w:lang w:val="sr-Cyrl-RS"/>
              </w:rPr>
              <w:t>и</w:t>
            </w:r>
            <w:r w:rsidRPr="005C3ABE">
              <w:rPr>
                <w:spacing w:val="-6"/>
                <w:sz w:val="20"/>
                <w:lang w:val="sr-Cyrl-RS"/>
              </w:rPr>
              <w:t xml:space="preserve"> </w:t>
            </w:r>
            <w:r w:rsidRPr="005C3ABE">
              <w:rPr>
                <w:sz w:val="20"/>
                <w:lang w:val="sr-Cyrl-RS"/>
              </w:rPr>
              <w:t>други</w:t>
            </w:r>
            <w:r w:rsidRPr="005C3ABE">
              <w:rPr>
                <w:spacing w:val="-8"/>
                <w:sz w:val="20"/>
                <w:lang w:val="sr-Cyrl-RS"/>
              </w:rPr>
              <w:t xml:space="preserve"> </w:t>
            </w:r>
            <w:r w:rsidRPr="005C3ABE">
              <w:rPr>
                <w:spacing w:val="-2"/>
                <w:sz w:val="20"/>
                <w:lang w:val="sr-Cyrl-RS"/>
              </w:rPr>
              <w:t>примери)</w:t>
            </w:r>
          </w:p>
        </w:tc>
      </w:tr>
      <w:tr w:rsidR="006B57F4" w:rsidRPr="005C3ABE" w14:paraId="35DC63C9" w14:textId="77777777">
        <w:trPr>
          <w:trHeight w:val="1269"/>
        </w:trPr>
        <w:tc>
          <w:tcPr>
            <w:tcW w:w="2282" w:type="dxa"/>
            <w:tcBorders>
              <w:bottom w:val="single" w:sz="4" w:space="0" w:color="666666"/>
            </w:tcBorders>
          </w:tcPr>
          <w:p w14:paraId="420F430C" w14:textId="77777777" w:rsidR="006B57F4" w:rsidRPr="005C3ABE" w:rsidRDefault="006B57F4">
            <w:pPr>
              <w:pStyle w:val="TableParagraph"/>
              <w:ind w:left="0"/>
              <w:rPr>
                <w:rFonts w:ascii="Times New Roman"/>
                <w:sz w:val="20"/>
                <w:lang w:val="sr-Cyrl-RS"/>
              </w:rPr>
            </w:pPr>
          </w:p>
        </w:tc>
        <w:tc>
          <w:tcPr>
            <w:tcW w:w="2125" w:type="dxa"/>
            <w:tcBorders>
              <w:top w:val="single" w:sz="4" w:space="0" w:color="666666"/>
              <w:bottom w:val="single" w:sz="4" w:space="0" w:color="666666"/>
            </w:tcBorders>
          </w:tcPr>
          <w:p w14:paraId="5E8C0A4F" w14:textId="77777777" w:rsidR="006B57F4" w:rsidRPr="005C3ABE" w:rsidRDefault="009E6441">
            <w:pPr>
              <w:pStyle w:val="TableParagraph"/>
              <w:tabs>
                <w:tab w:val="left" w:pos="873"/>
              </w:tabs>
              <w:spacing w:before="59"/>
              <w:ind w:right="106"/>
              <w:jc w:val="both"/>
              <w:rPr>
                <w:sz w:val="20"/>
                <w:lang w:val="sr-Cyrl-RS"/>
              </w:rPr>
            </w:pPr>
            <w:r w:rsidRPr="005C3ABE">
              <w:rPr>
                <w:sz w:val="20"/>
                <w:lang w:val="sr-Cyrl-RS"/>
              </w:rPr>
              <w:t xml:space="preserve">Област планирања </w:t>
            </w:r>
            <w:r w:rsidRPr="005C3ABE">
              <w:rPr>
                <w:spacing w:val="-10"/>
                <w:sz w:val="20"/>
                <w:lang w:val="sr-Cyrl-RS"/>
              </w:rPr>
              <w:t>и</w:t>
            </w:r>
            <w:r w:rsidRPr="005C3ABE">
              <w:rPr>
                <w:sz w:val="20"/>
                <w:lang w:val="sr-Cyrl-RS"/>
              </w:rPr>
              <w:tab/>
            </w:r>
            <w:r w:rsidRPr="005C3ABE">
              <w:rPr>
                <w:spacing w:val="-2"/>
                <w:sz w:val="20"/>
                <w:lang w:val="sr-Cyrl-RS"/>
              </w:rPr>
              <w:t xml:space="preserve">спровођења </w:t>
            </w:r>
            <w:r w:rsidRPr="005C3ABE">
              <w:rPr>
                <w:sz w:val="20"/>
                <w:lang w:val="sr-Cyrl-RS"/>
              </w:rPr>
              <w:t>јавних политика</w:t>
            </w:r>
            <w:r w:rsidRPr="005C3ABE">
              <w:rPr>
                <w:spacing w:val="40"/>
                <w:sz w:val="20"/>
                <w:lang w:val="sr-Cyrl-RS"/>
              </w:rPr>
              <w:t xml:space="preserve"> </w:t>
            </w:r>
            <w:r w:rsidRPr="005C3ABE">
              <w:rPr>
                <w:sz w:val="20"/>
                <w:lang w:val="sr-Cyrl-RS"/>
              </w:rPr>
              <w:t>којој документ јавне политике припада</w:t>
            </w:r>
          </w:p>
        </w:tc>
        <w:tc>
          <w:tcPr>
            <w:tcW w:w="10599" w:type="dxa"/>
            <w:tcBorders>
              <w:top w:val="single" w:sz="4" w:space="0" w:color="666666"/>
              <w:bottom w:val="single" w:sz="4" w:space="0" w:color="666666"/>
            </w:tcBorders>
          </w:tcPr>
          <w:p w14:paraId="3D746891" w14:textId="77777777" w:rsidR="006B57F4" w:rsidRPr="005C3ABE" w:rsidRDefault="009E6441">
            <w:pPr>
              <w:pStyle w:val="TableParagraph"/>
              <w:spacing w:before="60"/>
              <w:ind w:left="109"/>
              <w:rPr>
                <w:sz w:val="20"/>
                <w:lang w:val="sr-Cyrl-RS"/>
              </w:rPr>
            </w:pPr>
            <w:r w:rsidRPr="005C3ABE">
              <w:rPr>
                <w:sz w:val="20"/>
                <w:lang w:val="sr-Cyrl-RS"/>
              </w:rPr>
              <w:t>Област</w:t>
            </w:r>
            <w:r w:rsidRPr="005C3ABE">
              <w:rPr>
                <w:spacing w:val="-9"/>
                <w:sz w:val="20"/>
                <w:lang w:val="sr-Cyrl-RS"/>
              </w:rPr>
              <w:t xml:space="preserve"> </w:t>
            </w:r>
            <w:r w:rsidRPr="005C3ABE">
              <w:rPr>
                <w:sz w:val="20"/>
                <w:lang w:val="sr-Cyrl-RS"/>
              </w:rPr>
              <w:t>планирања</w:t>
            </w:r>
            <w:r w:rsidRPr="005C3ABE">
              <w:rPr>
                <w:spacing w:val="-8"/>
                <w:sz w:val="20"/>
                <w:lang w:val="sr-Cyrl-RS"/>
              </w:rPr>
              <w:t xml:space="preserve"> </w:t>
            </w:r>
            <w:r w:rsidRPr="005C3ABE">
              <w:rPr>
                <w:sz w:val="20"/>
                <w:lang w:val="sr-Cyrl-RS"/>
              </w:rPr>
              <w:t>Јавна</w:t>
            </w:r>
            <w:r w:rsidRPr="005C3ABE">
              <w:rPr>
                <w:spacing w:val="-7"/>
                <w:sz w:val="20"/>
                <w:lang w:val="sr-Cyrl-RS"/>
              </w:rPr>
              <w:t xml:space="preserve"> </w:t>
            </w:r>
            <w:r w:rsidRPr="005C3ABE">
              <w:rPr>
                <w:sz w:val="20"/>
                <w:lang w:val="sr-Cyrl-RS"/>
              </w:rPr>
              <w:t>управа</w:t>
            </w:r>
            <w:r w:rsidRPr="005C3ABE">
              <w:rPr>
                <w:spacing w:val="-7"/>
                <w:sz w:val="20"/>
                <w:lang w:val="sr-Cyrl-RS"/>
              </w:rPr>
              <w:t xml:space="preserve"> </w:t>
            </w:r>
            <w:r w:rsidRPr="005C3ABE">
              <w:rPr>
                <w:spacing w:val="-10"/>
                <w:sz w:val="20"/>
                <w:lang w:val="sr-Cyrl-RS"/>
              </w:rPr>
              <w:t>4</w:t>
            </w:r>
          </w:p>
        </w:tc>
      </w:tr>
      <w:tr w:rsidR="006B57F4" w:rsidRPr="005C3ABE" w14:paraId="77E68D41" w14:textId="77777777">
        <w:trPr>
          <w:trHeight w:val="293"/>
        </w:trPr>
        <w:tc>
          <w:tcPr>
            <w:tcW w:w="2282" w:type="dxa"/>
            <w:tcBorders>
              <w:top w:val="single" w:sz="4" w:space="0" w:color="666666"/>
            </w:tcBorders>
          </w:tcPr>
          <w:p w14:paraId="62ECD914" w14:textId="77777777" w:rsidR="006B57F4" w:rsidRPr="005C3ABE" w:rsidRDefault="009E6441">
            <w:pPr>
              <w:pStyle w:val="TableParagraph"/>
              <w:tabs>
                <w:tab w:val="left" w:pos="1336"/>
              </w:tabs>
              <w:spacing w:before="59" w:line="214" w:lineRule="exact"/>
              <w:ind w:left="122"/>
              <w:rPr>
                <w:b/>
                <w:sz w:val="20"/>
                <w:lang w:val="sr-Cyrl-RS"/>
              </w:rPr>
            </w:pPr>
            <w:r w:rsidRPr="005C3ABE">
              <w:rPr>
                <w:b/>
                <w:spacing w:val="-5"/>
                <w:sz w:val="20"/>
                <w:lang w:val="sr-Cyrl-RS"/>
              </w:rPr>
              <w:t>II.</w:t>
            </w:r>
            <w:r w:rsidRPr="005C3ABE">
              <w:rPr>
                <w:b/>
                <w:sz w:val="20"/>
                <w:lang w:val="sr-Cyrl-RS"/>
              </w:rPr>
              <w:tab/>
            </w:r>
            <w:r w:rsidRPr="005C3ABE">
              <w:rPr>
                <w:b/>
                <w:spacing w:val="-2"/>
                <w:sz w:val="20"/>
                <w:lang w:val="sr-Cyrl-RS"/>
              </w:rPr>
              <w:t>Анализа</w:t>
            </w:r>
          </w:p>
        </w:tc>
        <w:tc>
          <w:tcPr>
            <w:tcW w:w="2125" w:type="dxa"/>
            <w:tcBorders>
              <w:top w:val="single" w:sz="4" w:space="0" w:color="666666"/>
            </w:tcBorders>
          </w:tcPr>
          <w:p w14:paraId="3350C3E9" w14:textId="77777777" w:rsidR="006B57F4" w:rsidRPr="005C3ABE" w:rsidRDefault="009E6441">
            <w:pPr>
              <w:pStyle w:val="TableParagraph"/>
              <w:spacing w:before="59" w:line="214" w:lineRule="exact"/>
              <w:rPr>
                <w:sz w:val="20"/>
                <w:lang w:val="sr-Cyrl-RS"/>
              </w:rPr>
            </w:pPr>
            <w:r w:rsidRPr="005C3ABE">
              <w:rPr>
                <w:sz w:val="20"/>
                <w:lang w:val="sr-Cyrl-RS"/>
              </w:rPr>
              <w:t>1)</w:t>
            </w:r>
            <w:r w:rsidRPr="005C3ABE">
              <w:rPr>
                <w:spacing w:val="28"/>
                <w:sz w:val="20"/>
                <w:lang w:val="sr-Cyrl-RS"/>
              </w:rPr>
              <w:t xml:space="preserve">  </w:t>
            </w:r>
            <w:r w:rsidRPr="005C3ABE">
              <w:rPr>
                <w:sz w:val="20"/>
                <w:lang w:val="sr-Cyrl-RS"/>
              </w:rPr>
              <w:t>Информације</w:t>
            </w:r>
            <w:r w:rsidRPr="005C3ABE">
              <w:rPr>
                <w:spacing w:val="27"/>
                <w:sz w:val="20"/>
                <w:lang w:val="sr-Cyrl-RS"/>
              </w:rPr>
              <w:t xml:space="preserve">  </w:t>
            </w:r>
            <w:r w:rsidRPr="005C3ABE">
              <w:rPr>
                <w:spacing w:val="-10"/>
                <w:sz w:val="20"/>
                <w:lang w:val="sr-Cyrl-RS"/>
              </w:rPr>
              <w:t>о</w:t>
            </w:r>
          </w:p>
        </w:tc>
        <w:tc>
          <w:tcPr>
            <w:tcW w:w="10599" w:type="dxa"/>
            <w:tcBorders>
              <w:top w:val="single" w:sz="4" w:space="0" w:color="666666"/>
            </w:tcBorders>
          </w:tcPr>
          <w:p w14:paraId="3C788DD9" w14:textId="77777777" w:rsidR="006B57F4" w:rsidRPr="005C3ABE" w:rsidRDefault="009E6441">
            <w:pPr>
              <w:pStyle w:val="TableParagraph"/>
              <w:spacing w:before="60" w:line="213" w:lineRule="exact"/>
              <w:ind w:left="109"/>
              <w:rPr>
                <w:sz w:val="20"/>
                <w:lang w:val="sr-Cyrl-RS"/>
              </w:rPr>
            </w:pPr>
            <w:r w:rsidRPr="005C3ABE">
              <w:rPr>
                <w:sz w:val="20"/>
                <w:lang w:val="sr-Cyrl-RS"/>
              </w:rPr>
              <w:t>Република</w:t>
            </w:r>
            <w:r w:rsidRPr="005C3ABE">
              <w:rPr>
                <w:spacing w:val="-11"/>
                <w:sz w:val="20"/>
                <w:lang w:val="sr-Cyrl-RS"/>
              </w:rPr>
              <w:t xml:space="preserve"> </w:t>
            </w:r>
            <w:r w:rsidRPr="005C3ABE">
              <w:rPr>
                <w:sz w:val="20"/>
                <w:lang w:val="sr-Cyrl-RS"/>
              </w:rPr>
              <w:t>Србија</w:t>
            </w:r>
            <w:r w:rsidRPr="005C3ABE">
              <w:rPr>
                <w:spacing w:val="-12"/>
                <w:sz w:val="20"/>
                <w:lang w:val="sr-Cyrl-RS"/>
              </w:rPr>
              <w:t xml:space="preserve"> </w:t>
            </w:r>
            <w:r w:rsidRPr="005C3ABE">
              <w:rPr>
                <w:sz w:val="20"/>
                <w:lang w:val="sr-Cyrl-RS"/>
              </w:rPr>
              <w:t>већ</w:t>
            </w:r>
            <w:r w:rsidRPr="005C3ABE">
              <w:rPr>
                <w:spacing w:val="-10"/>
                <w:sz w:val="20"/>
                <w:lang w:val="sr-Cyrl-RS"/>
              </w:rPr>
              <w:t xml:space="preserve"> </w:t>
            </w:r>
            <w:r w:rsidRPr="005C3ABE">
              <w:rPr>
                <w:sz w:val="20"/>
                <w:lang w:val="sr-Cyrl-RS"/>
              </w:rPr>
              <w:t>дуже</w:t>
            </w:r>
            <w:r w:rsidRPr="005C3ABE">
              <w:rPr>
                <w:spacing w:val="-12"/>
                <w:sz w:val="20"/>
                <w:lang w:val="sr-Cyrl-RS"/>
              </w:rPr>
              <w:t xml:space="preserve"> </w:t>
            </w:r>
            <w:r w:rsidRPr="005C3ABE">
              <w:rPr>
                <w:sz w:val="20"/>
                <w:lang w:val="sr-Cyrl-RS"/>
              </w:rPr>
              <w:t>време</w:t>
            </w:r>
            <w:r w:rsidRPr="005C3ABE">
              <w:rPr>
                <w:spacing w:val="-13"/>
                <w:sz w:val="20"/>
                <w:lang w:val="sr-Cyrl-RS"/>
              </w:rPr>
              <w:t xml:space="preserve"> </w:t>
            </w:r>
            <w:r w:rsidRPr="005C3ABE">
              <w:rPr>
                <w:sz w:val="20"/>
                <w:lang w:val="sr-Cyrl-RS"/>
              </w:rPr>
              <w:t>се</w:t>
            </w:r>
            <w:r w:rsidRPr="005C3ABE">
              <w:rPr>
                <w:spacing w:val="-12"/>
                <w:sz w:val="20"/>
                <w:lang w:val="sr-Cyrl-RS"/>
              </w:rPr>
              <w:t xml:space="preserve"> </w:t>
            </w:r>
            <w:r w:rsidRPr="005C3ABE">
              <w:rPr>
                <w:sz w:val="20"/>
                <w:lang w:val="sr-Cyrl-RS"/>
              </w:rPr>
              <w:t>налази</w:t>
            </w:r>
            <w:r w:rsidRPr="005C3ABE">
              <w:rPr>
                <w:spacing w:val="-13"/>
                <w:sz w:val="20"/>
                <w:lang w:val="sr-Cyrl-RS"/>
              </w:rPr>
              <w:t xml:space="preserve"> </w:t>
            </w:r>
            <w:r w:rsidRPr="005C3ABE">
              <w:rPr>
                <w:sz w:val="20"/>
                <w:lang w:val="sr-Cyrl-RS"/>
              </w:rPr>
              <w:t>у</w:t>
            </w:r>
            <w:r w:rsidRPr="005C3ABE">
              <w:rPr>
                <w:spacing w:val="-10"/>
                <w:sz w:val="20"/>
                <w:lang w:val="sr-Cyrl-RS"/>
              </w:rPr>
              <w:t xml:space="preserve"> </w:t>
            </w:r>
            <w:r w:rsidRPr="005C3ABE">
              <w:rPr>
                <w:sz w:val="20"/>
                <w:lang w:val="sr-Cyrl-RS"/>
              </w:rPr>
              <w:t>транзиционом</w:t>
            </w:r>
            <w:r w:rsidRPr="005C3ABE">
              <w:rPr>
                <w:spacing w:val="-12"/>
                <w:sz w:val="20"/>
                <w:lang w:val="sr-Cyrl-RS"/>
              </w:rPr>
              <w:t xml:space="preserve"> </w:t>
            </w:r>
            <w:r w:rsidRPr="005C3ABE">
              <w:rPr>
                <w:sz w:val="20"/>
                <w:lang w:val="sr-Cyrl-RS"/>
              </w:rPr>
              <w:t>периоду,</w:t>
            </w:r>
            <w:r w:rsidRPr="005C3ABE">
              <w:rPr>
                <w:spacing w:val="-10"/>
                <w:sz w:val="20"/>
                <w:lang w:val="sr-Cyrl-RS"/>
              </w:rPr>
              <w:t xml:space="preserve"> </w:t>
            </w:r>
            <w:r w:rsidRPr="005C3ABE">
              <w:rPr>
                <w:sz w:val="20"/>
                <w:lang w:val="sr-Cyrl-RS"/>
              </w:rPr>
              <w:t>који</w:t>
            </w:r>
            <w:r w:rsidRPr="005C3ABE">
              <w:rPr>
                <w:spacing w:val="-10"/>
                <w:sz w:val="20"/>
                <w:lang w:val="sr-Cyrl-RS"/>
              </w:rPr>
              <w:t xml:space="preserve"> </w:t>
            </w:r>
            <w:r w:rsidRPr="005C3ABE">
              <w:rPr>
                <w:sz w:val="20"/>
                <w:lang w:val="sr-Cyrl-RS"/>
              </w:rPr>
              <w:t>карактеришу</w:t>
            </w:r>
            <w:r w:rsidRPr="005C3ABE">
              <w:rPr>
                <w:spacing w:val="-10"/>
                <w:sz w:val="20"/>
                <w:lang w:val="sr-Cyrl-RS"/>
              </w:rPr>
              <w:t xml:space="preserve"> </w:t>
            </w:r>
            <w:r w:rsidRPr="005C3ABE">
              <w:rPr>
                <w:sz w:val="20"/>
                <w:lang w:val="sr-Cyrl-RS"/>
              </w:rPr>
              <w:t>честе</w:t>
            </w:r>
            <w:r w:rsidRPr="005C3ABE">
              <w:rPr>
                <w:spacing w:val="-11"/>
                <w:sz w:val="20"/>
                <w:lang w:val="sr-Cyrl-RS"/>
              </w:rPr>
              <w:t xml:space="preserve"> </w:t>
            </w:r>
            <w:r w:rsidRPr="005C3ABE">
              <w:rPr>
                <w:sz w:val="20"/>
                <w:lang w:val="sr-Cyrl-RS"/>
              </w:rPr>
              <w:t>измене</w:t>
            </w:r>
            <w:r w:rsidRPr="005C3ABE">
              <w:rPr>
                <w:spacing w:val="-10"/>
                <w:sz w:val="20"/>
                <w:lang w:val="sr-Cyrl-RS"/>
              </w:rPr>
              <w:t xml:space="preserve"> </w:t>
            </w:r>
            <w:r w:rsidRPr="005C3ABE">
              <w:rPr>
                <w:spacing w:val="-2"/>
                <w:sz w:val="20"/>
                <w:lang w:val="sr-Cyrl-RS"/>
              </w:rPr>
              <w:t>прописа,</w:t>
            </w:r>
          </w:p>
        </w:tc>
      </w:tr>
      <w:tr w:rsidR="006B57F4" w:rsidRPr="005C3ABE" w14:paraId="0B0DCFB9" w14:textId="77777777">
        <w:trPr>
          <w:trHeight w:val="230"/>
        </w:trPr>
        <w:tc>
          <w:tcPr>
            <w:tcW w:w="2282" w:type="dxa"/>
          </w:tcPr>
          <w:p w14:paraId="62C5E521" w14:textId="77777777" w:rsidR="006B57F4" w:rsidRPr="005C3ABE" w:rsidRDefault="009E6441">
            <w:pPr>
              <w:pStyle w:val="TableParagraph"/>
              <w:spacing w:line="210" w:lineRule="exact"/>
              <w:ind w:left="122"/>
              <w:rPr>
                <w:b/>
                <w:sz w:val="20"/>
                <w:lang w:val="sr-Cyrl-RS"/>
              </w:rPr>
            </w:pPr>
            <w:r w:rsidRPr="005C3ABE">
              <w:rPr>
                <w:b/>
                <w:spacing w:val="-2"/>
                <w:sz w:val="20"/>
                <w:lang w:val="sr-Cyrl-RS"/>
              </w:rPr>
              <w:t>постојећег</w:t>
            </w:r>
            <w:r w:rsidRPr="005C3ABE">
              <w:rPr>
                <w:b/>
                <w:spacing w:val="4"/>
                <w:sz w:val="20"/>
                <w:lang w:val="sr-Cyrl-RS"/>
              </w:rPr>
              <w:t xml:space="preserve"> </w:t>
            </w:r>
            <w:r w:rsidRPr="005C3ABE">
              <w:rPr>
                <w:b/>
                <w:spacing w:val="-2"/>
                <w:sz w:val="20"/>
                <w:lang w:val="sr-Cyrl-RS"/>
              </w:rPr>
              <w:t>стања</w:t>
            </w:r>
          </w:p>
        </w:tc>
        <w:tc>
          <w:tcPr>
            <w:tcW w:w="2125" w:type="dxa"/>
          </w:tcPr>
          <w:p w14:paraId="5CF42031" w14:textId="77777777" w:rsidR="006B57F4" w:rsidRPr="005C3ABE" w:rsidRDefault="009E6441">
            <w:pPr>
              <w:pStyle w:val="TableParagraph"/>
              <w:spacing w:line="210" w:lineRule="exact"/>
              <w:rPr>
                <w:sz w:val="20"/>
                <w:lang w:val="sr-Cyrl-RS"/>
              </w:rPr>
            </w:pPr>
            <w:r w:rsidRPr="005C3ABE">
              <w:rPr>
                <w:sz w:val="20"/>
                <w:lang w:val="sr-Cyrl-RS"/>
              </w:rPr>
              <w:t>постојећем</w:t>
            </w:r>
            <w:r w:rsidRPr="005C3ABE">
              <w:rPr>
                <w:spacing w:val="32"/>
                <w:sz w:val="20"/>
                <w:lang w:val="sr-Cyrl-RS"/>
              </w:rPr>
              <w:t xml:space="preserve"> </w:t>
            </w:r>
            <w:r w:rsidRPr="005C3ABE">
              <w:rPr>
                <w:sz w:val="20"/>
                <w:lang w:val="sr-Cyrl-RS"/>
              </w:rPr>
              <w:t>стању</w:t>
            </w:r>
            <w:r w:rsidRPr="005C3ABE">
              <w:rPr>
                <w:spacing w:val="32"/>
                <w:sz w:val="20"/>
                <w:lang w:val="sr-Cyrl-RS"/>
              </w:rPr>
              <w:t xml:space="preserve"> </w:t>
            </w:r>
            <w:r w:rsidRPr="005C3ABE">
              <w:rPr>
                <w:spacing w:val="-10"/>
                <w:sz w:val="20"/>
                <w:lang w:val="sr-Cyrl-RS"/>
              </w:rPr>
              <w:t>и</w:t>
            </w:r>
          </w:p>
        </w:tc>
        <w:tc>
          <w:tcPr>
            <w:tcW w:w="10599" w:type="dxa"/>
          </w:tcPr>
          <w:p w14:paraId="1C83E5A6" w14:textId="77777777" w:rsidR="006B57F4" w:rsidRPr="005C3ABE" w:rsidRDefault="009E6441">
            <w:pPr>
              <w:pStyle w:val="TableParagraph"/>
              <w:spacing w:line="210" w:lineRule="exact"/>
              <w:ind w:left="109"/>
              <w:rPr>
                <w:sz w:val="20"/>
                <w:lang w:val="sr-Cyrl-RS"/>
              </w:rPr>
            </w:pPr>
            <w:r w:rsidRPr="005C3ABE">
              <w:rPr>
                <w:sz w:val="20"/>
                <w:lang w:val="sr-Cyrl-RS"/>
              </w:rPr>
              <w:t>а</w:t>
            </w:r>
            <w:r w:rsidRPr="005C3ABE">
              <w:rPr>
                <w:spacing w:val="-4"/>
                <w:sz w:val="20"/>
                <w:lang w:val="sr-Cyrl-RS"/>
              </w:rPr>
              <w:t xml:space="preserve"> </w:t>
            </w:r>
            <w:r w:rsidRPr="005C3ABE">
              <w:rPr>
                <w:sz w:val="20"/>
                <w:lang w:val="sr-Cyrl-RS"/>
              </w:rPr>
              <w:t>тиме</w:t>
            </w:r>
            <w:r w:rsidRPr="005C3ABE">
              <w:rPr>
                <w:spacing w:val="-2"/>
                <w:sz w:val="20"/>
                <w:lang w:val="sr-Cyrl-RS"/>
              </w:rPr>
              <w:t xml:space="preserve"> </w:t>
            </w:r>
            <w:r w:rsidRPr="005C3ABE">
              <w:rPr>
                <w:sz w:val="20"/>
                <w:lang w:val="sr-Cyrl-RS"/>
              </w:rPr>
              <w:t>и</w:t>
            </w:r>
            <w:r w:rsidRPr="005C3ABE">
              <w:rPr>
                <w:spacing w:val="-4"/>
                <w:sz w:val="20"/>
                <w:lang w:val="sr-Cyrl-RS"/>
              </w:rPr>
              <w:t xml:space="preserve"> </w:t>
            </w:r>
            <w:r w:rsidRPr="005C3ABE">
              <w:rPr>
                <w:sz w:val="20"/>
                <w:lang w:val="sr-Cyrl-RS"/>
              </w:rPr>
              <w:t>промене</w:t>
            </w:r>
            <w:r w:rsidRPr="005C3ABE">
              <w:rPr>
                <w:spacing w:val="-4"/>
                <w:sz w:val="20"/>
                <w:lang w:val="sr-Cyrl-RS"/>
              </w:rPr>
              <w:t xml:space="preserve"> </w:t>
            </w:r>
            <w:r w:rsidRPr="005C3ABE">
              <w:rPr>
                <w:sz w:val="20"/>
                <w:lang w:val="sr-Cyrl-RS"/>
              </w:rPr>
              <w:t>правила</w:t>
            </w:r>
            <w:r w:rsidRPr="005C3ABE">
              <w:rPr>
                <w:spacing w:val="-3"/>
                <w:sz w:val="20"/>
                <w:lang w:val="sr-Cyrl-RS"/>
              </w:rPr>
              <w:t xml:space="preserve"> </w:t>
            </w:r>
            <w:r w:rsidRPr="005C3ABE">
              <w:rPr>
                <w:sz w:val="20"/>
                <w:lang w:val="sr-Cyrl-RS"/>
              </w:rPr>
              <w:t>пословања</w:t>
            </w:r>
            <w:r w:rsidRPr="005C3ABE">
              <w:rPr>
                <w:spacing w:val="-1"/>
                <w:sz w:val="20"/>
                <w:lang w:val="sr-Cyrl-RS"/>
              </w:rPr>
              <w:t xml:space="preserve"> </w:t>
            </w:r>
            <w:r w:rsidRPr="005C3ABE">
              <w:rPr>
                <w:sz w:val="20"/>
                <w:lang w:val="sr-Cyrl-RS"/>
              </w:rPr>
              <w:t>услед</w:t>
            </w:r>
            <w:r w:rsidRPr="005C3ABE">
              <w:rPr>
                <w:spacing w:val="-5"/>
                <w:sz w:val="20"/>
                <w:lang w:val="sr-Cyrl-RS"/>
              </w:rPr>
              <w:t xml:space="preserve"> </w:t>
            </w:r>
            <w:r w:rsidRPr="005C3ABE">
              <w:rPr>
                <w:sz w:val="20"/>
                <w:lang w:val="sr-Cyrl-RS"/>
              </w:rPr>
              <w:t>чега</w:t>
            </w:r>
            <w:r w:rsidRPr="005C3ABE">
              <w:rPr>
                <w:spacing w:val="-1"/>
                <w:sz w:val="20"/>
                <w:lang w:val="sr-Cyrl-RS"/>
              </w:rPr>
              <w:t xml:space="preserve"> </w:t>
            </w:r>
            <w:r w:rsidRPr="005C3ABE">
              <w:rPr>
                <w:sz w:val="20"/>
                <w:lang w:val="sr-Cyrl-RS"/>
              </w:rPr>
              <w:t>већина</w:t>
            </w:r>
            <w:r w:rsidRPr="005C3ABE">
              <w:rPr>
                <w:spacing w:val="-4"/>
                <w:sz w:val="20"/>
                <w:lang w:val="sr-Cyrl-RS"/>
              </w:rPr>
              <w:t xml:space="preserve"> </w:t>
            </w:r>
            <w:r w:rsidRPr="005C3ABE">
              <w:rPr>
                <w:sz w:val="20"/>
                <w:lang w:val="sr-Cyrl-RS"/>
              </w:rPr>
              <w:t>привредника</w:t>
            </w:r>
            <w:r w:rsidRPr="005C3ABE">
              <w:rPr>
                <w:spacing w:val="-2"/>
                <w:sz w:val="20"/>
                <w:lang w:val="sr-Cyrl-RS"/>
              </w:rPr>
              <w:t xml:space="preserve"> </w:t>
            </w:r>
            <w:r w:rsidRPr="005C3ABE">
              <w:rPr>
                <w:sz w:val="20"/>
                <w:lang w:val="sr-Cyrl-RS"/>
              </w:rPr>
              <w:t>има тешкоће</w:t>
            </w:r>
            <w:r w:rsidRPr="005C3ABE">
              <w:rPr>
                <w:spacing w:val="-2"/>
                <w:sz w:val="20"/>
                <w:lang w:val="sr-Cyrl-RS"/>
              </w:rPr>
              <w:t xml:space="preserve"> </w:t>
            </w:r>
            <w:r w:rsidRPr="005C3ABE">
              <w:rPr>
                <w:sz w:val="20"/>
                <w:lang w:val="sr-Cyrl-RS"/>
              </w:rPr>
              <w:t>да</w:t>
            </w:r>
            <w:r w:rsidRPr="005C3ABE">
              <w:rPr>
                <w:spacing w:val="-4"/>
                <w:sz w:val="20"/>
                <w:lang w:val="sr-Cyrl-RS"/>
              </w:rPr>
              <w:t xml:space="preserve"> </w:t>
            </w:r>
            <w:r w:rsidRPr="005C3ABE">
              <w:rPr>
                <w:sz w:val="20"/>
                <w:lang w:val="sr-Cyrl-RS"/>
              </w:rPr>
              <w:t>се</w:t>
            </w:r>
            <w:r w:rsidRPr="005C3ABE">
              <w:rPr>
                <w:spacing w:val="-4"/>
                <w:sz w:val="20"/>
                <w:lang w:val="sr-Cyrl-RS"/>
              </w:rPr>
              <w:t xml:space="preserve"> </w:t>
            </w:r>
            <w:r w:rsidRPr="005C3ABE">
              <w:rPr>
                <w:sz w:val="20"/>
                <w:lang w:val="sr-Cyrl-RS"/>
              </w:rPr>
              <w:t>на</w:t>
            </w:r>
            <w:r w:rsidRPr="005C3ABE">
              <w:rPr>
                <w:spacing w:val="-4"/>
                <w:sz w:val="20"/>
                <w:lang w:val="sr-Cyrl-RS"/>
              </w:rPr>
              <w:t xml:space="preserve"> </w:t>
            </w:r>
            <w:r w:rsidRPr="005C3ABE">
              <w:rPr>
                <w:sz w:val="20"/>
                <w:lang w:val="sr-Cyrl-RS"/>
              </w:rPr>
              <w:t>време</w:t>
            </w:r>
            <w:r w:rsidRPr="005C3ABE">
              <w:rPr>
                <w:spacing w:val="-3"/>
                <w:sz w:val="20"/>
                <w:lang w:val="sr-Cyrl-RS"/>
              </w:rPr>
              <w:t xml:space="preserve"> </w:t>
            </w:r>
            <w:r w:rsidRPr="005C3ABE">
              <w:rPr>
                <w:spacing w:val="-2"/>
                <w:sz w:val="20"/>
                <w:lang w:val="sr-Cyrl-RS"/>
              </w:rPr>
              <w:t>прилагоди</w:t>
            </w:r>
          </w:p>
        </w:tc>
      </w:tr>
      <w:tr w:rsidR="006B57F4" w:rsidRPr="005C3ABE" w14:paraId="357941DA" w14:textId="77777777">
        <w:trPr>
          <w:trHeight w:val="230"/>
        </w:trPr>
        <w:tc>
          <w:tcPr>
            <w:tcW w:w="2282" w:type="dxa"/>
          </w:tcPr>
          <w:p w14:paraId="2BE6AB73" w14:textId="77777777" w:rsidR="006B57F4" w:rsidRPr="005C3ABE" w:rsidRDefault="006B57F4">
            <w:pPr>
              <w:pStyle w:val="TableParagraph"/>
              <w:ind w:left="0"/>
              <w:rPr>
                <w:rFonts w:ascii="Times New Roman"/>
                <w:sz w:val="16"/>
                <w:lang w:val="sr-Cyrl-RS"/>
              </w:rPr>
            </w:pPr>
          </w:p>
        </w:tc>
        <w:tc>
          <w:tcPr>
            <w:tcW w:w="2125" w:type="dxa"/>
          </w:tcPr>
          <w:p w14:paraId="4B4C19F1" w14:textId="77777777" w:rsidR="006B57F4" w:rsidRPr="005C3ABE" w:rsidRDefault="009E6441">
            <w:pPr>
              <w:pStyle w:val="TableParagraph"/>
              <w:tabs>
                <w:tab w:val="left" w:pos="1814"/>
              </w:tabs>
              <w:spacing w:line="210" w:lineRule="exact"/>
              <w:rPr>
                <w:sz w:val="20"/>
                <w:lang w:val="sr-Cyrl-RS"/>
              </w:rPr>
            </w:pPr>
            <w:r w:rsidRPr="005C3ABE">
              <w:rPr>
                <w:spacing w:val="-2"/>
                <w:sz w:val="20"/>
                <w:lang w:val="sr-Cyrl-RS"/>
              </w:rPr>
              <w:t>потребама</w:t>
            </w:r>
            <w:r w:rsidRPr="005C3ABE">
              <w:rPr>
                <w:sz w:val="20"/>
                <w:lang w:val="sr-Cyrl-RS"/>
              </w:rPr>
              <w:tab/>
            </w:r>
            <w:r w:rsidRPr="005C3ABE">
              <w:rPr>
                <w:spacing w:val="-5"/>
                <w:sz w:val="20"/>
                <w:lang w:val="sr-Cyrl-RS"/>
              </w:rPr>
              <w:t>за</w:t>
            </w:r>
          </w:p>
        </w:tc>
        <w:tc>
          <w:tcPr>
            <w:tcW w:w="10599" w:type="dxa"/>
          </w:tcPr>
          <w:p w14:paraId="418C111C" w14:textId="77777777" w:rsidR="006B57F4" w:rsidRPr="005C3ABE" w:rsidRDefault="009E6441">
            <w:pPr>
              <w:pStyle w:val="TableParagraph"/>
              <w:spacing w:line="210" w:lineRule="exact"/>
              <w:ind w:left="109"/>
              <w:rPr>
                <w:sz w:val="20"/>
                <w:lang w:val="sr-Cyrl-RS"/>
              </w:rPr>
            </w:pPr>
            <w:r w:rsidRPr="005C3ABE">
              <w:rPr>
                <w:sz w:val="20"/>
                <w:lang w:val="sr-Cyrl-RS"/>
              </w:rPr>
              <w:t>свим</w:t>
            </w:r>
            <w:r w:rsidRPr="005C3ABE">
              <w:rPr>
                <w:spacing w:val="-10"/>
                <w:sz w:val="20"/>
                <w:lang w:val="sr-Cyrl-RS"/>
              </w:rPr>
              <w:t xml:space="preserve"> </w:t>
            </w:r>
            <w:r w:rsidRPr="005C3ABE">
              <w:rPr>
                <w:sz w:val="20"/>
                <w:lang w:val="sr-Cyrl-RS"/>
              </w:rPr>
              <w:t>тим</w:t>
            </w:r>
            <w:r w:rsidRPr="005C3ABE">
              <w:rPr>
                <w:spacing w:val="-7"/>
                <w:sz w:val="20"/>
                <w:lang w:val="sr-Cyrl-RS"/>
              </w:rPr>
              <w:t xml:space="preserve"> </w:t>
            </w:r>
            <w:r w:rsidRPr="005C3ABE">
              <w:rPr>
                <w:sz w:val="20"/>
                <w:lang w:val="sr-Cyrl-RS"/>
              </w:rPr>
              <w:t>променама</w:t>
            </w:r>
            <w:r w:rsidRPr="005C3ABE">
              <w:rPr>
                <w:spacing w:val="-7"/>
                <w:sz w:val="20"/>
                <w:lang w:val="sr-Cyrl-RS"/>
              </w:rPr>
              <w:t xml:space="preserve"> </w:t>
            </w:r>
            <w:r w:rsidRPr="005C3ABE">
              <w:rPr>
                <w:sz w:val="20"/>
                <w:lang w:val="sr-Cyrl-RS"/>
              </w:rPr>
              <w:t>и</w:t>
            </w:r>
            <w:r w:rsidRPr="005C3ABE">
              <w:rPr>
                <w:spacing w:val="-11"/>
                <w:sz w:val="20"/>
                <w:lang w:val="sr-Cyrl-RS"/>
              </w:rPr>
              <w:t xml:space="preserve"> </w:t>
            </w:r>
            <w:r w:rsidRPr="005C3ABE">
              <w:rPr>
                <w:sz w:val="20"/>
                <w:lang w:val="sr-Cyrl-RS"/>
              </w:rPr>
              <w:t>трошковима.</w:t>
            </w:r>
            <w:r w:rsidRPr="005C3ABE">
              <w:rPr>
                <w:spacing w:val="-7"/>
                <w:sz w:val="20"/>
                <w:lang w:val="sr-Cyrl-RS"/>
              </w:rPr>
              <w:t xml:space="preserve"> </w:t>
            </w:r>
            <w:r w:rsidRPr="005C3ABE">
              <w:rPr>
                <w:sz w:val="20"/>
                <w:lang w:val="sr-Cyrl-RS"/>
              </w:rPr>
              <w:t>Административно</w:t>
            </w:r>
            <w:r w:rsidRPr="005C3ABE">
              <w:rPr>
                <w:spacing w:val="-10"/>
                <w:sz w:val="20"/>
                <w:lang w:val="sr-Cyrl-RS"/>
              </w:rPr>
              <w:t xml:space="preserve"> </w:t>
            </w:r>
            <w:r w:rsidRPr="005C3ABE">
              <w:rPr>
                <w:sz w:val="20"/>
                <w:lang w:val="sr-Cyrl-RS"/>
              </w:rPr>
              <w:t>оптерећење</w:t>
            </w:r>
            <w:r w:rsidRPr="005C3ABE">
              <w:rPr>
                <w:spacing w:val="-7"/>
                <w:sz w:val="20"/>
                <w:lang w:val="sr-Cyrl-RS"/>
              </w:rPr>
              <w:t xml:space="preserve"> </w:t>
            </w:r>
            <w:r w:rsidRPr="005C3ABE">
              <w:rPr>
                <w:sz w:val="20"/>
                <w:lang w:val="sr-Cyrl-RS"/>
              </w:rPr>
              <w:t>је</w:t>
            </w:r>
            <w:r w:rsidRPr="005C3ABE">
              <w:rPr>
                <w:spacing w:val="-11"/>
                <w:sz w:val="20"/>
                <w:lang w:val="sr-Cyrl-RS"/>
              </w:rPr>
              <w:t xml:space="preserve"> </w:t>
            </w:r>
            <w:r w:rsidRPr="005C3ABE">
              <w:rPr>
                <w:sz w:val="20"/>
                <w:lang w:val="sr-Cyrl-RS"/>
              </w:rPr>
              <w:t>високо</w:t>
            </w:r>
            <w:r w:rsidRPr="005C3ABE">
              <w:rPr>
                <w:spacing w:val="-7"/>
                <w:sz w:val="20"/>
                <w:lang w:val="sr-Cyrl-RS"/>
              </w:rPr>
              <w:t xml:space="preserve"> </w:t>
            </w:r>
            <w:r w:rsidRPr="005C3ABE">
              <w:rPr>
                <w:sz w:val="20"/>
                <w:lang w:val="sr-Cyrl-RS"/>
              </w:rPr>
              <w:t>и</w:t>
            </w:r>
            <w:r w:rsidRPr="005C3ABE">
              <w:rPr>
                <w:spacing w:val="-8"/>
                <w:sz w:val="20"/>
                <w:lang w:val="sr-Cyrl-RS"/>
              </w:rPr>
              <w:t xml:space="preserve"> </w:t>
            </w:r>
            <w:r w:rsidRPr="005C3ABE">
              <w:rPr>
                <w:sz w:val="20"/>
                <w:lang w:val="sr-Cyrl-RS"/>
              </w:rPr>
              <w:t>карактеришу</w:t>
            </w:r>
            <w:r w:rsidRPr="005C3ABE">
              <w:rPr>
                <w:spacing w:val="-9"/>
                <w:sz w:val="20"/>
                <w:lang w:val="sr-Cyrl-RS"/>
              </w:rPr>
              <w:t xml:space="preserve"> </w:t>
            </w:r>
            <w:r w:rsidRPr="005C3ABE">
              <w:rPr>
                <w:sz w:val="20"/>
                <w:lang w:val="sr-Cyrl-RS"/>
              </w:rPr>
              <w:t>га</w:t>
            </w:r>
            <w:r w:rsidRPr="005C3ABE">
              <w:rPr>
                <w:spacing w:val="-10"/>
                <w:sz w:val="20"/>
                <w:lang w:val="sr-Cyrl-RS"/>
              </w:rPr>
              <w:t xml:space="preserve"> </w:t>
            </w:r>
            <w:r w:rsidRPr="005C3ABE">
              <w:rPr>
                <w:sz w:val="20"/>
                <w:lang w:val="sr-Cyrl-RS"/>
              </w:rPr>
              <w:t>бројни</w:t>
            </w:r>
            <w:r w:rsidRPr="005C3ABE">
              <w:rPr>
                <w:spacing w:val="-8"/>
                <w:sz w:val="20"/>
                <w:lang w:val="sr-Cyrl-RS"/>
              </w:rPr>
              <w:t xml:space="preserve"> </w:t>
            </w:r>
            <w:r w:rsidRPr="005C3ABE">
              <w:rPr>
                <w:spacing w:val="-2"/>
                <w:sz w:val="20"/>
                <w:lang w:val="sr-Cyrl-RS"/>
              </w:rPr>
              <w:t>поступци</w:t>
            </w:r>
          </w:p>
        </w:tc>
      </w:tr>
      <w:tr w:rsidR="006B57F4" w:rsidRPr="005C3ABE" w14:paraId="063F54B1" w14:textId="77777777">
        <w:trPr>
          <w:trHeight w:val="230"/>
        </w:trPr>
        <w:tc>
          <w:tcPr>
            <w:tcW w:w="2282" w:type="dxa"/>
          </w:tcPr>
          <w:p w14:paraId="07E02A81" w14:textId="77777777" w:rsidR="006B57F4" w:rsidRPr="005C3ABE" w:rsidRDefault="006B57F4">
            <w:pPr>
              <w:pStyle w:val="TableParagraph"/>
              <w:ind w:left="0"/>
              <w:rPr>
                <w:rFonts w:ascii="Times New Roman"/>
                <w:sz w:val="16"/>
                <w:lang w:val="sr-Cyrl-RS"/>
              </w:rPr>
            </w:pPr>
          </w:p>
        </w:tc>
        <w:tc>
          <w:tcPr>
            <w:tcW w:w="2125" w:type="dxa"/>
          </w:tcPr>
          <w:p w14:paraId="3DCB5654" w14:textId="77777777" w:rsidR="006B57F4" w:rsidRPr="005C3ABE" w:rsidRDefault="009E6441">
            <w:pPr>
              <w:pStyle w:val="TableParagraph"/>
              <w:tabs>
                <w:tab w:val="left" w:pos="1917"/>
              </w:tabs>
              <w:spacing w:line="210" w:lineRule="exact"/>
              <w:rPr>
                <w:sz w:val="20"/>
                <w:lang w:val="sr-Cyrl-RS"/>
              </w:rPr>
            </w:pPr>
            <w:r w:rsidRPr="005C3ABE">
              <w:rPr>
                <w:spacing w:val="-2"/>
                <w:sz w:val="20"/>
                <w:lang w:val="sr-Cyrl-RS"/>
              </w:rPr>
              <w:t>интервенцијом</w:t>
            </w:r>
            <w:r w:rsidRPr="005C3ABE">
              <w:rPr>
                <w:sz w:val="20"/>
                <w:lang w:val="sr-Cyrl-RS"/>
              </w:rPr>
              <w:tab/>
            </w:r>
            <w:r w:rsidRPr="005C3ABE">
              <w:rPr>
                <w:spacing w:val="-10"/>
                <w:sz w:val="20"/>
                <w:lang w:val="sr-Cyrl-RS"/>
              </w:rPr>
              <w:t>у</w:t>
            </w:r>
          </w:p>
        </w:tc>
        <w:tc>
          <w:tcPr>
            <w:tcW w:w="10599" w:type="dxa"/>
          </w:tcPr>
          <w:p w14:paraId="3CBBA896" w14:textId="77777777" w:rsidR="006B57F4" w:rsidRPr="005C3ABE" w:rsidRDefault="009E6441">
            <w:pPr>
              <w:pStyle w:val="TableParagraph"/>
              <w:spacing w:line="210" w:lineRule="exact"/>
              <w:ind w:left="109"/>
              <w:rPr>
                <w:sz w:val="20"/>
                <w:lang w:val="sr-Cyrl-RS"/>
              </w:rPr>
            </w:pPr>
            <w:r w:rsidRPr="005C3ABE">
              <w:rPr>
                <w:w w:val="95"/>
                <w:sz w:val="20"/>
                <w:lang w:val="sr-Cyrl-RS"/>
              </w:rPr>
              <w:t>за</w:t>
            </w:r>
            <w:r w:rsidRPr="005C3ABE">
              <w:rPr>
                <w:spacing w:val="14"/>
                <w:sz w:val="20"/>
                <w:lang w:val="sr-Cyrl-RS"/>
              </w:rPr>
              <w:t xml:space="preserve"> </w:t>
            </w:r>
            <w:r w:rsidRPr="005C3ABE">
              <w:rPr>
                <w:w w:val="95"/>
                <w:sz w:val="20"/>
                <w:lang w:val="sr-Cyrl-RS"/>
              </w:rPr>
              <w:t>остваривање</w:t>
            </w:r>
            <w:r w:rsidRPr="005C3ABE">
              <w:rPr>
                <w:spacing w:val="10"/>
                <w:sz w:val="20"/>
                <w:lang w:val="sr-Cyrl-RS"/>
              </w:rPr>
              <w:t xml:space="preserve"> </w:t>
            </w:r>
            <w:r w:rsidRPr="005C3ABE">
              <w:rPr>
                <w:w w:val="95"/>
                <w:sz w:val="20"/>
                <w:lang w:val="sr-Cyrl-RS"/>
              </w:rPr>
              <w:t>неког</w:t>
            </w:r>
            <w:r w:rsidRPr="005C3ABE">
              <w:rPr>
                <w:spacing w:val="9"/>
                <w:sz w:val="20"/>
                <w:lang w:val="sr-Cyrl-RS"/>
              </w:rPr>
              <w:t xml:space="preserve"> </w:t>
            </w:r>
            <w:r w:rsidRPr="005C3ABE">
              <w:rPr>
                <w:w w:val="95"/>
                <w:sz w:val="20"/>
                <w:lang w:val="sr-Cyrl-RS"/>
              </w:rPr>
              <w:t>права</w:t>
            </w:r>
            <w:r w:rsidRPr="005C3ABE">
              <w:rPr>
                <w:spacing w:val="15"/>
                <w:sz w:val="20"/>
                <w:lang w:val="sr-Cyrl-RS"/>
              </w:rPr>
              <w:t xml:space="preserve"> </w:t>
            </w:r>
            <w:r w:rsidRPr="005C3ABE">
              <w:rPr>
                <w:w w:val="95"/>
                <w:sz w:val="20"/>
                <w:lang w:val="sr-Cyrl-RS"/>
              </w:rPr>
              <w:t>или</w:t>
            </w:r>
            <w:r w:rsidRPr="005C3ABE">
              <w:rPr>
                <w:spacing w:val="12"/>
                <w:sz w:val="20"/>
                <w:lang w:val="sr-Cyrl-RS"/>
              </w:rPr>
              <w:t xml:space="preserve"> </w:t>
            </w:r>
            <w:r w:rsidRPr="005C3ABE">
              <w:rPr>
                <w:w w:val="95"/>
                <w:sz w:val="20"/>
                <w:lang w:val="sr-Cyrl-RS"/>
              </w:rPr>
              <w:t>испуњавање</w:t>
            </w:r>
            <w:r w:rsidRPr="005C3ABE">
              <w:rPr>
                <w:spacing w:val="15"/>
                <w:sz w:val="20"/>
                <w:lang w:val="sr-Cyrl-RS"/>
              </w:rPr>
              <w:t xml:space="preserve"> </w:t>
            </w:r>
            <w:r w:rsidRPr="005C3ABE">
              <w:rPr>
                <w:w w:val="95"/>
                <w:sz w:val="20"/>
                <w:lang w:val="sr-Cyrl-RS"/>
              </w:rPr>
              <w:t>обавеза,</w:t>
            </w:r>
            <w:r w:rsidRPr="005C3ABE">
              <w:rPr>
                <w:spacing w:val="14"/>
                <w:sz w:val="20"/>
                <w:lang w:val="sr-Cyrl-RS"/>
              </w:rPr>
              <w:t xml:space="preserve"> </w:t>
            </w:r>
            <w:r w:rsidRPr="005C3ABE">
              <w:rPr>
                <w:w w:val="95"/>
                <w:sz w:val="20"/>
                <w:lang w:val="sr-Cyrl-RS"/>
              </w:rPr>
              <w:t>као</w:t>
            </w:r>
            <w:r w:rsidRPr="005C3ABE">
              <w:rPr>
                <w:spacing w:val="18"/>
                <w:sz w:val="20"/>
                <w:lang w:val="sr-Cyrl-RS"/>
              </w:rPr>
              <w:t xml:space="preserve"> </w:t>
            </w:r>
            <w:r w:rsidRPr="005C3ABE">
              <w:rPr>
                <w:w w:val="95"/>
                <w:sz w:val="20"/>
                <w:lang w:val="sr-Cyrl-RS"/>
              </w:rPr>
              <w:t>и</w:t>
            </w:r>
            <w:r w:rsidRPr="005C3ABE">
              <w:rPr>
                <w:spacing w:val="13"/>
                <w:sz w:val="20"/>
                <w:lang w:val="sr-Cyrl-RS"/>
              </w:rPr>
              <w:t xml:space="preserve"> </w:t>
            </w:r>
            <w:r w:rsidRPr="005C3ABE">
              <w:rPr>
                <w:w w:val="95"/>
                <w:sz w:val="20"/>
                <w:lang w:val="sr-Cyrl-RS"/>
              </w:rPr>
              <w:t>високи</w:t>
            </w:r>
            <w:r w:rsidRPr="005C3ABE">
              <w:rPr>
                <w:spacing w:val="13"/>
                <w:sz w:val="20"/>
                <w:lang w:val="sr-Cyrl-RS"/>
              </w:rPr>
              <w:t xml:space="preserve"> </w:t>
            </w:r>
            <w:r w:rsidRPr="005C3ABE">
              <w:rPr>
                <w:w w:val="95"/>
                <w:sz w:val="20"/>
                <w:lang w:val="sr-Cyrl-RS"/>
              </w:rPr>
              <w:t>трошкови</w:t>
            </w:r>
            <w:r w:rsidRPr="005C3ABE">
              <w:rPr>
                <w:spacing w:val="17"/>
                <w:sz w:val="20"/>
                <w:lang w:val="sr-Cyrl-RS"/>
              </w:rPr>
              <w:t xml:space="preserve"> </w:t>
            </w:r>
            <w:r w:rsidRPr="005C3ABE">
              <w:rPr>
                <w:w w:val="95"/>
                <w:sz w:val="20"/>
                <w:lang w:val="sr-Cyrl-RS"/>
              </w:rPr>
              <w:t>њиховог</w:t>
            </w:r>
            <w:r w:rsidRPr="005C3ABE">
              <w:rPr>
                <w:spacing w:val="13"/>
                <w:sz w:val="20"/>
                <w:lang w:val="sr-Cyrl-RS"/>
              </w:rPr>
              <w:t xml:space="preserve"> </w:t>
            </w:r>
            <w:r w:rsidRPr="005C3ABE">
              <w:rPr>
                <w:w w:val="95"/>
                <w:sz w:val="20"/>
                <w:lang w:val="sr-Cyrl-RS"/>
              </w:rPr>
              <w:t>спровођења</w:t>
            </w:r>
            <w:r w:rsidRPr="005C3ABE">
              <w:rPr>
                <w:spacing w:val="10"/>
                <w:sz w:val="20"/>
                <w:lang w:val="sr-Cyrl-RS"/>
              </w:rPr>
              <w:t xml:space="preserve"> </w:t>
            </w:r>
            <w:r w:rsidRPr="005C3ABE">
              <w:rPr>
                <w:w w:val="95"/>
                <w:sz w:val="20"/>
                <w:lang w:val="sr-Cyrl-RS"/>
              </w:rPr>
              <w:t>(3,26%</w:t>
            </w:r>
            <w:r w:rsidRPr="005C3ABE">
              <w:rPr>
                <w:spacing w:val="11"/>
                <w:sz w:val="20"/>
                <w:lang w:val="sr-Cyrl-RS"/>
              </w:rPr>
              <w:t xml:space="preserve"> </w:t>
            </w:r>
            <w:r w:rsidRPr="005C3ABE">
              <w:rPr>
                <w:spacing w:val="-4"/>
                <w:w w:val="95"/>
                <w:sz w:val="20"/>
                <w:lang w:val="sr-Cyrl-RS"/>
              </w:rPr>
              <w:t>БДП-</w:t>
            </w:r>
          </w:p>
        </w:tc>
      </w:tr>
      <w:tr w:rsidR="006B57F4" w:rsidRPr="005C3ABE" w14:paraId="413F1374" w14:textId="77777777">
        <w:trPr>
          <w:trHeight w:val="229"/>
        </w:trPr>
        <w:tc>
          <w:tcPr>
            <w:tcW w:w="2282" w:type="dxa"/>
          </w:tcPr>
          <w:p w14:paraId="46A0C7BE" w14:textId="77777777" w:rsidR="006B57F4" w:rsidRPr="005C3ABE" w:rsidRDefault="006B57F4">
            <w:pPr>
              <w:pStyle w:val="TableParagraph"/>
              <w:ind w:left="0"/>
              <w:rPr>
                <w:rFonts w:ascii="Times New Roman"/>
                <w:sz w:val="16"/>
                <w:lang w:val="sr-Cyrl-RS"/>
              </w:rPr>
            </w:pPr>
          </w:p>
        </w:tc>
        <w:tc>
          <w:tcPr>
            <w:tcW w:w="2125" w:type="dxa"/>
          </w:tcPr>
          <w:p w14:paraId="211B9BC4" w14:textId="77777777" w:rsidR="006B57F4" w:rsidRPr="005C3ABE" w:rsidRDefault="009E6441">
            <w:pPr>
              <w:pStyle w:val="TableParagraph"/>
              <w:tabs>
                <w:tab w:val="left" w:pos="1018"/>
              </w:tabs>
              <w:spacing w:line="209" w:lineRule="exact"/>
              <w:rPr>
                <w:sz w:val="20"/>
                <w:lang w:val="sr-Cyrl-RS"/>
              </w:rPr>
            </w:pPr>
            <w:r w:rsidRPr="005C3ABE">
              <w:rPr>
                <w:spacing w:val="-4"/>
                <w:sz w:val="20"/>
                <w:lang w:val="sr-Cyrl-RS"/>
              </w:rPr>
              <w:t>циљу</w:t>
            </w:r>
            <w:r w:rsidRPr="005C3ABE">
              <w:rPr>
                <w:sz w:val="20"/>
                <w:lang w:val="sr-Cyrl-RS"/>
              </w:rPr>
              <w:tab/>
            </w:r>
            <w:r w:rsidRPr="005C3ABE">
              <w:rPr>
                <w:spacing w:val="-2"/>
                <w:sz w:val="20"/>
                <w:lang w:val="sr-Cyrl-RS"/>
              </w:rPr>
              <w:t>постизања</w:t>
            </w:r>
          </w:p>
        </w:tc>
        <w:tc>
          <w:tcPr>
            <w:tcW w:w="10599" w:type="dxa"/>
          </w:tcPr>
          <w:p w14:paraId="3B337C94" w14:textId="77777777" w:rsidR="006B57F4" w:rsidRPr="005C3ABE" w:rsidRDefault="009E6441">
            <w:pPr>
              <w:pStyle w:val="TableParagraph"/>
              <w:spacing w:line="209" w:lineRule="exact"/>
              <w:ind w:left="109"/>
              <w:rPr>
                <w:sz w:val="20"/>
                <w:lang w:val="sr-Cyrl-RS"/>
              </w:rPr>
            </w:pPr>
            <w:r w:rsidRPr="005C3ABE">
              <w:rPr>
                <w:sz w:val="20"/>
                <w:lang w:val="sr-Cyrl-RS"/>
              </w:rPr>
              <w:t>а</w:t>
            </w:r>
            <w:r w:rsidRPr="005C3ABE">
              <w:rPr>
                <w:spacing w:val="-5"/>
                <w:sz w:val="20"/>
                <w:lang w:val="sr-Cyrl-RS"/>
              </w:rPr>
              <w:t xml:space="preserve"> </w:t>
            </w:r>
            <w:r w:rsidRPr="005C3ABE">
              <w:rPr>
                <w:sz w:val="20"/>
                <w:lang w:val="sr-Cyrl-RS"/>
              </w:rPr>
              <w:t>2016.</w:t>
            </w:r>
            <w:r w:rsidRPr="005C3ABE">
              <w:rPr>
                <w:spacing w:val="-3"/>
                <w:sz w:val="20"/>
                <w:lang w:val="sr-Cyrl-RS"/>
              </w:rPr>
              <w:t xml:space="preserve"> </w:t>
            </w:r>
            <w:r w:rsidRPr="005C3ABE">
              <w:rPr>
                <w:spacing w:val="-2"/>
                <w:sz w:val="20"/>
                <w:lang w:val="sr-Cyrl-RS"/>
              </w:rPr>
              <w:t>године)</w:t>
            </w:r>
          </w:p>
        </w:tc>
      </w:tr>
      <w:tr w:rsidR="006B57F4" w:rsidRPr="005C3ABE" w14:paraId="0154FEA8" w14:textId="77777777">
        <w:trPr>
          <w:trHeight w:val="228"/>
        </w:trPr>
        <w:tc>
          <w:tcPr>
            <w:tcW w:w="2282" w:type="dxa"/>
          </w:tcPr>
          <w:p w14:paraId="2BDA333E" w14:textId="77777777" w:rsidR="006B57F4" w:rsidRPr="005C3ABE" w:rsidRDefault="006B57F4">
            <w:pPr>
              <w:pStyle w:val="TableParagraph"/>
              <w:ind w:left="0"/>
              <w:rPr>
                <w:rFonts w:ascii="Times New Roman"/>
                <w:sz w:val="16"/>
                <w:lang w:val="sr-Cyrl-RS"/>
              </w:rPr>
            </w:pPr>
          </w:p>
        </w:tc>
        <w:tc>
          <w:tcPr>
            <w:tcW w:w="2125" w:type="dxa"/>
          </w:tcPr>
          <w:p w14:paraId="6CEC8CCA" w14:textId="77777777" w:rsidR="006B57F4" w:rsidRPr="005C3ABE" w:rsidRDefault="009E6441">
            <w:pPr>
              <w:pStyle w:val="TableParagraph"/>
              <w:tabs>
                <w:tab w:val="left" w:pos="1217"/>
              </w:tabs>
              <w:spacing w:line="209" w:lineRule="exact"/>
              <w:rPr>
                <w:sz w:val="20"/>
                <w:lang w:val="sr-Cyrl-RS"/>
              </w:rPr>
            </w:pPr>
            <w:r w:rsidRPr="005C3ABE">
              <w:rPr>
                <w:spacing w:val="-2"/>
                <w:sz w:val="20"/>
                <w:lang w:val="sr-Cyrl-RS"/>
              </w:rPr>
              <w:t>жељене</w:t>
            </w:r>
            <w:r w:rsidRPr="005C3ABE">
              <w:rPr>
                <w:sz w:val="20"/>
                <w:lang w:val="sr-Cyrl-RS"/>
              </w:rPr>
              <w:tab/>
            </w:r>
            <w:r w:rsidRPr="005C3ABE">
              <w:rPr>
                <w:spacing w:val="-2"/>
                <w:sz w:val="20"/>
                <w:lang w:val="sr-Cyrl-RS"/>
              </w:rPr>
              <w:t>промене</w:t>
            </w:r>
          </w:p>
        </w:tc>
        <w:tc>
          <w:tcPr>
            <w:tcW w:w="10599" w:type="dxa"/>
          </w:tcPr>
          <w:p w14:paraId="49E21539" w14:textId="77777777" w:rsidR="006B57F4" w:rsidRPr="005C3ABE" w:rsidRDefault="006B57F4">
            <w:pPr>
              <w:pStyle w:val="TableParagraph"/>
              <w:ind w:left="0"/>
              <w:rPr>
                <w:rFonts w:ascii="Times New Roman"/>
                <w:sz w:val="16"/>
                <w:lang w:val="sr-Cyrl-RS"/>
              </w:rPr>
            </w:pPr>
          </w:p>
        </w:tc>
      </w:tr>
      <w:tr w:rsidR="006B57F4" w:rsidRPr="005C3ABE" w14:paraId="23650029" w14:textId="77777777">
        <w:trPr>
          <w:trHeight w:val="230"/>
        </w:trPr>
        <w:tc>
          <w:tcPr>
            <w:tcW w:w="2282" w:type="dxa"/>
          </w:tcPr>
          <w:p w14:paraId="34BA296E" w14:textId="77777777" w:rsidR="006B57F4" w:rsidRPr="005C3ABE" w:rsidRDefault="006B57F4">
            <w:pPr>
              <w:pStyle w:val="TableParagraph"/>
              <w:ind w:left="0"/>
              <w:rPr>
                <w:rFonts w:ascii="Times New Roman"/>
                <w:sz w:val="16"/>
                <w:lang w:val="sr-Cyrl-RS"/>
              </w:rPr>
            </w:pPr>
          </w:p>
        </w:tc>
        <w:tc>
          <w:tcPr>
            <w:tcW w:w="2125" w:type="dxa"/>
          </w:tcPr>
          <w:p w14:paraId="64D435DB" w14:textId="77777777" w:rsidR="006B57F4" w:rsidRPr="005C3ABE" w:rsidRDefault="009E6441">
            <w:pPr>
              <w:pStyle w:val="TableParagraph"/>
              <w:spacing w:line="210" w:lineRule="exact"/>
              <w:rPr>
                <w:sz w:val="20"/>
                <w:lang w:val="sr-Cyrl-RS"/>
              </w:rPr>
            </w:pPr>
            <w:r w:rsidRPr="005C3ABE">
              <w:rPr>
                <w:sz w:val="20"/>
                <w:lang w:val="sr-Cyrl-RS"/>
              </w:rPr>
              <w:t>(са</w:t>
            </w:r>
            <w:r w:rsidRPr="005C3ABE">
              <w:rPr>
                <w:spacing w:val="27"/>
                <w:sz w:val="20"/>
                <w:lang w:val="sr-Cyrl-RS"/>
              </w:rPr>
              <w:t xml:space="preserve"> </w:t>
            </w:r>
            <w:r w:rsidRPr="005C3ABE">
              <w:rPr>
                <w:spacing w:val="-2"/>
                <w:sz w:val="20"/>
                <w:lang w:val="sr-Cyrl-RS"/>
              </w:rPr>
              <w:t>квантитативним,</w:t>
            </w:r>
          </w:p>
        </w:tc>
        <w:tc>
          <w:tcPr>
            <w:tcW w:w="10599" w:type="dxa"/>
          </w:tcPr>
          <w:p w14:paraId="3C22F02F" w14:textId="77777777" w:rsidR="006B57F4" w:rsidRPr="005C3ABE" w:rsidRDefault="006B57F4">
            <w:pPr>
              <w:pStyle w:val="TableParagraph"/>
              <w:ind w:left="0"/>
              <w:rPr>
                <w:rFonts w:ascii="Times New Roman"/>
                <w:sz w:val="16"/>
                <w:lang w:val="sr-Cyrl-RS"/>
              </w:rPr>
            </w:pPr>
          </w:p>
        </w:tc>
      </w:tr>
      <w:tr w:rsidR="006B57F4" w:rsidRPr="005C3ABE" w14:paraId="077B7E87" w14:textId="77777777">
        <w:trPr>
          <w:trHeight w:val="230"/>
        </w:trPr>
        <w:tc>
          <w:tcPr>
            <w:tcW w:w="2282" w:type="dxa"/>
          </w:tcPr>
          <w:p w14:paraId="74C3EA80" w14:textId="77777777" w:rsidR="006B57F4" w:rsidRPr="005C3ABE" w:rsidRDefault="006B57F4">
            <w:pPr>
              <w:pStyle w:val="TableParagraph"/>
              <w:ind w:left="0"/>
              <w:rPr>
                <w:rFonts w:ascii="Times New Roman"/>
                <w:sz w:val="16"/>
                <w:lang w:val="sr-Cyrl-RS"/>
              </w:rPr>
            </w:pPr>
          </w:p>
        </w:tc>
        <w:tc>
          <w:tcPr>
            <w:tcW w:w="2125" w:type="dxa"/>
          </w:tcPr>
          <w:p w14:paraId="1B0826E4" w14:textId="77777777" w:rsidR="006B57F4" w:rsidRPr="005C3ABE" w:rsidRDefault="009E6441">
            <w:pPr>
              <w:pStyle w:val="TableParagraph"/>
              <w:spacing w:line="210" w:lineRule="exact"/>
              <w:rPr>
                <w:sz w:val="20"/>
                <w:lang w:val="sr-Cyrl-RS"/>
              </w:rPr>
            </w:pPr>
            <w:r w:rsidRPr="005C3ABE">
              <w:rPr>
                <w:spacing w:val="-2"/>
                <w:sz w:val="20"/>
                <w:lang w:val="sr-Cyrl-RS"/>
              </w:rPr>
              <w:t>односно</w:t>
            </w:r>
          </w:p>
        </w:tc>
        <w:tc>
          <w:tcPr>
            <w:tcW w:w="10599" w:type="dxa"/>
          </w:tcPr>
          <w:p w14:paraId="22C8AC02" w14:textId="77777777" w:rsidR="006B57F4" w:rsidRPr="005C3ABE" w:rsidRDefault="006B57F4">
            <w:pPr>
              <w:pStyle w:val="TableParagraph"/>
              <w:ind w:left="0"/>
              <w:rPr>
                <w:rFonts w:ascii="Times New Roman"/>
                <w:sz w:val="16"/>
                <w:lang w:val="sr-Cyrl-RS"/>
              </w:rPr>
            </w:pPr>
          </w:p>
        </w:tc>
      </w:tr>
      <w:tr w:rsidR="006B57F4" w:rsidRPr="005C3ABE" w14:paraId="3917B597" w14:textId="77777777">
        <w:trPr>
          <w:trHeight w:val="230"/>
        </w:trPr>
        <w:tc>
          <w:tcPr>
            <w:tcW w:w="2282" w:type="dxa"/>
          </w:tcPr>
          <w:p w14:paraId="27B1C48E" w14:textId="77777777" w:rsidR="006B57F4" w:rsidRPr="005C3ABE" w:rsidRDefault="006B57F4">
            <w:pPr>
              <w:pStyle w:val="TableParagraph"/>
              <w:ind w:left="0"/>
              <w:rPr>
                <w:rFonts w:ascii="Times New Roman"/>
                <w:sz w:val="16"/>
                <w:lang w:val="sr-Cyrl-RS"/>
              </w:rPr>
            </w:pPr>
          </w:p>
        </w:tc>
        <w:tc>
          <w:tcPr>
            <w:tcW w:w="2125" w:type="dxa"/>
          </w:tcPr>
          <w:p w14:paraId="69CE484F" w14:textId="77777777" w:rsidR="006B57F4" w:rsidRPr="005C3ABE" w:rsidRDefault="009E6441">
            <w:pPr>
              <w:pStyle w:val="TableParagraph"/>
              <w:spacing w:line="210" w:lineRule="exact"/>
              <w:rPr>
                <w:sz w:val="20"/>
                <w:lang w:val="sr-Cyrl-RS"/>
              </w:rPr>
            </w:pPr>
            <w:r w:rsidRPr="005C3ABE">
              <w:rPr>
                <w:spacing w:val="-2"/>
                <w:sz w:val="20"/>
                <w:lang w:val="sr-Cyrl-RS"/>
              </w:rPr>
              <w:t>квалитативним</w:t>
            </w:r>
          </w:p>
        </w:tc>
        <w:tc>
          <w:tcPr>
            <w:tcW w:w="10599" w:type="dxa"/>
          </w:tcPr>
          <w:p w14:paraId="29B8FEE7" w14:textId="77777777" w:rsidR="006B57F4" w:rsidRPr="005C3ABE" w:rsidRDefault="006B57F4">
            <w:pPr>
              <w:pStyle w:val="TableParagraph"/>
              <w:ind w:left="0"/>
              <w:rPr>
                <w:rFonts w:ascii="Times New Roman"/>
                <w:sz w:val="16"/>
                <w:lang w:val="sr-Cyrl-RS"/>
              </w:rPr>
            </w:pPr>
          </w:p>
        </w:tc>
      </w:tr>
      <w:tr w:rsidR="006B57F4" w:rsidRPr="005C3ABE" w14:paraId="40D394DC" w14:textId="77777777">
        <w:trPr>
          <w:trHeight w:val="229"/>
        </w:trPr>
        <w:tc>
          <w:tcPr>
            <w:tcW w:w="2282" w:type="dxa"/>
          </w:tcPr>
          <w:p w14:paraId="5D9E3B3E" w14:textId="77777777" w:rsidR="006B57F4" w:rsidRPr="005C3ABE" w:rsidRDefault="006B57F4">
            <w:pPr>
              <w:pStyle w:val="TableParagraph"/>
              <w:ind w:left="0"/>
              <w:rPr>
                <w:rFonts w:ascii="Times New Roman"/>
                <w:sz w:val="16"/>
                <w:lang w:val="sr-Cyrl-RS"/>
              </w:rPr>
            </w:pPr>
          </w:p>
        </w:tc>
        <w:tc>
          <w:tcPr>
            <w:tcW w:w="2125" w:type="dxa"/>
          </w:tcPr>
          <w:p w14:paraId="1A53AE1D" w14:textId="77777777" w:rsidR="006B57F4" w:rsidRPr="005C3ABE" w:rsidRDefault="009E6441">
            <w:pPr>
              <w:pStyle w:val="TableParagraph"/>
              <w:spacing w:line="209" w:lineRule="exact"/>
              <w:rPr>
                <w:sz w:val="20"/>
                <w:lang w:val="sr-Cyrl-RS"/>
              </w:rPr>
            </w:pPr>
            <w:r w:rsidRPr="005C3ABE">
              <w:rPr>
                <w:sz w:val="20"/>
                <w:lang w:val="sr-Cyrl-RS"/>
              </w:rPr>
              <w:t>показатељима</w:t>
            </w:r>
            <w:r w:rsidRPr="005C3ABE">
              <w:rPr>
                <w:spacing w:val="45"/>
                <w:sz w:val="20"/>
                <w:lang w:val="sr-Cyrl-RS"/>
              </w:rPr>
              <w:t xml:space="preserve"> </w:t>
            </w:r>
            <w:r w:rsidRPr="005C3ABE">
              <w:rPr>
                <w:spacing w:val="-4"/>
                <w:sz w:val="20"/>
                <w:lang w:val="sr-Cyrl-RS"/>
              </w:rPr>
              <w:t>када</w:t>
            </w:r>
          </w:p>
        </w:tc>
        <w:tc>
          <w:tcPr>
            <w:tcW w:w="10599" w:type="dxa"/>
          </w:tcPr>
          <w:p w14:paraId="174B5A4A" w14:textId="77777777" w:rsidR="006B57F4" w:rsidRPr="005C3ABE" w:rsidRDefault="006B57F4">
            <w:pPr>
              <w:pStyle w:val="TableParagraph"/>
              <w:ind w:left="0"/>
              <w:rPr>
                <w:rFonts w:ascii="Times New Roman"/>
                <w:sz w:val="16"/>
                <w:lang w:val="sr-Cyrl-RS"/>
              </w:rPr>
            </w:pPr>
          </w:p>
        </w:tc>
      </w:tr>
      <w:tr w:rsidR="006B57F4" w:rsidRPr="005C3ABE" w14:paraId="74F8F377" w14:textId="77777777">
        <w:trPr>
          <w:trHeight w:val="229"/>
        </w:trPr>
        <w:tc>
          <w:tcPr>
            <w:tcW w:w="2282" w:type="dxa"/>
          </w:tcPr>
          <w:p w14:paraId="10029CCF" w14:textId="77777777" w:rsidR="006B57F4" w:rsidRPr="005C3ABE" w:rsidRDefault="006B57F4">
            <w:pPr>
              <w:pStyle w:val="TableParagraph"/>
              <w:ind w:left="0"/>
              <w:rPr>
                <w:rFonts w:ascii="Times New Roman"/>
                <w:sz w:val="16"/>
                <w:lang w:val="sr-Cyrl-RS"/>
              </w:rPr>
            </w:pPr>
          </w:p>
        </w:tc>
        <w:tc>
          <w:tcPr>
            <w:tcW w:w="2125" w:type="dxa"/>
          </w:tcPr>
          <w:p w14:paraId="4F465F5B" w14:textId="77777777" w:rsidR="006B57F4" w:rsidRPr="005C3ABE" w:rsidRDefault="009E6441">
            <w:pPr>
              <w:pStyle w:val="TableParagraph"/>
              <w:spacing w:line="209" w:lineRule="exact"/>
              <w:rPr>
                <w:sz w:val="20"/>
                <w:lang w:val="sr-Cyrl-RS"/>
              </w:rPr>
            </w:pPr>
            <w:r w:rsidRPr="005C3ABE">
              <w:rPr>
                <w:sz w:val="20"/>
                <w:lang w:val="sr-Cyrl-RS"/>
              </w:rPr>
              <w:t>је</w:t>
            </w:r>
            <w:r w:rsidRPr="005C3ABE">
              <w:rPr>
                <w:spacing w:val="17"/>
                <w:sz w:val="20"/>
                <w:lang w:val="sr-Cyrl-RS"/>
              </w:rPr>
              <w:t xml:space="preserve"> </w:t>
            </w:r>
            <w:r w:rsidRPr="005C3ABE">
              <w:rPr>
                <w:sz w:val="20"/>
                <w:lang w:val="sr-Cyrl-RS"/>
              </w:rPr>
              <w:t>детаљна</w:t>
            </w:r>
            <w:r w:rsidRPr="005C3ABE">
              <w:rPr>
                <w:spacing w:val="17"/>
                <w:sz w:val="20"/>
                <w:lang w:val="sr-Cyrl-RS"/>
              </w:rPr>
              <w:t xml:space="preserve"> </w:t>
            </w:r>
            <w:r w:rsidRPr="005C3ABE">
              <w:rPr>
                <w:spacing w:val="-2"/>
                <w:sz w:val="20"/>
                <w:lang w:val="sr-Cyrl-RS"/>
              </w:rPr>
              <w:t>анализа</w:t>
            </w:r>
          </w:p>
        </w:tc>
        <w:tc>
          <w:tcPr>
            <w:tcW w:w="10599" w:type="dxa"/>
          </w:tcPr>
          <w:p w14:paraId="59C4FBB3" w14:textId="77777777" w:rsidR="006B57F4" w:rsidRPr="005C3ABE" w:rsidRDefault="006B57F4">
            <w:pPr>
              <w:pStyle w:val="TableParagraph"/>
              <w:ind w:left="0"/>
              <w:rPr>
                <w:rFonts w:ascii="Times New Roman"/>
                <w:sz w:val="16"/>
                <w:lang w:val="sr-Cyrl-RS"/>
              </w:rPr>
            </w:pPr>
          </w:p>
        </w:tc>
      </w:tr>
      <w:tr w:rsidR="006B57F4" w:rsidRPr="005C3ABE" w14:paraId="10E58C11" w14:textId="77777777">
        <w:trPr>
          <w:trHeight w:val="286"/>
        </w:trPr>
        <w:tc>
          <w:tcPr>
            <w:tcW w:w="2282" w:type="dxa"/>
            <w:tcBorders>
              <w:bottom w:val="single" w:sz="4" w:space="0" w:color="666666"/>
            </w:tcBorders>
          </w:tcPr>
          <w:p w14:paraId="0DA11C96" w14:textId="77777777" w:rsidR="006B57F4" w:rsidRPr="005C3ABE" w:rsidRDefault="006B57F4">
            <w:pPr>
              <w:pStyle w:val="TableParagraph"/>
              <w:ind w:left="0"/>
              <w:rPr>
                <w:rFonts w:ascii="Times New Roman"/>
                <w:sz w:val="20"/>
                <w:lang w:val="sr-Cyrl-RS"/>
              </w:rPr>
            </w:pPr>
          </w:p>
        </w:tc>
        <w:tc>
          <w:tcPr>
            <w:tcW w:w="2125" w:type="dxa"/>
            <w:tcBorders>
              <w:bottom w:val="single" w:sz="4" w:space="0" w:color="666666"/>
            </w:tcBorders>
          </w:tcPr>
          <w:p w14:paraId="78D25FCF" w14:textId="77777777" w:rsidR="006B57F4" w:rsidRPr="005C3ABE" w:rsidRDefault="009E6441">
            <w:pPr>
              <w:pStyle w:val="TableParagraph"/>
              <w:spacing w:line="227" w:lineRule="exact"/>
              <w:rPr>
                <w:sz w:val="20"/>
                <w:lang w:val="sr-Cyrl-RS"/>
              </w:rPr>
            </w:pPr>
            <w:r w:rsidRPr="005C3ABE">
              <w:rPr>
                <w:spacing w:val="-2"/>
                <w:sz w:val="20"/>
                <w:lang w:val="sr-Cyrl-RS"/>
              </w:rPr>
              <w:t>обавезна);</w:t>
            </w:r>
          </w:p>
        </w:tc>
        <w:tc>
          <w:tcPr>
            <w:tcW w:w="10599" w:type="dxa"/>
            <w:tcBorders>
              <w:bottom w:val="single" w:sz="4" w:space="0" w:color="666666"/>
            </w:tcBorders>
          </w:tcPr>
          <w:p w14:paraId="39B286AE" w14:textId="77777777" w:rsidR="006B57F4" w:rsidRPr="005C3ABE" w:rsidRDefault="006B57F4">
            <w:pPr>
              <w:pStyle w:val="TableParagraph"/>
              <w:ind w:left="0"/>
              <w:rPr>
                <w:rFonts w:ascii="Times New Roman"/>
                <w:sz w:val="20"/>
                <w:lang w:val="sr-Cyrl-RS"/>
              </w:rPr>
            </w:pPr>
          </w:p>
        </w:tc>
      </w:tr>
      <w:tr w:rsidR="006B57F4" w:rsidRPr="005C3ABE" w14:paraId="3FA1DD83" w14:textId="77777777">
        <w:trPr>
          <w:trHeight w:val="580"/>
        </w:trPr>
        <w:tc>
          <w:tcPr>
            <w:tcW w:w="2282" w:type="dxa"/>
            <w:tcBorders>
              <w:top w:val="single" w:sz="4" w:space="0" w:color="666666"/>
              <w:bottom w:val="single" w:sz="4" w:space="0" w:color="666666"/>
            </w:tcBorders>
          </w:tcPr>
          <w:p w14:paraId="513B2D42" w14:textId="77777777" w:rsidR="006B57F4" w:rsidRPr="005C3ABE" w:rsidRDefault="006B57F4">
            <w:pPr>
              <w:pStyle w:val="TableParagraph"/>
              <w:ind w:left="0"/>
              <w:rPr>
                <w:rFonts w:ascii="Times New Roman"/>
                <w:sz w:val="20"/>
                <w:lang w:val="sr-Cyrl-RS"/>
              </w:rPr>
            </w:pPr>
          </w:p>
        </w:tc>
        <w:tc>
          <w:tcPr>
            <w:tcW w:w="2125" w:type="dxa"/>
            <w:tcBorders>
              <w:top w:val="single" w:sz="4" w:space="0" w:color="666666"/>
              <w:bottom w:val="single" w:sz="4" w:space="0" w:color="666666"/>
            </w:tcBorders>
          </w:tcPr>
          <w:p w14:paraId="664428F2" w14:textId="77777777" w:rsidR="006B57F4" w:rsidRPr="005C3ABE" w:rsidRDefault="009E6441">
            <w:pPr>
              <w:pStyle w:val="TableParagraph"/>
              <w:tabs>
                <w:tab w:val="left" w:pos="1039"/>
              </w:tabs>
              <w:spacing w:before="59"/>
              <w:ind w:right="105"/>
              <w:rPr>
                <w:sz w:val="20"/>
                <w:lang w:val="sr-Cyrl-RS"/>
              </w:rPr>
            </w:pPr>
            <w:r w:rsidRPr="005C3ABE">
              <w:rPr>
                <w:spacing w:val="-6"/>
                <w:sz w:val="20"/>
                <w:lang w:val="sr-Cyrl-RS"/>
              </w:rPr>
              <w:t>2)</w:t>
            </w:r>
            <w:r w:rsidRPr="005C3ABE">
              <w:rPr>
                <w:sz w:val="20"/>
                <w:lang w:val="sr-Cyrl-RS"/>
              </w:rPr>
              <w:tab/>
            </w:r>
            <w:r w:rsidRPr="005C3ABE">
              <w:rPr>
                <w:spacing w:val="-2"/>
                <w:sz w:val="20"/>
                <w:lang w:val="sr-Cyrl-RS"/>
              </w:rPr>
              <w:t xml:space="preserve">Пројекцију </w:t>
            </w:r>
            <w:r w:rsidRPr="005C3ABE">
              <w:rPr>
                <w:sz w:val="20"/>
                <w:lang w:val="sr-Cyrl-RS"/>
              </w:rPr>
              <w:t>жељеног стања;</w:t>
            </w:r>
          </w:p>
        </w:tc>
        <w:tc>
          <w:tcPr>
            <w:tcW w:w="10599" w:type="dxa"/>
            <w:tcBorders>
              <w:top w:val="single" w:sz="4" w:space="0" w:color="666666"/>
              <w:bottom w:val="single" w:sz="4" w:space="0" w:color="666666"/>
            </w:tcBorders>
          </w:tcPr>
          <w:p w14:paraId="5FE3C24D" w14:textId="77777777" w:rsidR="006B57F4" w:rsidRPr="005C3ABE" w:rsidRDefault="009E6441">
            <w:pPr>
              <w:pStyle w:val="TableParagraph"/>
              <w:spacing w:before="59"/>
              <w:ind w:left="109" w:right="66"/>
              <w:rPr>
                <w:sz w:val="20"/>
                <w:lang w:val="sr-Cyrl-RS"/>
              </w:rPr>
            </w:pPr>
            <w:r w:rsidRPr="005C3ABE">
              <w:rPr>
                <w:sz w:val="20"/>
                <w:lang w:val="sr-Cyrl-RS"/>
              </w:rPr>
              <w:t>Укидање</w:t>
            </w:r>
            <w:r w:rsidRPr="005C3ABE">
              <w:rPr>
                <w:spacing w:val="-3"/>
                <w:sz w:val="20"/>
                <w:lang w:val="sr-Cyrl-RS"/>
              </w:rPr>
              <w:t xml:space="preserve"> </w:t>
            </w:r>
            <w:r w:rsidRPr="005C3ABE">
              <w:rPr>
                <w:sz w:val="20"/>
                <w:lang w:val="sr-Cyrl-RS"/>
              </w:rPr>
              <w:t>сувишних</w:t>
            </w:r>
            <w:r w:rsidRPr="005C3ABE">
              <w:rPr>
                <w:spacing w:val="-1"/>
                <w:sz w:val="20"/>
                <w:lang w:val="sr-Cyrl-RS"/>
              </w:rPr>
              <w:t xml:space="preserve"> </w:t>
            </w:r>
            <w:r w:rsidRPr="005C3ABE">
              <w:rPr>
                <w:sz w:val="20"/>
                <w:lang w:val="sr-Cyrl-RS"/>
              </w:rPr>
              <w:t>и</w:t>
            </w:r>
            <w:r w:rsidRPr="005C3ABE">
              <w:rPr>
                <w:spacing w:val="-3"/>
                <w:sz w:val="20"/>
                <w:lang w:val="sr-Cyrl-RS"/>
              </w:rPr>
              <w:t xml:space="preserve"> </w:t>
            </w:r>
            <w:r w:rsidRPr="005C3ABE">
              <w:rPr>
                <w:sz w:val="20"/>
                <w:lang w:val="sr-Cyrl-RS"/>
              </w:rPr>
              <w:t>поједностављење</w:t>
            </w:r>
            <w:r w:rsidRPr="005C3ABE">
              <w:rPr>
                <w:spacing w:val="-3"/>
                <w:sz w:val="20"/>
                <w:lang w:val="sr-Cyrl-RS"/>
              </w:rPr>
              <w:t xml:space="preserve"> </w:t>
            </w:r>
            <w:r w:rsidRPr="005C3ABE">
              <w:rPr>
                <w:sz w:val="20"/>
                <w:lang w:val="sr-Cyrl-RS"/>
              </w:rPr>
              <w:t>осталих</w:t>
            </w:r>
            <w:r w:rsidRPr="005C3ABE">
              <w:rPr>
                <w:spacing w:val="-4"/>
                <w:sz w:val="20"/>
                <w:lang w:val="sr-Cyrl-RS"/>
              </w:rPr>
              <w:t xml:space="preserve"> </w:t>
            </w:r>
            <w:r w:rsidRPr="005C3ABE">
              <w:rPr>
                <w:sz w:val="20"/>
                <w:lang w:val="sr-Cyrl-RS"/>
              </w:rPr>
              <w:t>административних</w:t>
            </w:r>
            <w:r w:rsidRPr="005C3ABE">
              <w:rPr>
                <w:spacing w:val="-4"/>
                <w:sz w:val="20"/>
                <w:lang w:val="sr-Cyrl-RS"/>
              </w:rPr>
              <w:t xml:space="preserve"> </w:t>
            </w:r>
            <w:r w:rsidRPr="005C3ABE">
              <w:rPr>
                <w:sz w:val="20"/>
                <w:lang w:val="sr-Cyrl-RS"/>
              </w:rPr>
              <w:t>поступака</w:t>
            </w:r>
            <w:r w:rsidRPr="005C3ABE">
              <w:rPr>
                <w:spacing w:val="-5"/>
                <w:sz w:val="20"/>
                <w:lang w:val="sr-Cyrl-RS"/>
              </w:rPr>
              <w:t xml:space="preserve"> </w:t>
            </w:r>
            <w:r w:rsidRPr="005C3ABE">
              <w:rPr>
                <w:sz w:val="20"/>
                <w:lang w:val="sr-Cyrl-RS"/>
              </w:rPr>
              <w:t>и</w:t>
            </w:r>
            <w:r w:rsidRPr="005C3ABE">
              <w:rPr>
                <w:spacing w:val="-3"/>
                <w:sz w:val="20"/>
                <w:lang w:val="sr-Cyrl-RS"/>
              </w:rPr>
              <w:t xml:space="preserve"> </w:t>
            </w:r>
            <w:r w:rsidRPr="005C3ABE">
              <w:rPr>
                <w:sz w:val="20"/>
                <w:lang w:val="sr-Cyrl-RS"/>
              </w:rPr>
              <w:t>постепена</w:t>
            </w:r>
            <w:r w:rsidRPr="005C3ABE">
              <w:rPr>
                <w:spacing w:val="-3"/>
                <w:sz w:val="20"/>
                <w:lang w:val="sr-Cyrl-RS"/>
              </w:rPr>
              <w:t xml:space="preserve"> </w:t>
            </w:r>
            <w:r w:rsidRPr="005C3ABE">
              <w:rPr>
                <w:sz w:val="20"/>
                <w:lang w:val="sr-Cyrl-RS"/>
              </w:rPr>
              <w:t>дигитализација,</w:t>
            </w:r>
            <w:r w:rsidRPr="005C3ABE">
              <w:rPr>
                <w:spacing w:val="-5"/>
                <w:sz w:val="20"/>
                <w:lang w:val="sr-Cyrl-RS"/>
              </w:rPr>
              <w:t xml:space="preserve"> </w:t>
            </w:r>
            <w:r w:rsidRPr="005C3ABE">
              <w:rPr>
                <w:sz w:val="20"/>
                <w:lang w:val="sr-Cyrl-RS"/>
              </w:rPr>
              <w:t xml:space="preserve">као </w:t>
            </w:r>
            <w:r w:rsidRPr="005C3ABE">
              <w:rPr>
                <w:w w:val="95"/>
                <w:sz w:val="20"/>
                <w:lang w:val="sr-Cyrl-RS"/>
              </w:rPr>
              <w:t>и</w:t>
            </w:r>
            <w:r w:rsidRPr="005C3ABE">
              <w:rPr>
                <w:spacing w:val="21"/>
                <w:sz w:val="20"/>
                <w:lang w:val="sr-Cyrl-RS"/>
              </w:rPr>
              <w:t xml:space="preserve"> </w:t>
            </w:r>
            <w:r w:rsidRPr="005C3ABE">
              <w:rPr>
                <w:w w:val="95"/>
                <w:sz w:val="20"/>
                <w:lang w:val="sr-Cyrl-RS"/>
              </w:rPr>
              <w:t>стварање</w:t>
            </w:r>
            <w:r w:rsidRPr="005C3ABE">
              <w:rPr>
                <w:spacing w:val="27"/>
                <w:sz w:val="20"/>
                <w:lang w:val="sr-Cyrl-RS"/>
              </w:rPr>
              <w:t xml:space="preserve"> </w:t>
            </w:r>
            <w:r w:rsidRPr="005C3ABE">
              <w:rPr>
                <w:w w:val="95"/>
                <w:sz w:val="20"/>
                <w:lang w:val="sr-Cyrl-RS"/>
              </w:rPr>
              <w:t>јединственог</w:t>
            </w:r>
            <w:r w:rsidRPr="005C3ABE">
              <w:rPr>
                <w:spacing w:val="30"/>
                <w:sz w:val="20"/>
                <w:lang w:val="sr-Cyrl-RS"/>
              </w:rPr>
              <w:t xml:space="preserve"> </w:t>
            </w:r>
            <w:r w:rsidRPr="005C3ABE">
              <w:rPr>
                <w:w w:val="95"/>
                <w:sz w:val="20"/>
                <w:lang w:val="sr-Cyrl-RS"/>
              </w:rPr>
              <w:t>регистра</w:t>
            </w:r>
            <w:r w:rsidRPr="005C3ABE">
              <w:rPr>
                <w:spacing w:val="27"/>
                <w:sz w:val="20"/>
                <w:lang w:val="sr-Cyrl-RS"/>
              </w:rPr>
              <w:t xml:space="preserve"> </w:t>
            </w:r>
            <w:r w:rsidRPr="005C3ABE">
              <w:rPr>
                <w:w w:val="95"/>
                <w:sz w:val="20"/>
                <w:lang w:val="sr-Cyrl-RS"/>
              </w:rPr>
              <w:t>са</w:t>
            </w:r>
            <w:r w:rsidRPr="005C3ABE">
              <w:rPr>
                <w:spacing w:val="24"/>
                <w:sz w:val="20"/>
                <w:lang w:val="sr-Cyrl-RS"/>
              </w:rPr>
              <w:t xml:space="preserve"> </w:t>
            </w:r>
            <w:r w:rsidRPr="005C3ABE">
              <w:rPr>
                <w:w w:val="95"/>
                <w:sz w:val="20"/>
                <w:lang w:val="sr-Cyrl-RS"/>
              </w:rPr>
              <w:t>свим</w:t>
            </w:r>
            <w:r w:rsidRPr="005C3ABE">
              <w:rPr>
                <w:spacing w:val="26"/>
                <w:sz w:val="20"/>
                <w:lang w:val="sr-Cyrl-RS"/>
              </w:rPr>
              <w:t xml:space="preserve"> </w:t>
            </w:r>
            <w:r w:rsidRPr="005C3ABE">
              <w:rPr>
                <w:w w:val="95"/>
                <w:sz w:val="20"/>
                <w:lang w:val="sr-Cyrl-RS"/>
              </w:rPr>
              <w:t>неопходним</w:t>
            </w:r>
            <w:r w:rsidRPr="005C3ABE">
              <w:rPr>
                <w:spacing w:val="27"/>
                <w:sz w:val="20"/>
                <w:lang w:val="sr-Cyrl-RS"/>
              </w:rPr>
              <w:t xml:space="preserve"> </w:t>
            </w:r>
            <w:r w:rsidRPr="005C3ABE">
              <w:rPr>
                <w:w w:val="95"/>
                <w:sz w:val="20"/>
                <w:lang w:val="sr-Cyrl-RS"/>
              </w:rPr>
              <w:t>информацијама</w:t>
            </w:r>
            <w:r w:rsidRPr="005C3ABE">
              <w:rPr>
                <w:spacing w:val="22"/>
                <w:sz w:val="20"/>
                <w:lang w:val="sr-Cyrl-RS"/>
              </w:rPr>
              <w:t xml:space="preserve"> </w:t>
            </w:r>
            <w:r w:rsidRPr="005C3ABE">
              <w:rPr>
                <w:w w:val="95"/>
                <w:sz w:val="20"/>
                <w:lang w:val="sr-Cyrl-RS"/>
              </w:rPr>
              <w:t>за</w:t>
            </w:r>
            <w:r w:rsidRPr="005C3ABE">
              <w:rPr>
                <w:spacing w:val="22"/>
                <w:sz w:val="20"/>
                <w:lang w:val="sr-Cyrl-RS"/>
              </w:rPr>
              <w:t xml:space="preserve"> </w:t>
            </w:r>
            <w:r w:rsidRPr="005C3ABE">
              <w:rPr>
                <w:w w:val="95"/>
                <w:sz w:val="20"/>
                <w:lang w:val="sr-Cyrl-RS"/>
              </w:rPr>
              <w:t>пословање,</w:t>
            </w:r>
            <w:r w:rsidRPr="005C3ABE">
              <w:rPr>
                <w:spacing w:val="27"/>
                <w:sz w:val="20"/>
                <w:lang w:val="sr-Cyrl-RS"/>
              </w:rPr>
              <w:t xml:space="preserve"> </w:t>
            </w:r>
            <w:r w:rsidRPr="005C3ABE">
              <w:rPr>
                <w:w w:val="95"/>
                <w:sz w:val="20"/>
                <w:lang w:val="sr-Cyrl-RS"/>
              </w:rPr>
              <w:t>резултираће</w:t>
            </w:r>
            <w:r w:rsidRPr="005C3ABE">
              <w:rPr>
                <w:spacing w:val="26"/>
                <w:sz w:val="20"/>
                <w:lang w:val="sr-Cyrl-RS"/>
              </w:rPr>
              <w:t xml:space="preserve"> </w:t>
            </w:r>
            <w:r w:rsidRPr="005C3ABE">
              <w:rPr>
                <w:spacing w:val="-2"/>
                <w:w w:val="95"/>
                <w:sz w:val="20"/>
                <w:lang w:val="sr-Cyrl-RS"/>
              </w:rPr>
              <w:t>стварањем</w:t>
            </w:r>
          </w:p>
        </w:tc>
      </w:tr>
    </w:tbl>
    <w:p w14:paraId="3FBBC6C1" w14:textId="77777777" w:rsidR="006B57F4" w:rsidRPr="005C3ABE" w:rsidRDefault="006B57F4">
      <w:pPr>
        <w:rPr>
          <w:sz w:val="20"/>
          <w:lang w:val="sr-Cyrl-RS"/>
        </w:rPr>
        <w:sectPr w:rsidR="006B57F4" w:rsidRPr="005C3ABE">
          <w:footerReference w:type="default" r:id="rId7"/>
          <w:type w:val="continuous"/>
          <w:pgSz w:w="16840" w:h="11910" w:orient="landscape"/>
          <w:pgMar w:top="1180" w:right="660" w:bottom="740" w:left="960" w:header="674" w:footer="546" w:gutter="0"/>
          <w:pgNumType w:start="256"/>
          <w:cols w:space="720"/>
        </w:sectPr>
      </w:pPr>
    </w:p>
    <w:p w14:paraId="21C49DA0" w14:textId="77777777" w:rsidR="006B57F4" w:rsidRPr="005C3ABE" w:rsidRDefault="006B57F4">
      <w:pPr>
        <w:pStyle w:val="BodyText"/>
        <w:spacing w:before="6"/>
        <w:rPr>
          <w:b/>
          <w:i/>
          <w:sz w:val="22"/>
          <w:lang w:val="sr-Cyrl-RS"/>
        </w:rPr>
      </w:pPr>
    </w:p>
    <w:tbl>
      <w:tblPr>
        <w:tblW w:w="0" w:type="auto"/>
        <w:tblInd w:w="113" w:type="dxa"/>
        <w:tblLayout w:type="fixed"/>
        <w:tblCellMar>
          <w:left w:w="0" w:type="dxa"/>
          <w:right w:w="0" w:type="dxa"/>
        </w:tblCellMar>
        <w:tblLook w:val="01E0" w:firstRow="1" w:lastRow="1" w:firstColumn="1" w:lastColumn="1" w:noHBand="0" w:noVBand="0"/>
      </w:tblPr>
      <w:tblGrid>
        <w:gridCol w:w="4408"/>
        <w:gridCol w:w="10599"/>
      </w:tblGrid>
      <w:tr w:rsidR="006B57F4" w:rsidRPr="005C3ABE" w14:paraId="16E202F2" w14:textId="77777777">
        <w:trPr>
          <w:trHeight w:val="520"/>
        </w:trPr>
        <w:tc>
          <w:tcPr>
            <w:tcW w:w="4408" w:type="dxa"/>
            <w:tcBorders>
              <w:top w:val="single" w:sz="4" w:space="0" w:color="666666"/>
              <w:bottom w:val="single" w:sz="4" w:space="0" w:color="666666"/>
            </w:tcBorders>
          </w:tcPr>
          <w:p w14:paraId="0EDFCFDB" w14:textId="77777777" w:rsidR="006B57F4" w:rsidRPr="005C3ABE" w:rsidRDefault="006B57F4">
            <w:pPr>
              <w:pStyle w:val="TableParagraph"/>
              <w:ind w:left="0"/>
              <w:rPr>
                <w:rFonts w:ascii="Times New Roman"/>
                <w:sz w:val="18"/>
                <w:lang w:val="sr-Cyrl-RS"/>
              </w:rPr>
            </w:pPr>
          </w:p>
        </w:tc>
        <w:tc>
          <w:tcPr>
            <w:tcW w:w="10599" w:type="dxa"/>
            <w:tcBorders>
              <w:top w:val="single" w:sz="4" w:space="0" w:color="666666"/>
              <w:bottom w:val="single" w:sz="4" w:space="0" w:color="666666"/>
            </w:tcBorders>
          </w:tcPr>
          <w:p w14:paraId="3B35B809" w14:textId="77777777" w:rsidR="006B57F4" w:rsidRPr="005C3ABE" w:rsidRDefault="009E6441">
            <w:pPr>
              <w:pStyle w:val="TableParagraph"/>
              <w:rPr>
                <w:sz w:val="20"/>
                <w:lang w:val="sr-Cyrl-RS"/>
              </w:rPr>
            </w:pPr>
            <w:r w:rsidRPr="005C3ABE">
              <w:rPr>
                <w:sz w:val="20"/>
                <w:lang w:val="sr-Cyrl-RS"/>
              </w:rPr>
              <w:t xml:space="preserve">сигурнијег, транспарентнијег и предвидљивијег </w:t>
            </w:r>
            <w:bookmarkStart w:id="1" w:name="_bookmark0"/>
            <w:bookmarkEnd w:id="1"/>
            <w:r w:rsidRPr="005C3ABE">
              <w:rPr>
                <w:sz w:val="20"/>
                <w:lang w:val="sr-Cyrl-RS"/>
              </w:rPr>
              <w:t>пословног окружења, односно смањењем административних трошкова за привредне субјекте и сужавањем простора за корупцију.</w:t>
            </w:r>
          </w:p>
        </w:tc>
      </w:tr>
      <w:tr w:rsidR="006B57F4" w:rsidRPr="005C3ABE" w14:paraId="71DB2D0B" w14:textId="77777777">
        <w:trPr>
          <w:trHeight w:val="1730"/>
        </w:trPr>
        <w:tc>
          <w:tcPr>
            <w:tcW w:w="4408" w:type="dxa"/>
            <w:tcBorders>
              <w:top w:val="single" w:sz="4" w:space="0" w:color="666666"/>
              <w:bottom w:val="single" w:sz="4" w:space="0" w:color="666666"/>
            </w:tcBorders>
          </w:tcPr>
          <w:p w14:paraId="7797B0F0" w14:textId="77777777" w:rsidR="006B57F4" w:rsidRPr="005C3ABE" w:rsidRDefault="009E6441">
            <w:pPr>
              <w:pStyle w:val="TableParagraph"/>
              <w:spacing w:before="59"/>
              <w:ind w:left="2390" w:right="106"/>
              <w:jc w:val="both"/>
              <w:rPr>
                <w:sz w:val="20"/>
                <w:lang w:val="sr-Cyrl-RS"/>
              </w:rPr>
            </w:pPr>
            <w:r w:rsidRPr="005C3ABE">
              <w:rPr>
                <w:sz w:val="20"/>
                <w:lang w:val="sr-Cyrl-RS"/>
              </w:rPr>
              <w:t>3) Идентификација проблема, њихових узрока</w:t>
            </w:r>
            <w:r w:rsidRPr="005C3ABE">
              <w:rPr>
                <w:spacing w:val="-5"/>
                <w:sz w:val="20"/>
                <w:lang w:val="sr-Cyrl-RS"/>
              </w:rPr>
              <w:t xml:space="preserve"> </w:t>
            </w:r>
            <w:r w:rsidRPr="005C3ABE">
              <w:rPr>
                <w:sz w:val="20"/>
                <w:lang w:val="sr-Cyrl-RS"/>
              </w:rPr>
              <w:t>и</w:t>
            </w:r>
            <w:r w:rsidRPr="005C3ABE">
              <w:rPr>
                <w:spacing w:val="-7"/>
                <w:sz w:val="20"/>
                <w:lang w:val="sr-Cyrl-RS"/>
              </w:rPr>
              <w:t xml:space="preserve"> </w:t>
            </w:r>
            <w:r w:rsidRPr="005C3ABE">
              <w:rPr>
                <w:spacing w:val="-2"/>
                <w:sz w:val="20"/>
                <w:lang w:val="sr-Cyrl-RS"/>
              </w:rPr>
              <w:t>последица;</w:t>
            </w:r>
          </w:p>
        </w:tc>
        <w:tc>
          <w:tcPr>
            <w:tcW w:w="10599" w:type="dxa"/>
            <w:tcBorders>
              <w:top w:val="single" w:sz="4" w:space="0" w:color="666666"/>
              <w:bottom w:val="single" w:sz="4" w:space="0" w:color="666666"/>
            </w:tcBorders>
          </w:tcPr>
          <w:p w14:paraId="116BDBC7" w14:textId="77777777" w:rsidR="006B57F4" w:rsidRPr="005C3ABE" w:rsidRDefault="009E6441">
            <w:pPr>
              <w:pStyle w:val="TableParagraph"/>
              <w:spacing w:before="59"/>
              <w:ind w:right="106"/>
              <w:jc w:val="both"/>
              <w:rPr>
                <w:sz w:val="20"/>
                <w:lang w:val="sr-Cyrl-RS"/>
              </w:rPr>
            </w:pPr>
            <w:r w:rsidRPr="005C3ABE">
              <w:rPr>
                <w:sz w:val="20"/>
                <w:lang w:val="sr-Cyrl-RS"/>
              </w:rPr>
              <w:t xml:space="preserve">Проблеми су честе измене прописа на које привредници треба да се прилагоде, високо административно оптерећење, што представља препреку привредном развоју, неодговарајући квалитет јавних услуга, а самим тим и велико незадовољство привреде и грађана. Узроци </w:t>
            </w:r>
            <w:r w:rsidRPr="005C3ABE">
              <w:rPr>
                <w:sz w:val="20"/>
                <w:lang w:val="sr-Cyrl-RS"/>
              </w:rPr>
              <w:t>су неуређеност поступка и неуједначеност у поступању, непоштовање обавезе да се прибављају подаци по службеној дужности, непостојање обрасца за подношење</w:t>
            </w:r>
            <w:r w:rsidRPr="005C3ABE">
              <w:rPr>
                <w:spacing w:val="-11"/>
                <w:sz w:val="20"/>
                <w:lang w:val="sr-Cyrl-RS"/>
              </w:rPr>
              <w:t xml:space="preserve"> </w:t>
            </w:r>
            <w:r w:rsidRPr="005C3ABE">
              <w:rPr>
                <w:sz w:val="20"/>
                <w:lang w:val="sr-Cyrl-RS"/>
              </w:rPr>
              <w:t>захтева,</w:t>
            </w:r>
            <w:r w:rsidRPr="005C3ABE">
              <w:rPr>
                <w:spacing w:val="-11"/>
                <w:sz w:val="20"/>
                <w:lang w:val="sr-Cyrl-RS"/>
              </w:rPr>
              <w:t xml:space="preserve"> </w:t>
            </w:r>
            <w:r w:rsidRPr="005C3ABE">
              <w:rPr>
                <w:sz w:val="20"/>
                <w:lang w:val="sr-Cyrl-RS"/>
              </w:rPr>
              <w:t>немогућност</w:t>
            </w:r>
            <w:r w:rsidRPr="005C3ABE">
              <w:rPr>
                <w:spacing w:val="-11"/>
                <w:sz w:val="20"/>
                <w:lang w:val="sr-Cyrl-RS"/>
              </w:rPr>
              <w:t xml:space="preserve"> </w:t>
            </w:r>
            <w:r w:rsidRPr="005C3ABE">
              <w:rPr>
                <w:sz w:val="20"/>
                <w:lang w:val="sr-Cyrl-RS"/>
              </w:rPr>
              <w:t>да</w:t>
            </w:r>
            <w:r w:rsidRPr="005C3ABE">
              <w:rPr>
                <w:spacing w:val="-11"/>
                <w:sz w:val="20"/>
                <w:lang w:val="sr-Cyrl-RS"/>
              </w:rPr>
              <w:t xml:space="preserve"> </w:t>
            </w:r>
            <w:r w:rsidRPr="005C3ABE">
              <w:rPr>
                <w:sz w:val="20"/>
                <w:lang w:val="sr-Cyrl-RS"/>
              </w:rPr>
              <w:t>се</w:t>
            </w:r>
            <w:r w:rsidRPr="005C3ABE">
              <w:rPr>
                <w:spacing w:val="-11"/>
                <w:sz w:val="20"/>
                <w:lang w:val="sr-Cyrl-RS"/>
              </w:rPr>
              <w:t xml:space="preserve"> </w:t>
            </w:r>
            <w:r w:rsidRPr="005C3ABE">
              <w:rPr>
                <w:sz w:val="20"/>
                <w:lang w:val="sr-Cyrl-RS"/>
              </w:rPr>
              <w:t>електронски</w:t>
            </w:r>
            <w:r w:rsidRPr="005C3ABE">
              <w:rPr>
                <w:spacing w:val="-9"/>
                <w:sz w:val="20"/>
                <w:lang w:val="sr-Cyrl-RS"/>
              </w:rPr>
              <w:t xml:space="preserve"> </w:t>
            </w:r>
            <w:r w:rsidRPr="005C3ABE">
              <w:rPr>
                <w:sz w:val="20"/>
                <w:lang w:val="sr-Cyrl-RS"/>
              </w:rPr>
              <w:t>поднесе</w:t>
            </w:r>
            <w:r w:rsidRPr="005C3ABE">
              <w:rPr>
                <w:spacing w:val="-11"/>
                <w:sz w:val="20"/>
                <w:lang w:val="sr-Cyrl-RS"/>
              </w:rPr>
              <w:t xml:space="preserve"> </w:t>
            </w:r>
            <w:r w:rsidRPr="005C3ABE">
              <w:rPr>
                <w:sz w:val="20"/>
                <w:lang w:val="sr-Cyrl-RS"/>
              </w:rPr>
              <w:t>захтев/поднесак,</w:t>
            </w:r>
            <w:r w:rsidRPr="005C3ABE">
              <w:rPr>
                <w:spacing w:val="-8"/>
                <w:sz w:val="20"/>
                <w:lang w:val="sr-Cyrl-RS"/>
              </w:rPr>
              <w:t xml:space="preserve"> </w:t>
            </w:r>
            <w:r w:rsidRPr="005C3ABE">
              <w:rPr>
                <w:sz w:val="20"/>
                <w:lang w:val="sr-Cyrl-RS"/>
              </w:rPr>
              <w:t>непостојање</w:t>
            </w:r>
            <w:r w:rsidRPr="005C3ABE">
              <w:rPr>
                <w:spacing w:val="-11"/>
                <w:sz w:val="20"/>
                <w:lang w:val="sr-Cyrl-RS"/>
              </w:rPr>
              <w:t xml:space="preserve"> </w:t>
            </w:r>
            <w:r w:rsidRPr="005C3ABE">
              <w:rPr>
                <w:sz w:val="20"/>
                <w:lang w:val="sr-Cyrl-RS"/>
              </w:rPr>
              <w:t>прописаних</w:t>
            </w:r>
            <w:r w:rsidRPr="005C3ABE">
              <w:rPr>
                <w:spacing w:val="-7"/>
                <w:sz w:val="20"/>
                <w:lang w:val="sr-Cyrl-RS"/>
              </w:rPr>
              <w:t xml:space="preserve"> </w:t>
            </w:r>
            <w:r w:rsidRPr="005C3ABE">
              <w:rPr>
                <w:sz w:val="20"/>
                <w:lang w:val="sr-Cyrl-RS"/>
              </w:rPr>
              <w:t>рокова за посту</w:t>
            </w:r>
            <w:r w:rsidRPr="005C3ABE">
              <w:rPr>
                <w:sz w:val="20"/>
                <w:lang w:val="sr-Cyrl-RS"/>
              </w:rPr>
              <w:t>пање или непоштовање рокова за поступање, нетранспарентност административних поступака и неприхватање извода са пословног рачуна банке као доказа плаћања.</w:t>
            </w:r>
          </w:p>
        </w:tc>
      </w:tr>
      <w:tr w:rsidR="006B57F4" w:rsidRPr="005C3ABE" w14:paraId="6CC8FC40" w14:textId="77777777">
        <w:trPr>
          <w:trHeight w:val="2188"/>
        </w:trPr>
        <w:tc>
          <w:tcPr>
            <w:tcW w:w="4408" w:type="dxa"/>
            <w:tcBorders>
              <w:top w:val="single" w:sz="4" w:space="0" w:color="666666"/>
              <w:bottom w:val="single" w:sz="4" w:space="0" w:color="666666"/>
            </w:tcBorders>
          </w:tcPr>
          <w:p w14:paraId="005BF157" w14:textId="77777777" w:rsidR="006B57F4" w:rsidRPr="005C3ABE" w:rsidRDefault="009E6441">
            <w:pPr>
              <w:pStyle w:val="TableParagraph"/>
              <w:tabs>
                <w:tab w:val="left" w:pos="4096"/>
              </w:tabs>
              <w:spacing w:before="59"/>
              <w:ind w:left="2390" w:right="107"/>
              <w:rPr>
                <w:sz w:val="20"/>
                <w:lang w:val="sr-Cyrl-RS"/>
              </w:rPr>
            </w:pPr>
            <w:r w:rsidRPr="005C3ABE">
              <w:rPr>
                <w:sz w:val="20"/>
                <w:lang w:val="sr-Cyrl-RS"/>
              </w:rPr>
              <w:t>4)</w:t>
            </w:r>
            <w:r w:rsidRPr="005C3ABE">
              <w:rPr>
                <w:spacing w:val="95"/>
                <w:sz w:val="20"/>
                <w:lang w:val="sr-Cyrl-RS"/>
              </w:rPr>
              <w:t xml:space="preserve"> </w:t>
            </w:r>
            <w:r w:rsidRPr="005C3ABE">
              <w:rPr>
                <w:sz w:val="20"/>
                <w:lang w:val="sr-Cyrl-RS"/>
              </w:rPr>
              <w:t xml:space="preserve">Идентификација </w:t>
            </w:r>
            <w:r w:rsidRPr="005C3ABE">
              <w:rPr>
                <w:spacing w:val="-2"/>
                <w:sz w:val="20"/>
                <w:lang w:val="sr-Cyrl-RS"/>
              </w:rPr>
              <w:t>услова</w:t>
            </w:r>
            <w:r w:rsidRPr="005C3ABE">
              <w:rPr>
                <w:sz w:val="20"/>
                <w:lang w:val="sr-Cyrl-RS"/>
              </w:rPr>
              <w:tab/>
            </w:r>
            <w:r w:rsidRPr="005C3ABE">
              <w:rPr>
                <w:spacing w:val="-5"/>
                <w:sz w:val="20"/>
                <w:lang w:val="sr-Cyrl-RS"/>
              </w:rPr>
              <w:t>за</w:t>
            </w:r>
          </w:p>
          <w:p w14:paraId="62465146" w14:textId="77777777" w:rsidR="006B57F4" w:rsidRPr="005C3ABE" w:rsidRDefault="009E6441">
            <w:pPr>
              <w:pStyle w:val="TableParagraph"/>
              <w:ind w:left="2390" w:right="999"/>
              <w:rPr>
                <w:sz w:val="20"/>
                <w:lang w:val="sr-Cyrl-RS"/>
              </w:rPr>
            </w:pPr>
            <w:r w:rsidRPr="005C3ABE">
              <w:rPr>
                <w:spacing w:val="-2"/>
                <w:sz w:val="20"/>
                <w:lang w:val="sr-Cyrl-RS"/>
              </w:rPr>
              <w:t>остварење промене;</w:t>
            </w:r>
          </w:p>
        </w:tc>
        <w:tc>
          <w:tcPr>
            <w:tcW w:w="10599" w:type="dxa"/>
            <w:tcBorders>
              <w:top w:val="single" w:sz="4" w:space="0" w:color="666666"/>
              <w:bottom w:val="single" w:sz="4" w:space="0" w:color="666666"/>
            </w:tcBorders>
          </w:tcPr>
          <w:p w14:paraId="3EA8CCE3" w14:textId="77777777" w:rsidR="006B57F4" w:rsidRPr="005C3ABE" w:rsidRDefault="009E6441">
            <w:pPr>
              <w:pStyle w:val="TableParagraph"/>
              <w:spacing w:before="59"/>
              <w:ind w:right="107"/>
              <w:jc w:val="both"/>
              <w:rPr>
                <w:sz w:val="20"/>
                <w:lang w:val="sr-Cyrl-RS"/>
              </w:rPr>
            </w:pPr>
            <w:r w:rsidRPr="005C3ABE">
              <w:rPr>
                <w:sz w:val="20"/>
                <w:lang w:val="sr-Cyrl-RS"/>
              </w:rPr>
              <w:t>Да би се наведена промена остварила, потребно је попи</w:t>
            </w:r>
            <w:r w:rsidRPr="005C3ABE">
              <w:rPr>
                <w:sz w:val="20"/>
                <w:lang w:val="sr-Cyrl-RS"/>
              </w:rPr>
              <w:t>сати и анализирати све административне поступке и захтеве на републичком и покрајинском нивоу који се односе на пословање привредних субјеката, оптимизовати их (поједноставити и дигитализовати тамо где постоји основана потреба и техничка могућност), успост</w:t>
            </w:r>
            <w:r w:rsidRPr="005C3ABE">
              <w:rPr>
                <w:sz w:val="20"/>
                <w:lang w:val="sr-Cyrl-RS"/>
              </w:rPr>
              <w:t>авити</w:t>
            </w:r>
            <w:r w:rsidRPr="005C3ABE">
              <w:rPr>
                <w:spacing w:val="-5"/>
                <w:sz w:val="20"/>
                <w:lang w:val="sr-Cyrl-RS"/>
              </w:rPr>
              <w:t xml:space="preserve"> </w:t>
            </w:r>
            <w:r w:rsidRPr="005C3ABE">
              <w:rPr>
                <w:sz w:val="20"/>
                <w:lang w:val="sr-Cyrl-RS"/>
              </w:rPr>
              <w:t>и</w:t>
            </w:r>
            <w:r w:rsidRPr="005C3ABE">
              <w:rPr>
                <w:spacing w:val="-5"/>
                <w:sz w:val="20"/>
                <w:lang w:val="sr-Cyrl-RS"/>
              </w:rPr>
              <w:t xml:space="preserve"> </w:t>
            </w:r>
            <w:r w:rsidRPr="005C3ABE">
              <w:rPr>
                <w:sz w:val="20"/>
                <w:lang w:val="sr-Cyrl-RS"/>
              </w:rPr>
              <w:t>омогућити</w:t>
            </w:r>
            <w:r w:rsidRPr="005C3ABE">
              <w:rPr>
                <w:spacing w:val="-2"/>
                <w:sz w:val="20"/>
                <w:lang w:val="sr-Cyrl-RS"/>
              </w:rPr>
              <w:t xml:space="preserve"> </w:t>
            </w:r>
            <w:r w:rsidRPr="005C3ABE">
              <w:rPr>
                <w:sz w:val="20"/>
                <w:lang w:val="sr-Cyrl-RS"/>
              </w:rPr>
              <w:t>функционисање</w:t>
            </w:r>
            <w:r w:rsidRPr="005C3ABE">
              <w:rPr>
                <w:spacing w:val="-4"/>
                <w:sz w:val="20"/>
                <w:lang w:val="sr-Cyrl-RS"/>
              </w:rPr>
              <w:t xml:space="preserve"> </w:t>
            </w:r>
            <w:r w:rsidRPr="005C3ABE">
              <w:rPr>
                <w:sz w:val="20"/>
                <w:lang w:val="sr-Cyrl-RS"/>
              </w:rPr>
              <w:t>Јавног</w:t>
            </w:r>
            <w:r w:rsidRPr="005C3ABE">
              <w:rPr>
                <w:spacing w:val="-5"/>
                <w:sz w:val="20"/>
                <w:lang w:val="sr-Cyrl-RS"/>
              </w:rPr>
              <w:t xml:space="preserve"> </w:t>
            </w:r>
            <w:r w:rsidRPr="005C3ABE">
              <w:rPr>
                <w:sz w:val="20"/>
                <w:lang w:val="sr-Cyrl-RS"/>
              </w:rPr>
              <w:t>регистра</w:t>
            </w:r>
            <w:r w:rsidRPr="005C3ABE">
              <w:rPr>
                <w:spacing w:val="-2"/>
                <w:sz w:val="20"/>
                <w:lang w:val="sr-Cyrl-RS"/>
              </w:rPr>
              <w:t xml:space="preserve"> </w:t>
            </w:r>
            <w:r w:rsidRPr="005C3ABE">
              <w:rPr>
                <w:sz w:val="20"/>
                <w:lang w:val="sr-Cyrl-RS"/>
              </w:rPr>
              <w:t>и</w:t>
            </w:r>
            <w:r w:rsidRPr="005C3ABE">
              <w:rPr>
                <w:spacing w:val="-5"/>
                <w:sz w:val="20"/>
                <w:lang w:val="sr-Cyrl-RS"/>
              </w:rPr>
              <w:t xml:space="preserve"> </w:t>
            </w:r>
            <w:r w:rsidRPr="005C3ABE">
              <w:rPr>
                <w:sz w:val="20"/>
                <w:lang w:val="sr-Cyrl-RS"/>
              </w:rPr>
              <w:t>редовно</w:t>
            </w:r>
            <w:r w:rsidRPr="005C3ABE">
              <w:rPr>
                <w:spacing w:val="-4"/>
                <w:sz w:val="20"/>
                <w:lang w:val="sr-Cyrl-RS"/>
              </w:rPr>
              <w:t xml:space="preserve"> </w:t>
            </w:r>
            <w:r w:rsidRPr="005C3ABE">
              <w:rPr>
                <w:sz w:val="20"/>
                <w:lang w:val="sr-Cyrl-RS"/>
              </w:rPr>
              <w:t>га</w:t>
            </w:r>
            <w:r w:rsidRPr="005C3ABE">
              <w:rPr>
                <w:spacing w:val="-4"/>
                <w:sz w:val="20"/>
                <w:lang w:val="sr-Cyrl-RS"/>
              </w:rPr>
              <w:t xml:space="preserve"> </w:t>
            </w:r>
            <w:r w:rsidRPr="005C3ABE">
              <w:rPr>
                <w:sz w:val="20"/>
                <w:lang w:val="sr-Cyrl-RS"/>
              </w:rPr>
              <w:t>ажурирати.</w:t>
            </w:r>
            <w:r w:rsidRPr="005C3ABE">
              <w:rPr>
                <w:spacing w:val="-4"/>
                <w:sz w:val="20"/>
                <w:lang w:val="sr-Cyrl-RS"/>
              </w:rPr>
              <w:t xml:space="preserve"> </w:t>
            </w:r>
            <w:r w:rsidRPr="005C3ABE">
              <w:rPr>
                <w:sz w:val="20"/>
                <w:lang w:val="sr-Cyrl-RS"/>
              </w:rPr>
              <w:t>Наведене</w:t>
            </w:r>
            <w:r w:rsidRPr="005C3ABE">
              <w:rPr>
                <w:spacing w:val="-2"/>
                <w:sz w:val="20"/>
                <w:lang w:val="sr-Cyrl-RS"/>
              </w:rPr>
              <w:t xml:space="preserve"> </w:t>
            </w:r>
            <w:r w:rsidRPr="005C3ABE">
              <w:rPr>
                <w:sz w:val="20"/>
                <w:lang w:val="sr-Cyrl-RS"/>
              </w:rPr>
              <w:t>активности</w:t>
            </w:r>
            <w:r w:rsidRPr="005C3ABE">
              <w:rPr>
                <w:spacing w:val="-5"/>
                <w:sz w:val="20"/>
                <w:lang w:val="sr-Cyrl-RS"/>
              </w:rPr>
              <w:t xml:space="preserve"> </w:t>
            </w:r>
            <w:r w:rsidRPr="005C3ABE">
              <w:rPr>
                <w:sz w:val="20"/>
                <w:lang w:val="sr-Cyrl-RS"/>
              </w:rPr>
              <w:t>ће</w:t>
            </w:r>
            <w:r w:rsidRPr="005C3ABE">
              <w:rPr>
                <w:spacing w:val="-4"/>
                <w:sz w:val="20"/>
                <w:lang w:val="sr-Cyrl-RS"/>
              </w:rPr>
              <w:t xml:space="preserve"> </w:t>
            </w:r>
            <w:r w:rsidRPr="005C3ABE">
              <w:rPr>
                <w:sz w:val="20"/>
                <w:lang w:val="sr-Cyrl-RS"/>
              </w:rPr>
              <w:t>се спровести</w:t>
            </w:r>
            <w:r w:rsidRPr="005C3ABE">
              <w:rPr>
                <w:spacing w:val="-5"/>
                <w:sz w:val="20"/>
                <w:lang w:val="sr-Cyrl-RS"/>
              </w:rPr>
              <w:t xml:space="preserve"> </w:t>
            </w:r>
            <w:r w:rsidRPr="005C3ABE">
              <w:rPr>
                <w:sz w:val="20"/>
                <w:lang w:val="sr-Cyrl-RS"/>
              </w:rPr>
              <w:t>у</w:t>
            </w:r>
            <w:r w:rsidRPr="005C3ABE">
              <w:rPr>
                <w:spacing w:val="-3"/>
                <w:sz w:val="20"/>
                <w:lang w:val="sr-Cyrl-RS"/>
              </w:rPr>
              <w:t xml:space="preserve"> </w:t>
            </w:r>
            <w:r w:rsidRPr="005C3ABE">
              <w:rPr>
                <w:sz w:val="20"/>
                <w:lang w:val="sr-Cyrl-RS"/>
              </w:rPr>
              <w:t>оквиру</w:t>
            </w:r>
            <w:r w:rsidRPr="005C3ABE">
              <w:rPr>
                <w:spacing w:val="-3"/>
                <w:sz w:val="20"/>
                <w:lang w:val="sr-Cyrl-RS"/>
              </w:rPr>
              <w:t xml:space="preserve"> </w:t>
            </w:r>
            <w:r w:rsidRPr="005C3ABE">
              <w:rPr>
                <w:sz w:val="20"/>
                <w:lang w:val="sr-Cyrl-RS"/>
              </w:rPr>
              <w:t>Програма</w:t>
            </w:r>
            <w:r w:rsidRPr="005C3ABE">
              <w:rPr>
                <w:spacing w:val="-2"/>
                <w:sz w:val="20"/>
                <w:lang w:val="sr-Cyrl-RS"/>
              </w:rPr>
              <w:t xml:space="preserve"> </w:t>
            </w:r>
            <w:r w:rsidRPr="005C3ABE">
              <w:rPr>
                <w:sz w:val="20"/>
                <w:lang w:val="sr-Cyrl-RS"/>
              </w:rPr>
              <w:t>и</w:t>
            </w:r>
            <w:r w:rsidRPr="005C3ABE">
              <w:rPr>
                <w:spacing w:val="-5"/>
                <w:sz w:val="20"/>
                <w:lang w:val="sr-Cyrl-RS"/>
              </w:rPr>
              <w:t xml:space="preserve"> </w:t>
            </w:r>
            <w:r w:rsidRPr="005C3ABE">
              <w:rPr>
                <w:sz w:val="20"/>
                <w:lang w:val="sr-Cyrl-RS"/>
              </w:rPr>
              <w:t>уз</w:t>
            </w:r>
            <w:r w:rsidRPr="005C3ABE">
              <w:rPr>
                <w:spacing w:val="-4"/>
                <w:sz w:val="20"/>
                <w:lang w:val="sr-Cyrl-RS"/>
              </w:rPr>
              <w:t xml:space="preserve"> </w:t>
            </w:r>
            <w:r w:rsidRPr="005C3ABE">
              <w:rPr>
                <w:sz w:val="20"/>
                <w:lang w:val="sr-Cyrl-RS"/>
              </w:rPr>
              <w:t>систем</w:t>
            </w:r>
            <w:r w:rsidRPr="005C3ABE">
              <w:rPr>
                <w:spacing w:val="-4"/>
                <w:sz w:val="20"/>
                <w:lang w:val="sr-Cyrl-RS"/>
              </w:rPr>
              <w:t xml:space="preserve"> </w:t>
            </w:r>
            <w:r w:rsidRPr="005C3ABE">
              <w:rPr>
                <w:sz w:val="20"/>
                <w:lang w:val="sr-Cyrl-RS"/>
              </w:rPr>
              <w:t>комуникације</w:t>
            </w:r>
            <w:r w:rsidRPr="005C3ABE">
              <w:rPr>
                <w:spacing w:val="-4"/>
                <w:sz w:val="20"/>
                <w:lang w:val="sr-Cyrl-RS"/>
              </w:rPr>
              <w:t xml:space="preserve"> </w:t>
            </w:r>
            <w:r w:rsidRPr="005C3ABE">
              <w:rPr>
                <w:sz w:val="20"/>
                <w:lang w:val="sr-Cyrl-RS"/>
              </w:rPr>
              <w:t>и</w:t>
            </w:r>
            <w:r w:rsidRPr="005C3ABE">
              <w:rPr>
                <w:spacing w:val="-5"/>
                <w:sz w:val="20"/>
                <w:lang w:val="sr-Cyrl-RS"/>
              </w:rPr>
              <w:t xml:space="preserve"> </w:t>
            </w:r>
            <w:r w:rsidRPr="005C3ABE">
              <w:rPr>
                <w:sz w:val="20"/>
                <w:lang w:val="sr-Cyrl-RS"/>
              </w:rPr>
              <w:t>координације</w:t>
            </w:r>
            <w:r w:rsidRPr="005C3ABE">
              <w:rPr>
                <w:spacing w:val="-4"/>
                <w:sz w:val="20"/>
                <w:lang w:val="sr-Cyrl-RS"/>
              </w:rPr>
              <w:t xml:space="preserve"> </w:t>
            </w:r>
            <w:r w:rsidRPr="005C3ABE">
              <w:rPr>
                <w:sz w:val="20"/>
                <w:lang w:val="sr-Cyrl-RS"/>
              </w:rPr>
              <w:t>рада</w:t>
            </w:r>
            <w:r w:rsidRPr="005C3ABE">
              <w:rPr>
                <w:spacing w:val="-2"/>
                <w:sz w:val="20"/>
                <w:lang w:val="sr-Cyrl-RS"/>
              </w:rPr>
              <w:t xml:space="preserve"> </w:t>
            </w:r>
            <w:r w:rsidRPr="005C3ABE">
              <w:rPr>
                <w:sz w:val="20"/>
                <w:lang w:val="sr-Cyrl-RS"/>
              </w:rPr>
              <w:t>државних</w:t>
            </w:r>
            <w:r w:rsidRPr="005C3ABE">
              <w:rPr>
                <w:spacing w:val="-3"/>
                <w:sz w:val="20"/>
                <w:lang w:val="sr-Cyrl-RS"/>
              </w:rPr>
              <w:t xml:space="preserve"> </w:t>
            </w:r>
            <w:r w:rsidRPr="005C3ABE">
              <w:rPr>
                <w:sz w:val="20"/>
                <w:lang w:val="sr-Cyrl-RS"/>
              </w:rPr>
              <w:t>органа</w:t>
            </w:r>
            <w:r w:rsidRPr="005C3ABE">
              <w:rPr>
                <w:spacing w:val="-2"/>
                <w:sz w:val="20"/>
                <w:lang w:val="sr-Cyrl-RS"/>
              </w:rPr>
              <w:t xml:space="preserve"> </w:t>
            </w:r>
            <w:r w:rsidRPr="005C3ABE">
              <w:rPr>
                <w:sz w:val="20"/>
                <w:lang w:val="sr-Cyrl-RS"/>
              </w:rPr>
              <w:t>и</w:t>
            </w:r>
            <w:r w:rsidRPr="005C3ABE">
              <w:rPr>
                <w:spacing w:val="-5"/>
                <w:sz w:val="20"/>
                <w:lang w:val="sr-Cyrl-RS"/>
              </w:rPr>
              <w:t xml:space="preserve"> </w:t>
            </w:r>
            <w:r w:rsidRPr="005C3ABE">
              <w:rPr>
                <w:sz w:val="20"/>
                <w:lang w:val="sr-Cyrl-RS"/>
              </w:rPr>
              <w:t>организација</w:t>
            </w:r>
            <w:r w:rsidRPr="005C3ABE">
              <w:rPr>
                <w:spacing w:val="-4"/>
                <w:sz w:val="20"/>
                <w:lang w:val="sr-Cyrl-RS"/>
              </w:rPr>
              <w:t xml:space="preserve"> </w:t>
            </w:r>
            <w:r w:rsidRPr="005C3ABE">
              <w:rPr>
                <w:sz w:val="20"/>
                <w:lang w:val="sr-Cyrl-RS"/>
              </w:rPr>
              <w:t>у оквиру чијих надлежности се налазе административни поступци и захтеви који су предмет Програма. За успешно спровођење Програма изузетно је значајно и одвијање реформског процеса у оквиру канцеларијског пословања и архивирања у јавној управи, као и успост</w:t>
            </w:r>
            <w:r w:rsidRPr="005C3ABE">
              <w:rPr>
                <w:sz w:val="20"/>
                <w:lang w:val="sr-Cyrl-RS"/>
              </w:rPr>
              <w:t>ављање и повезивање различитих регистара и евиденција потребних за ефикасније спровођење административних поступака.</w:t>
            </w:r>
          </w:p>
        </w:tc>
      </w:tr>
      <w:tr w:rsidR="006B57F4" w:rsidRPr="005C3ABE" w14:paraId="24959922" w14:textId="77777777">
        <w:trPr>
          <w:trHeight w:val="3870"/>
        </w:trPr>
        <w:tc>
          <w:tcPr>
            <w:tcW w:w="4408" w:type="dxa"/>
            <w:tcBorders>
              <w:top w:val="single" w:sz="4" w:space="0" w:color="666666"/>
              <w:bottom w:val="single" w:sz="4" w:space="0" w:color="666666"/>
            </w:tcBorders>
          </w:tcPr>
          <w:p w14:paraId="758210A4" w14:textId="77777777" w:rsidR="006B57F4" w:rsidRPr="005C3ABE" w:rsidRDefault="009E6441">
            <w:pPr>
              <w:pStyle w:val="TableParagraph"/>
              <w:spacing w:before="59"/>
              <w:ind w:left="2390" w:right="106"/>
              <w:jc w:val="both"/>
              <w:rPr>
                <w:sz w:val="20"/>
                <w:lang w:val="sr-Cyrl-RS"/>
              </w:rPr>
            </w:pPr>
            <w:r w:rsidRPr="005C3ABE">
              <w:rPr>
                <w:sz w:val="20"/>
                <w:lang w:val="sr-Cyrl-RS"/>
              </w:rPr>
              <w:t xml:space="preserve">5) Идентификацију могућих ризика да се промена не </w:t>
            </w:r>
            <w:r w:rsidRPr="005C3ABE">
              <w:rPr>
                <w:spacing w:val="-2"/>
                <w:sz w:val="20"/>
                <w:lang w:val="sr-Cyrl-RS"/>
              </w:rPr>
              <w:t>постигне</w:t>
            </w:r>
          </w:p>
        </w:tc>
        <w:tc>
          <w:tcPr>
            <w:tcW w:w="10599" w:type="dxa"/>
            <w:tcBorders>
              <w:top w:val="single" w:sz="4" w:space="0" w:color="666666"/>
              <w:bottom w:val="single" w:sz="4" w:space="0" w:color="666666"/>
            </w:tcBorders>
          </w:tcPr>
          <w:p w14:paraId="19C56B47" w14:textId="77777777" w:rsidR="006B57F4" w:rsidRPr="005C3ABE" w:rsidRDefault="009E6441">
            <w:pPr>
              <w:pStyle w:val="TableParagraph"/>
              <w:spacing w:before="59"/>
              <w:ind w:right="108"/>
              <w:jc w:val="both"/>
              <w:rPr>
                <w:sz w:val="20"/>
                <w:lang w:val="sr-Cyrl-RS"/>
              </w:rPr>
            </w:pPr>
            <w:r w:rsidRPr="005C3ABE">
              <w:rPr>
                <w:sz w:val="20"/>
                <w:lang w:val="sr-Cyrl-RS"/>
              </w:rPr>
              <w:t>Један</w:t>
            </w:r>
            <w:r w:rsidRPr="005C3ABE">
              <w:rPr>
                <w:spacing w:val="-2"/>
                <w:sz w:val="20"/>
                <w:lang w:val="sr-Cyrl-RS"/>
              </w:rPr>
              <w:t xml:space="preserve"> </w:t>
            </w:r>
            <w:r w:rsidRPr="005C3ABE">
              <w:rPr>
                <w:sz w:val="20"/>
                <w:lang w:val="sr-Cyrl-RS"/>
              </w:rPr>
              <w:t>од</w:t>
            </w:r>
            <w:r w:rsidRPr="005C3ABE">
              <w:rPr>
                <w:spacing w:val="-3"/>
                <w:sz w:val="20"/>
                <w:lang w:val="sr-Cyrl-RS"/>
              </w:rPr>
              <w:t xml:space="preserve"> </w:t>
            </w:r>
            <w:r w:rsidRPr="005C3ABE">
              <w:rPr>
                <w:sz w:val="20"/>
                <w:lang w:val="sr-Cyrl-RS"/>
              </w:rPr>
              <w:t>битних</w:t>
            </w:r>
            <w:r w:rsidRPr="005C3ABE">
              <w:rPr>
                <w:spacing w:val="-1"/>
                <w:sz w:val="20"/>
                <w:lang w:val="sr-Cyrl-RS"/>
              </w:rPr>
              <w:t xml:space="preserve"> </w:t>
            </w:r>
            <w:r w:rsidRPr="005C3ABE">
              <w:rPr>
                <w:sz w:val="20"/>
                <w:lang w:val="sr-Cyrl-RS"/>
              </w:rPr>
              <w:t>услова</w:t>
            </w:r>
            <w:r w:rsidRPr="005C3ABE">
              <w:rPr>
                <w:spacing w:val="-1"/>
                <w:sz w:val="20"/>
                <w:lang w:val="sr-Cyrl-RS"/>
              </w:rPr>
              <w:t xml:space="preserve"> </w:t>
            </w:r>
            <w:r w:rsidRPr="005C3ABE">
              <w:rPr>
                <w:sz w:val="20"/>
                <w:lang w:val="sr-Cyrl-RS"/>
              </w:rPr>
              <w:t>за</w:t>
            </w:r>
            <w:r w:rsidRPr="005C3ABE">
              <w:rPr>
                <w:spacing w:val="-3"/>
                <w:sz w:val="20"/>
                <w:lang w:val="sr-Cyrl-RS"/>
              </w:rPr>
              <w:t xml:space="preserve"> </w:t>
            </w:r>
            <w:r w:rsidRPr="005C3ABE">
              <w:rPr>
                <w:sz w:val="20"/>
                <w:lang w:val="sr-Cyrl-RS"/>
              </w:rPr>
              <w:t>спровођење</w:t>
            </w:r>
            <w:r w:rsidRPr="005C3ABE">
              <w:rPr>
                <w:spacing w:val="-3"/>
                <w:sz w:val="20"/>
                <w:lang w:val="sr-Cyrl-RS"/>
              </w:rPr>
              <w:t xml:space="preserve"> </w:t>
            </w:r>
            <w:r w:rsidRPr="005C3ABE">
              <w:rPr>
                <w:sz w:val="20"/>
                <w:lang w:val="sr-Cyrl-RS"/>
              </w:rPr>
              <w:t>промене,</w:t>
            </w:r>
            <w:r w:rsidRPr="005C3ABE">
              <w:rPr>
                <w:spacing w:val="-3"/>
                <w:sz w:val="20"/>
                <w:lang w:val="sr-Cyrl-RS"/>
              </w:rPr>
              <w:t xml:space="preserve"> </w:t>
            </w:r>
            <w:r w:rsidRPr="005C3ABE">
              <w:rPr>
                <w:sz w:val="20"/>
                <w:lang w:val="sr-Cyrl-RS"/>
              </w:rPr>
              <w:t>односно</w:t>
            </w:r>
            <w:r w:rsidRPr="005C3ABE">
              <w:rPr>
                <w:spacing w:val="-3"/>
                <w:sz w:val="20"/>
                <w:lang w:val="sr-Cyrl-RS"/>
              </w:rPr>
              <w:t xml:space="preserve"> </w:t>
            </w:r>
            <w:r w:rsidRPr="005C3ABE">
              <w:rPr>
                <w:sz w:val="20"/>
                <w:lang w:val="sr-Cyrl-RS"/>
              </w:rPr>
              <w:t>за</w:t>
            </w:r>
            <w:r w:rsidRPr="005C3ABE">
              <w:rPr>
                <w:spacing w:val="-3"/>
                <w:sz w:val="20"/>
                <w:lang w:val="sr-Cyrl-RS"/>
              </w:rPr>
              <w:t xml:space="preserve"> </w:t>
            </w:r>
            <w:r w:rsidRPr="005C3ABE">
              <w:rPr>
                <w:sz w:val="20"/>
                <w:lang w:val="sr-Cyrl-RS"/>
              </w:rPr>
              <w:t>постизање</w:t>
            </w:r>
            <w:r w:rsidRPr="005C3ABE">
              <w:rPr>
                <w:spacing w:val="-1"/>
                <w:sz w:val="20"/>
                <w:lang w:val="sr-Cyrl-RS"/>
              </w:rPr>
              <w:t xml:space="preserve"> </w:t>
            </w:r>
            <w:r w:rsidRPr="005C3ABE">
              <w:rPr>
                <w:sz w:val="20"/>
                <w:lang w:val="sr-Cyrl-RS"/>
              </w:rPr>
              <w:t>дугорочне ефикасности</w:t>
            </w:r>
            <w:r w:rsidRPr="005C3ABE">
              <w:rPr>
                <w:spacing w:val="-3"/>
                <w:sz w:val="20"/>
                <w:lang w:val="sr-Cyrl-RS"/>
              </w:rPr>
              <w:t xml:space="preserve"> </w:t>
            </w:r>
            <w:r w:rsidRPr="005C3ABE">
              <w:rPr>
                <w:sz w:val="20"/>
                <w:lang w:val="sr-Cyrl-RS"/>
              </w:rPr>
              <w:t>у</w:t>
            </w:r>
            <w:r w:rsidRPr="005C3ABE">
              <w:rPr>
                <w:spacing w:val="-1"/>
                <w:sz w:val="20"/>
                <w:lang w:val="sr-Cyrl-RS"/>
              </w:rPr>
              <w:t xml:space="preserve"> </w:t>
            </w:r>
            <w:r w:rsidRPr="005C3ABE">
              <w:rPr>
                <w:sz w:val="20"/>
                <w:lang w:val="sr-Cyrl-RS"/>
              </w:rPr>
              <w:t>спровођењу административних поступака представља унапређење унутрашње организационе структуре и организације рада надлежних органа везаних за спровођење административних поступака. Наиме, уколико се не приступи реформи у наведеној о</w:t>
            </w:r>
            <w:r w:rsidRPr="005C3ABE">
              <w:rPr>
                <w:sz w:val="20"/>
                <w:lang w:val="sr-Cyrl-RS"/>
              </w:rPr>
              <w:t>бласти, постоји могућност да и поред реализације свих мера, активности и препорука које Програм садржи, спровођење административних поступака остане неефикасно, односно да повећање ефикасности у овом делу посла државне управе остане краткорочно.</w:t>
            </w:r>
          </w:p>
          <w:p w14:paraId="45B13478" w14:textId="77777777" w:rsidR="006B57F4" w:rsidRPr="005C3ABE" w:rsidRDefault="009E6441">
            <w:pPr>
              <w:pStyle w:val="TableParagraph"/>
              <w:spacing w:before="61"/>
              <w:ind w:right="109"/>
              <w:jc w:val="both"/>
              <w:rPr>
                <w:sz w:val="20"/>
                <w:lang w:val="sr-Cyrl-RS"/>
              </w:rPr>
            </w:pPr>
            <w:r w:rsidRPr="005C3ABE">
              <w:rPr>
                <w:sz w:val="20"/>
                <w:lang w:val="sr-Cyrl-RS"/>
              </w:rPr>
              <w:t>…критерију</w:t>
            </w:r>
            <w:r w:rsidRPr="005C3ABE">
              <w:rPr>
                <w:sz w:val="20"/>
                <w:lang w:val="sr-Cyrl-RS"/>
              </w:rPr>
              <w:t>ми (коришћени током анализе опција) који се односе на расположивост капацитета за спровођење оптимизације (укидање, поједностављење и дигитализација) административних поступака и њену одрживост покривају управљачке ефекте, док могућност установљења оптимиз</w:t>
            </w:r>
            <w:r w:rsidRPr="005C3ABE">
              <w:rPr>
                <w:sz w:val="20"/>
                <w:lang w:val="sr-Cyrl-RS"/>
              </w:rPr>
              <w:t>ације административних поступака као приоритета на нивоу Владе представља начин за смањење ризика везаног за спровођење реформе.</w:t>
            </w:r>
          </w:p>
          <w:p w14:paraId="3A36C9D8" w14:textId="77777777" w:rsidR="006B57F4" w:rsidRPr="005C3ABE" w:rsidRDefault="006B57F4">
            <w:pPr>
              <w:pStyle w:val="TableParagraph"/>
              <w:spacing w:before="7"/>
              <w:ind w:left="0"/>
              <w:rPr>
                <w:b/>
                <w:i/>
                <w:sz w:val="30"/>
                <w:lang w:val="sr-Cyrl-RS"/>
              </w:rPr>
            </w:pPr>
          </w:p>
          <w:p w14:paraId="62EA2CAC" w14:textId="77777777" w:rsidR="006B57F4" w:rsidRPr="005C3ABE" w:rsidRDefault="009E6441">
            <w:pPr>
              <w:pStyle w:val="TableParagraph"/>
              <w:rPr>
                <w:b/>
                <w:sz w:val="20"/>
                <w:lang w:val="sr-Cyrl-RS"/>
              </w:rPr>
            </w:pPr>
            <w:r w:rsidRPr="005C3ABE">
              <w:rPr>
                <w:b/>
                <w:sz w:val="20"/>
                <w:lang w:val="sr-Cyrl-RS"/>
              </w:rPr>
              <w:t>Стратегија</w:t>
            </w:r>
            <w:r w:rsidRPr="005C3ABE">
              <w:rPr>
                <w:b/>
                <w:spacing w:val="-9"/>
                <w:sz w:val="20"/>
                <w:lang w:val="sr-Cyrl-RS"/>
              </w:rPr>
              <w:t xml:space="preserve"> </w:t>
            </w:r>
            <w:r w:rsidRPr="005C3ABE">
              <w:rPr>
                <w:b/>
                <w:sz w:val="20"/>
                <w:lang w:val="sr-Cyrl-RS"/>
              </w:rPr>
              <w:t>за</w:t>
            </w:r>
            <w:r w:rsidRPr="005C3ABE">
              <w:rPr>
                <w:b/>
                <w:spacing w:val="-9"/>
                <w:sz w:val="20"/>
                <w:lang w:val="sr-Cyrl-RS"/>
              </w:rPr>
              <w:t xml:space="preserve"> </w:t>
            </w:r>
            <w:r w:rsidRPr="005C3ABE">
              <w:rPr>
                <w:b/>
                <w:sz w:val="20"/>
                <w:lang w:val="sr-Cyrl-RS"/>
              </w:rPr>
              <w:t>борбу</w:t>
            </w:r>
            <w:r w:rsidRPr="005C3ABE">
              <w:rPr>
                <w:b/>
                <w:spacing w:val="-7"/>
                <w:sz w:val="20"/>
                <w:lang w:val="sr-Cyrl-RS"/>
              </w:rPr>
              <w:t xml:space="preserve"> </w:t>
            </w:r>
            <w:r w:rsidRPr="005C3ABE">
              <w:rPr>
                <w:b/>
                <w:sz w:val="20"/>
                <w:lang w:val="sr-Cyrl-RS"/>
              </w:rPr>
              <w:t>против</w:t>
            </w:r>
            <w:r w:rsidRPr="005C3ABE">
              <w:rPr>
                <w:b/>
                <w:spacing w:val="-9"/>
                <w:sz w:val="20"/>
                <w:lang w:val="sr-Cyrl-RS"/>
              </w:rPr>
              <w:t xml:space="preserve"> </w:t>
            </w:r>
            <w:r w:rsidRPr="005C3ABE">
              <w:rPr>
                <w:b/>
                <w:sz w:val="20"/>
                <w:lang w:val="sr-Cyrl-RS"/>
              </w:rPr>
              <w:t>прања</w:t>
            </w:r>
            <w:r w:rsidRPr="005C3ABE">
              <w:rPr>
                <w:b/>
                <w:spacing w:val="-9"/>
                <w:sz w:val="20"/>
                <w:lang w:val="sr-Cyrl-RS"/>
              </w:rPr>
              <w:t xml:space="preserve"> </w:t>
            </w:r>
            <w:r w:rsidRPr="005C3ABE">
              <w:rPr>
                <w:b/>
                <w:sz w:val="20"/>
                <w:lang w:val="sr-Cyrl-RS"/>
              </w:rPr>
              <w:t>новца</w:t>
            </w:r>
            <w:r w:rsidRPr="005C3ABE">
              <w:rPr>
                <w:b/>
                <w:spacing w:val="-7"/>
                <w:sz w:val="20"/>
                <w:lang w:val="sr-Cyrl-RS"/>
              </w:rPr>
              <w:t xml:space="preserve"> </w:t>
            </w:r>
            <w:r w:rsidRPr="005C3ABE">
              <w:rPr>
                <w:b/>
                <w:sz w:val="20"/>
                <w:lang w:val="sr-Cyrl-RS"/>
              </w:rPr>
              <w:t>и</w:t>
            </w:r>
            <w:r w:rsidRPr="005C3ABE">
              <w:rPr>
                <w:b/>
                <w:spacing w:val="-9"/>
                <w:sz w:val="20"/>
                <w:lang w:val="sr-Cyrl-RS"/>
              </w:rPr>
              <w:t xml:space="preserve"> </w:t>
            </w:r>
            <w:r w:rsidRPr="005C3ABE">
              <w:rPr>
                <w:b/>
                <w:sz w:val="20"/>
                <w:lang w:val="sr-Cyrl-RS"/>
              </w:rPr>
              <w:t>финансирања</w:t>
            </w:r>
            <w:r w:rsidRPr="005C3ABE">
              <w:rPr>
                <w:b/>
                <w:spacing w:val="-7"/>
                <w:sz w:val="20"/>
                <w:lang w:val="sr-Cyrl-RS"/>
              </w:rPr>
              <w:t xml:space="preserve"> </w:t>
            </w:r>
            <w:r w:rsidRPr="005C3ABE">
              <w:rPr>
                <w:b/>
                <w:sz w:val="20"/>
                <w:lang w:val="sr-Cyrl-RS"/>
              </w:rPr>
              <w:t>тероризма</w:t>
            </w:r>
            <w:r w:rsidRPr="005C3ABE">
              <w:rPr>
                <w:b/>
                <w:spacing w:val="-7"/>
                <w:sz w:val="20"/>
                <w:lang w:val="sr-Cyrl-RS"/>
              </w:rPr>
              <w:t xml:space="preserve"> </w:t>
            </w:r>
            <w:r w:rsidRPr="005C3ABE">
              <w:rPr>
                <w:b/>
                <w:sz w:val="20"/>
                <w:lang w:val="sr-Cyrl-RS"/>
              </w:rPr>
              <w:t>за</w:t>
            </w:r>
            <w:r w:rsidRPr="005C3ABE">
              <w:rPr>
                <w:b/>
                <w:spacing w:val="-7"/>
                <w:sz w:val="20"/>
                <w:lang w:val="sr-Cyrl-RS"/>
              </w:rPr>
              <w:t xml:space="preserve"> </w:t>
            </w:r>
            <w:r w:rsidRPr="005C3ABE">
              <w:rPr>
                <w:b/>
                <w:sz w:val="20"/>
                <w:lang w:val="sr-Cyrl-RS"/>
              </w:rPr>
              <w:t>период</w:t>
            </w:r>
            <w:r w:rsidRPr="005C3ABE">
              <w:rPr>
                <w:b/>
                <w:spacing w:val="-8"/>
                <w:sz w:val="20"/>
                <w:lang w:val="sr-Cyrl-RS"/>
              </w:rPr>
              <w:t xml:space="preserve"> </w:t>
            </w:r>
            <w:r w:rsidRPr="005C3ABE">
              <w:rPr>
                <w:b/>
                <w:sz w:val="20"/>
                <w:lang w:val="sr-Cyrl-RS"/>
              </w:rPr>
              <w:t>2020–2024.</w:t>
            </w:r>
            <w:r w:rsidRPr="005C3ABE">
              <w:rPr>
                <w:b/>
                <w:spacing w:val="-9"/>
                <w:sz w:val="20"/>
                <w:lang w:val="sr-Cyrl-RS"/>
              </w:rPr>
              <w:t xml:space="preserve"> </w:t>
            </w:r>
            <w:r w:rsidRPr="005C3ABE">
              <w:rPr>
                <w:b/>
                <w:spacing w:val="-2"/>
                <w:sz w:val="20"/>
                <w:lang w:val="sr-Cyrl-RS"/>
              </w:rPr>
              <w:t>године</w:t>
            </w:r>
            <w:hyperlink w:anchor="_bookmark0" w:history="1">
              <w:r w:rsidRPr="005C3ABE">
                <w:rPr>
                  <w:b/>
                  <w:spacing w:val="-2"/>
                  <w:sz w:val="20"/>
                  <w:vertAlign w:val="superscript"/>
                  <w:lang w:val="sr-Cyrl-RS"/>
                </w:rPr>
                <w:t>161</w:t>
              </w:r>
            </w:hyperlink>
          </w:p>
          <w:p w14:paraId="4CC0AE15" w14:textId="77777777" w:rsidR="006B57F4" w:rsidRPr="005C3ABE" w:rsidRDefault="009E6441">
            <w:pPr>
              <w:pStyle w:val="TableParagraph"/>
              <w:spacing w:before="57"/>
              <w:rPr>
                <w:b/>
                <w:sz w:val="20"/>
                <w:lang w:val="sr-Cyrl-RS"/>
              </w:rPr>
            </w:pPr>
            <w:r w:rsidRPr="005C3ABE">
              <w:rPr>
                <w:b/>
                <w:color w:val="333333"/>
                <w:sz w:val="20"/>
                <w:lang w:val="sr-Cyrl-RS"/>
              </w:rPr>
              <w:t>Анализа</w:t>
            </w:r>
            <w:r w:rsidRPr="005C3ABE">
              <w:rPr>
                <w:b/>
                <w:color w:val="333333"/>
                <w:spacing w:val="-12"/>
                <w:sz w:val="20"/>
                <w:lang w:val="sr-Cyrl-RS"/>
              </w:rPr>
              <w:t xml:space="preserve"> </w:t>
            </w:r>
            <w:r w:rsidRPr="005C3ABE">
              <w:rPr>
                <w:b/>
                <w:color w:val="333333"/>
                <w:spacing w:val="-2"/>
                <w:sz w:val="20"/>
                <w:lang w:val="sr-Cyrl-RS"/>
              </w:rPr>
              <w:t>ризика</w:t>
            </w:r>
          </w:p>
          <w:p w14:paraId="16E32F2D" w14:textId="77777777" w:rsidR="006B57F4" w:rsidRPr="005C3ABE" w:rsidRDefault="009E6441">
            <w:pPr>
              <w:pStyle w:val="TableParagraph"/>
              <w:spacing w:before="61"/>
              <w:rPr>
                <w:sz w:val="20"/>
                <w:lang w:val="sr-Cyrl-RS"/>
              </w:rPr>
            </w:pPr>
            <w:r w:rsidRPr="005C3ABE">
              <w:rPr>
                <w:color w:val="333333"/>
                <w:sz w:val="20"/>
                <w:lang w:val="sr-Cyrl-RS"/>
              </w:rPr>
              <w:t xml:space="preserve">Стручно тело идентификовало је одређене </w:t>
            </w:r>
            <w:r w:rsidRPr="005C3ABE">
              <w:rPr>
                <w:b/>
                <w:color w:val="333333"/>
                <w:sz w:val="20"/>
                <w:lang w:val="sr-Cyrl-RS"/>
              </w:rPr>
              <w:t>услове за остварење жељене промене</w:t>
            </w:r>
            <w:r w:rsidRPr="005C3ABE">
              <w:rPr>
                <w:color w:val="333333"/>
                <w:sz w:val="20"/>
                <w:lang w:val="sr-Cyrl-RS"/>
              </w:rPr>
              <w:t>. За остварење задатих циљева, неопходно је:</w:t>
            </w:r>
          </w:p>
        </w:tc>
      </w:tr>
    </w:tbl>
    <w:p w14:paraId="1A206148" w14:textId="77777777" w:rsidR="006B57F4" w:rsidRPr="005C3ABE" w:rsidRDefault="009E6441">
      <w:pPr>
        <w:pStyle w:val="BodyText"/>
        <w:spacing w:before="7"/>
        <w:rPr>
          <w:b/>
          <w:i/>
          <w:sz w:val="23"/>
          <w:lang w:val="sr-Cyrl-RS"/>
        </w:rPr>
      </w:pPr>
      <w:r w:rsidRPr="005C3ABE">
        <w:rPr>
          <w:lang w:val="sr-Cyrl-RS"/>
        </w:rPr>
        <w:pict w14:anchorId="0FBD8ED2">
          <v:rect id="docshape3" o:spid="_x0000_s2091" style="position:absolute;margin-left:87.95pt;margin-top:14.8pt;width:2in;height:.6pt;z-index:-15728128;mso-wrap-distance-left:0;mso-wrap-distance-right:0;mso-position-horizontal-relative:page;mso-position-vertical-relative:text" fillcolor="black" stroked="f">
            <w10:wrap type="topAndBottom" anchorx="page"/>
          </v:rect>
        </w:pict>
      </w:r>
    </w:p>
    <w:p w14:paraId="6740B5E9" w14:textId="77777777" w:rsidR="006B57F4" w:rsidRPr="005C3ABE" w:rsidRDefault="009E6441">
      <w:pPr>
        <w:spacing w:before="149"/>
        <w:ind w:left="120"/>
        <w:rPr>
          <w:sz w:val="18"/>
          <w:lang w:val="sr-Cyrl-RS"/>
        </w:rPr>
      </w:pPr>
      <w:r w:rsidRPr="005C3ABE">
        <w:rPr>
          <w:position w:val="6"/>
          <w:sz w:val="12"/>
          <w:lang w:val="sr-Cyrl-RS"/>
        </w:rPr>
        <w:t>161</w:t>
      </w:r>
      <w:r w:rsidRPr="005C3ABE">
        <w:rPr>
          <w:spacing w:val="2"/>
          <w:position w:val="6"/>
          <w:sz w:val="12"/>
          <w:lang w:val="sr-Cyrl-RS"/>
        </w:rPr>
        <w:t xml:space="preserve"> </w:t>
      </w:r>
      <w:hyperlink r:id="rId8">
        <w:r w:rsidRPr="005C3ABE">
          <w:rPr>
            <w:color w:val="0000FF"/>
            <w:sz w:val="18"/>
            <w:u w:val="single" w:color="0000FF"/>
            <w:lang w:val="sr-Cyrl-RS"/>
          </w:rPr>
          <w:t>https://www.pravno-informacioni-</w:t>
        </w:r>
        <w:r w:rsidRPr="005C3ABE">
          <w:rPr>
            <w:color w:val="0000FF"/>
            <w:spacing w:val="-2"/>
            <w:sz w:val="18"/>
            <w:u w:val="single" w:color="0000FF"/>
            <w:lang w:val="sr-Cyrl-RS"/>
          </w:rPr>
          <w:t>sistem.rs/SlGlasnikPortal/eli/rep/sgrs/vlada/strategija/2020/14/1/reg</w:t>
        </w:r>
      </w:hyperlink>
    </w:p>
    <w:p w14:paraId="388F92AC" w14:textId="77777777" w:rsidR="006B57F4" w:rsidRPr="005C3ABE" w:rsidRDefault="006B57F4">
      <w:pPr>
        <w:rPr>
          <w:sz w:val="18"/>
          <w:lang w:val="sr-Cyrl-RS"/>
        </w:rPr>
        <w:sectPr w:rsidR="006B57F4" w:rsidRPr="005C3ABE">
          <w:pgSz w:w="16840" w:h="11910" w:orient="landscape"/>
          <w:pgMar w:top="1180" w:right="660" w:bottom="740" w:left="960" w:header="674" w:footer="546" w:gutter="0"/>
          <w:cols w:space="720"/>
        </w:sectPr>
      </w:pPr>
    </w:p>
    <w:p w14:paraId="76FAA0F4" w14:textId="77777777" w:rsidR="006B57F4" w:rsidRPr="005C3ABE" w:rsidRDefault="006B57F4">
      <w:pPr>
        <w:pStyle w:val="BodyText"/>
        <w:spacing w:before="6"/>
        <w:rPr>
          <w:sz w:val="22"/>
          <w:lang w:val="sr-Cyrl-RS"/>
        </w:rPr>
      </w:pPr>
    </w:p>
    <w:p w14:paraId="07FDB3FE" w14:textId="77777777" w:rsidR="006B57F4" w:rsidRPr="005C3ABE" w:rsidRDefault="009E6441">
      <w:pPr>
        <w:pStyle w:val="BodyText"/>
        <w:spacing w:line="20" w:lineRule="exact"/>
        <w:ind w:left="120"/>
        <w:rPr>
          <w:sz w:val="2"/>
          <w:lang w:val="sr-Cyrl-RS"/>
        </w:rPr>
      </w:pPr>
      <w:r w:rsidRPr="005C3ABE">
        <w:rPr>
          <w:sz w:val="2"/>
          <w:lang w:val="sr-Cyrl-RS"/>
        </w:rPr>
      </w:r>
      <w:r w:rsidRPr="005C3ABE">
        <w:rPr>
          <w:sz w:val="2"/>
          <w:lang w:val="sr-Cyrl-RS"/>
        </w:rPr>
        <w:pict w14:anchorId="47B85415">
          <v:group id="docshapegroup4" o:spid="_x0000_s2089" style="width:749.65pt;height:.5pt;mso-position-horizontal-relative:char;mso-position-vertical-relative:line" coordsize="14993,10">
            <v:rect id="docshape5" o:spid="_x0000_s2090" style="position:absolute;width:14993;height:10" fillcolor="#666" stroked="f"/>
            <w10:anchorlock/>
          </v:group>
        </w:pict>
      </w:r>
    </w:p>
    <w:p w14:paraId="2AEEDAC9" w14:textId="77777777" w:rsidR="006B57F4" w:rsidRPr="005C3ABE" w:rsidRDefault="009E6441">
      <w:pPr>
        <w:pStyle w:val="ListParagraph"/>
        <w:numPr>
          <w:ilvl w:val="0"/>
          <w:numId w:val="16"/>
        </w:numPr>
        <w:tabs>
          <w:tab w:val="left" w:pos="4940"/>
        </w:tabs>
        <w:spacing w:before="0"/>
        <w:ind w:right="214" w:firstLine="0"/>
        <w:jc w:val="both"/>
        <w:rPr>
          <w:sz w:val="20"/>
          <w:lang w:val="sr-Cyrl-RS"/>
        </w:rPr>
      </w:pPr>
      <w:r w:rsidRPr="005C3ABE">
        <w:rPr>
          <w:b/>
          <w:color w:val="333333"/>
          <w:sz w:val="20"/>
          <w:lang w:val="sr-Cyrl-RS"/>
        </w:rPr>
        <w:t xml:space="preserve">Постојање политичке стабилности и континуиране посвећености и опредељења </w:t>
      </w:r>
      <w:r w:rsidRPr="005C3ABE">
        <w:rPr>
          <w:color w:val="333333"/>
          <w:sz w:val="20"/>
          <w:lang w:val="sr-Cyrl-RS"/>
        </w:rPr>
        <w:t>на високом политичком нивоу и на нивоу државних органа и институција појединачно. Реформе које су уследиле након стављања на сиву листу ФАТФ, однос</w:t>
      </w:r>
      <w:r w:rsidRPr="005C3ABE">
        <w:rPr>
          <w:color w:val="333333"/>
          <w:sz w:val="20"/>
          <w:lang w:val="sr-Cyrl-RS"/>
        </w:rPr>
        <w:t>но изузетно висок степен посвећености овој проблематици, имале су за резултат ефикасно и ефективно</w:t>
      </w:r>
      <w:r w:rsidRPr="005C3ABE">
        <w:rPr>
          <w:color w:val="333333"/>
          <w:spacing w:val="-1"/>
          <w:sz w:val="20"/>
          <w:lang w:val="sr-Cyrl-RS"/>
        </w:rPr>
        <w:t xml:space="preserve"> </w:t>
      </w:r>
      <w:r w:rsidRPr="005C3ABE">
        <w:rPr>
          <w:color w:val="333333"/>
          <w:sz w:val="20"/>
          <w:lang w:val="sr-Cyrl-RS"/>
        </w:rPr>
        <w:t>усклађивање</w:t>
      </w:r>
      <w:r w:rsidRPr="005C3ABE">
        <w:rPr>
          <w:color w:val="333333"/>
          <w:spacing w:val="-1"/>
          <w:sz w:val="20"/>
          <w:lang w:val="sr-Cyrl-RS"/>
        </w:rPr>
        <w:t xml:space="preserve"> </w:t>
      </w:r>
      <w:r w:rsidRPr="005C3ABE">
        <w:rPr>
          <w:color w:val="333333"/>
          <w:sz w:val="20"/>
          <w:lang w:val="sr-Cyrl-RS"/>
        </w:rPr>
        <w:t>са међународним</w:t>
      </w:r>
      <w:r w:rsidRPr="005C3ABE">
        <w:rPr>
          <w:color w:val="333333"/>
          <w:spacing w:val="-1"/>
          <w:sz w:val="20"/>
          <w:lang w:val="sr-Cyrl-RS"/>
        </w:rPr>
        <w:t xml:space="preserve"> </w:t>
      </w:r>
      <w:r w:rsidRPr="005C3ABE">
        <w:rPr>
          <w:color w:val="333333"/>
          <w:sz w:val="20"/>
          <w:lang w:val="sr-Cyrl-RS"/>
        </w:rPr>
        <w:t>стандардима</w:t>
      </w:r>
      <w:r w:rsidRPr="005C3ABE">
        <w:rPr>
          <w:color w:val="333333"/>
          <w:spacing w:val="-1"/>
          <w:sz w:val="20"/>
          <w:lang w:val="sr-Cyrl-RS"/>
        </w:rPr>
        <w:t xml:space="preserve"> </w:t>
      </w:r>
      <w:r w:rsidRPr="005C3ABE">
        <w:rPr>
          <w:color w:val="333333"/>
          <w:sz w:val="20"/>
          <w:lang w:val="sr-Cyrl-RS"/>
        </w:rPr>
        <w:t>и континуираност</w:t>
      </w:r>
      <w:r w:rsidRPr="005C3ABE">
        <w:rPr>
          <w:color w:val="333333"/>
          <w:spacing w:val="-1"/>
          <w:sz w:val="20"/>
          <w:lang w:val="sr-Cyrl-RS"/>
        </w:rPr>
        <w:t xml:space="preserve"> </w:t>
      </w:r>
      <w:r w:rsidRPr="005C3ABE">
        <w:rPr>
          <w:color w:val="333333"/>
          <w:sz w:val="20"/>
          <w:lang w:val="sr-Cyrl-RS"/>
        </w:rPr>
        <w:t>пажње</w:t>
      </w:r>
      <w:r w:rsidRPr="005C3ABE">
        <w:rPr>
          <w:color w:val="333333"/>
          <w:spacing w:val="-1"/>
          <w:sz w:val="20"/>
          <w:lang w:val="sr-Cyrl-RS"/>
        </w:rPr>
        <w:t xml:space="preserve"> </w:t>
      </w:r>
      <w:r w:rsidRPr="005C3ABE">
        <w:rPr>
          <w:color w:val="333333"/>
          <w:sz w:val="20"/>
          <w:lang w:val="sr-Cyrl-RS"/>
        </w:rPr>
        <w:t>која</w:t>
      </w:r>
      <w:r w:rsidRPr="005C3ABE">
        <w:rPr>
          <w:color w:val="333333"/>
          <w:spacing w:val="-1"/>
          <w:sz w:val="20"/>
          <w:lang w:val="sr-Cyrl-RS"/>
        </w:rPr>
        <w:t xml:space="preserve"> </w:t>
      </w:r>
      <w:r w:rsidRPr="005C3ABE">
        <w:rPr>
          <w:color w:val="333333"/>
          <w:sz w:val="20"/>
          <w:lang w:val="sr-Cyrl-RS"/>
        </w:rPr>
        <w:t xml:space="preserve">се овој материји придаје. Губитак на интензитету реформи и слабљење пажње и посвећености </w:t>
      </w:r>
      <w:r w:rsidRPr="005C3ABE">
        <w:rPr>
          <w:color w:val="333333"/>
          <w:sz w:val="20"/>
          <w:lang w:val="sr-Cyrl-RS"/>
        </w:rPr>
        <w:t>у овој области представља ризик од поновног додатног надзора од стране међународних организација, што може да има негативан утицај на пословање ентитета повезаних са Републиком Србијом, као и на углед Републике Србије на међународном нивоу;</w:t>
      </w:r>
    </w:p>
    <w:p w14:paraId="284C1DBF" w14:textId="77777777" w:rsidR="006B57F4" w:rsidRPr="005C3ABE" w:rsidRDefault="009E6441">
      <w:pPr>
        <w:pStyle w:val="ListParagraph"/>
        <w:numPr>
          <w:ilvl w:val="0"/>
          <w:numId w:val="16"/>
        </w:numPr>
        <w:tabs>
          <w:tab w:val="left" w:pos="4892"/>
        </w:tabs>
        <w:spacing w:before="50"/>
        <w:ind w:right="212" w:firstLine="0"/>
        <w:jc w:val="both"/>
        <w:rPr>
          <w:sz w:val="20"/>
          <w:lang w:val="sr-Cyrl-RS"/>
        </w:rPr>
      </w:pPr>
      <w:r w:rsidRPr="005C3ABE">
        <w:rPr>
          <w:b/>
          <w:color w:val="333333"/>
          <w:sz w:val="20"/>
          <w:lang w:val="sr-Cyrl-RS"/>
        </w:rPr>
        <w:t>Додатно разрађи</w:t>
      </w:r>
      <w:r w:rsidRPr="005C3ABE">
        <w:rPr>
          <w:b/>
          <w:color w:val="333333"/>
          <w:sz w:val="20"/>
          <w:lang w:val="sr-Cyrl-RS"/>
        </w:rPr>
        <w:t>вање механизма координације и интерресорне сарадње</w:t>
      </w:r>
      <w:r w:rsidRPr="005C3ABE">
        <w:rPr>
          <w:color w:val="333333"/>
          <w:sz w:val="20"/>
          <w:lang w:val="sr-Cyrl-RS"/>
        </w:rPr>
        <w:t>. Координационо тело за спречавање прања новца и финансирања тероризма треба активно да прати стање у систему и да предлаже мере</w:t>
      </w:r>
      <w:r w:rsidRPr="005C3ABE">
        <w:rPr>
          <w:color w:val="333333"/>
          <w:spacing w:val="-11"/>
          <w:sz w:val="20"/>
          <w:lang w:val="sr-Cyrl-RS"/>
        </w:rPr>
        <w:t xml:space="preserve"> </w:t>
      </w:r>
      <w:r w:rsidRPr="005C3ABE">
        <w:rPr>
          <w:color w:val="333333"/>
          <w:sz w:val="20"/>
          <w:lang w:val="sr-Cyrl-RS"/>
        </w:rPr>
        <w:t>за</w:t>
      </w:r>
      <w:r w:rsidRPr="005C3ABE">
        <w:rPr>
          <w:color w:val="333333"/>
          <w:spacing w:val="-12"/>
          <w:sz w:val="20"/>
          <w:lang w:val="sr-Cyrl-RS"/>
        </w:rPr>
        <w:t xml:space="preserve"> </w:t>
      </w:r>
      <w:r w:rsidRPr="005C3ABE">
        <w:rPr>
          <w:color w:val="333333"/>
          <w:sz w:val="20"/>
          <w:lang w:val="sr-Cyrl-RS"/>
        </w:rPr>
        <w:t>његово</w:t>
      </w:r>
      <w:r w:rsidRPr="005C3ABE">
        <w:rPr>
          <w:color w:val="333333"/>
          <w:spacing w:val="-14"/>
          <w:sz w:val="20"/>
          <w:lang w:val="sr-Cyrl-RS"/>
        </w:rPr>
        <w:t xml:space="preserve"> </w:t>
      </w:r>
      <w:r w:rsidRPr="005C3ABE">
        <w:rPr>
          <w:color w:val="333333"/>
          <w:sz w:val="20"/>
          <w:lang w:val="sr-Cyrl-RS"/>
        </w:rPr>
        <w:t>унапређење,</w:t>
      </w:r>
      <w:r w:rsidRPr="005C3ABE">
        <w:rPr>
          <w:color w:val="333333"/>
          <w:spacing w:val="-11"/>
          <w:sz w:val="20"/>
          <w:lang w:val="sr-Cyrl-RS"/>
        </w:rPr>
        <w:t xml:space="preserve"> </w:t>
      </w:r>
      <w:r w:rsidRPr="005C3ABE">
        <w:rPr>
          <w:color w:val="333333"/>
          <w:sz w:val="20"/>
          <w:lang w:val="sr-Cyrl-RS"/>
        </w:rPr>
        <w:t>у</w:t>
      </w:r>
      <w:r w:rsidRPr="005C3ABE">
        <w:rPr>
          <w:color w:val="333333"/>
          <w:spacing w:val="-12"/>
          <w:sz w:val="20"/>
          <w:lang w:val="sr-Cyrl-RS"/>
        </w:rPr>
        <w:t xml:space="preserve"> </w:t>
      </w:r>
      <w:r w:rsidRPr="005C3ABE">
        <w:rPr>
          <w:color w:val="333333"/>
          <w:sz w:val="20"/>
          <w:lang w:val="sr-Cyrl-RS"/>
        </w:rPr>
        <w:t>складу</w:t>
      </w:r>
      <w:r w:rsidRPr="005C3ABE">
        <w:rPr>
          <w:color w:val="333333"/>
          <w:spacing w:val="-12"/>
          <w:sz w:val="20"/>
          <w:lang w:val="sr-Cyrl-RS"/>
        </w:rPr>
        <w:t xml:space="preserve"> </w:t>
      </w:r>
      <w:r w:rsidRPr="005C3ABE">
        <w:rPr>
          <w:color w:val="333333"/>
          <w:sz w:val="20"/>
          <w:lang w:val="sr-Cyrl-RS"/>
        </w:rPr>
        <w:t>са</w:t>
      </w:r>
      <w:r w:rsidRPr="005C3ABE">
        <w:rPr>
          <w:color w:val="333333"/>
          <w:spacing w:val="-11"/>
          <w:sz w:val="20"/>
          <w:lang w:val="sr-Cyrl-RS"/>
        </w:rPr>
        <w:t xml:space="preserve"> </w:t>
      </w:r>
      <w:r w:rsidRPr="005C3ABE">
        <w:rPr>
          <w:color w:val="333333"/>
          <w:sz w:val="20"/>
          <w:lang w:val="sr-Cyrl-RS"/>
        </w:rPr>
        <w:t>препорукама</w:t>
      </w:r>
      <w:r w:rsidRPr="005C3ABE">
        <w:rPr>
          <w:color w:val="333333"/>
          <w:spacing w:val="-12"/>
          <w:sz w:val="20"/>
          <w:lang w:val="sr-Cyrl-RS"/>
        </w:rPr>
        <w:t xml:space="preserve"> </w:t>
      </w:r>
      <w:r w:rsidRPr="005C3ABE">
        <w:rPr>
          <w:color w:val="333333"/>
          <w:sz w:val="20"/>
          <w:lang w:val="sr-Cyrl-RS"/>
        </w:rPr>
        <w:t>ФАТФ,</w:t>
      </w:r>
      <w:r w:rsidRPr="005C3ABE">
        <w:rPr>
          <w:color w:val="333333"/>
          <w:spacing w:val="-11"/>
          <w:sz w:val="20"/>
          <w:lang w:val="sr-Cyrl-RS"/>
        </w:rPr>
        <w:t xml:space="preserve"> </w:t>
      </w:r>
      <w:proofErr w:type="spellStart"/>
      <w:r w:rsidRPr="005C3ABE">
        <w:rPr>
          <w:color w:val="333333"/>
          <w:sz w:val="20"/>
          <w:lang w:val="sr-Cyrl-RS"/>
        </w:rPr>
        <w:t>Манивала</w:t>
      </w:r>
      <w:proofErr w:type="spellEnd"/>
      <w:r w:rsidRPr="005C3ABE">
        <w:rPr>
          <w:color w:val="333333"/>
          <w:spacing w:val="-11"/>
          <w:sz w:val="20"/>
          <w:lang w:val="sr-Cyrl-RS"/>
        </w:rPr>
        <w:t xml:space="preserve"> </w:t>
      </w:r>
      <w:r w:rsidRPr="005C3ABE">
        <w:rPr>
          <w:color w:val="333333"/>
          <w:sz w:val="20"/>
          <w:lang w:val="sr-Cyrl-RS"/>
        </w:rPr>
        <w:t>и</w:t>
      </w:r>
      <w:r w:rsidRPr="005C3ABE">
        <w:rPr>
          <w:color w:val="333333"/>
          <w:spacing w:val="-12"/>
          <w:sz w:val="20"/>
          <w:lang w:val="sr-Cyrl-RS"/>
        </w:rPr>
        <w:t xml:space="preserve"> </w:t>
      </w:r>
      <w:r w:rsidRPr="005C3ABE">
        <w:rPr>
          <w:color w:val="333333"/>
          <w:sz w:val="20"/>
          <w:lang w:val="sr-Cyrl-RS"/>
        </w:rPr>
        <w:t>националне</w:t>
      </w:r>
      <w:r w:rsidRPr="005C3ABE">
        <w:rPr>
          <w:color w:val="333333"/>
          <w:spacing w:val="-11"/>
          <w:sz w:val="20"/>
          <w:lang w:val="sr-Cyrl-RS"/>
        </w:rPr>
        <w:t xml:space="preserve"> </w:t>
      </w:r>
      <w:r w:rsidRPr="005C3ABE">
        <w:rPr>
          <w:color w:val="333333"/>
          <w:sz w:val="20"/>
          <w:lang w:val="sr-Cyrl-RS"/>
        </w:rPr>
        <w:t>про</w:t>
      </w:r>
      <w:r w:rsidRPr="005C3ABE">
        <w:rPr>
          <w:color w:val="333333"/>
          <w:sz w:val="20"/>
          <w:lang w:val="sr-Cyrl-RS"/>
        </w:rPr>
        <w:t>цене</w:t>
      </w:r>
      <w:r w:rsidRPr="005C3ABE">
        <w:rPr>
          <w:color w:val="333333"/>
          <w:spacing w:val="-11"/>
          <w:sz w:val="20"/>
          <w:lang w:val="sr-Cyrl-RS"/>
        </w:rPr>
        <w:t xml:space="preserve"> </w:t>
      </w:r>
      <w:r w:rsidRPr="005C3ABE">
        <w:rPr>
          <w:color w:val="333333"/>
          <w:sz w:val="20"/>
          <w:lang w:val="sr-Cyrl-RS"/>
        </w:rPr>
        <w:t>ризика.</w:t>
      </w:r>
      <w:r w:rsidRPr="005C3ABE">
        <w:rPr>
          <w:color w:val="333333"/>
          <w:spacing w:val="-9"/>
          <w:sz w:val="20"/>
          <w:lang w:val="sr-Cyrl-RS"/>
        </w:rPr>
        <w:t xml:space="preserve"> </w:t>
      </w:r>
      <w:r w:rsidRPr="005C3ABE">
        <w:rPr>
          <w:color w:val="333333"/>
          <w:sz w:val="20"/>
          <w:lang w:val="sr-Cyrl-RS"/>
        </w:rPr>
        <w:t>Вођство Координационог тела и његови чланови треба да буду у стању да издејствују спровођење одлука Координационог тела и реформи у систему. Такође је неопходно проактивно пратити све стандарде који су у фази промене и благовремено реаговати р</w:t>
      </w:r>
      <w:r w:rsidRPr="005C3ABE">
        <w:rPr>
          <w:color w:val="333333"/>
          <w:sz w:val="20"/>
          <w:lang w:val="sr-Cyrl-RS"/>
        </w:rPr>
        <w:t>ади њиховог увођења у систем. Нередовно састајање и занемаривање значаја координације и међусобне сарадње доводи до неефективности координације, односно Координационо тело неће бити у стању да делотворно координира и производи промене у систему, што предст</w:t>
      </w:r>
      <w:r w:rsidRPr="005C3ABE">
        <w:rPr>
          <w:color w:val="333333"/>
          <w:sz w:val="20"/>
          <w:lang w:val="sr-Cyrl-RS"/>
        </w:rPr>
        <w:t>авља ризик;</w:t>
      </w:r>
    </w:p>
    <w:p w14:paraId="0B1E023B" w14:textId="77777777" w:rsidR="006B57F4" w:rsidRPr="005C3ABE" w:rsidRDefault="009E6441">
      <w:pPr>
        <w:pStyle w:val="ListParagraph"/>
        <w:numPr>
          <w:ilvl w:val="0"/>
          <w:numId w:val="16"/>
        </w:numPr>
        <w:tabs>
          <w:tab w:val="left" w:pos="4832"/>
        </w:tabs>
        <w:spacing w:before="59"/>
        <w:ind w:right="214" w:firstLine="0"/>
        <w:jc w:val="both"/>
        <w:rPr>
          <w:sz w:val="20"/>
          <w:lang w:val="sr-Cyrl-RS"/>
        </w:rPr>
      </w:pPr>
      <w:r w:rsidRPr="005C3ABE">
        <w:rPr>
          <w:b/>
          <w:color w:val="333333"/>
          <w:sz w:val="20"/>
          <w:lang w:val="sr-Cyrl-RS"/>
        </w:rPr>
        <w:t>Очување</w:t>
      </w:r>
      <w:r w:rsidRPr="005C3ABE">
        <w:rPr>
          <w:b/>
          <w:color w:val="333333"/>
          <w:spacing w:val="-14"/>
          <w:sz w:val="20"/>
          <w:lang w:val="sr-Cyrl-RS"/>
        </w:rPr>
        <w:t xml:space="preserve"> </w:t>
      </w:r>
      <w:r w:rsidRPr="005C3ABE">
        <w:rPr>
          <w:b/>
          <w:color w:val="333333"/>
          <w:sz w:val="20"/>
          <w:lang w:val="sr-Cyrl-RS"/>
        </w:rPr>
        <w:t>и</w:t>
      </w:r>
      <w:r w:rsidRPr="005C3ABE">
        <w:rPr>
          <w:b/>
          <w:color w:val="333333"/>
          <w:spacing w:val="-14"/>
          <w:sz w:val="20"/>
          <w:lang w:val="sr-Cyrl-RS"/>
        </w:rPr>
        <w:t xml:space="preserve"> </w:t>
      </w:r>
      <w:r w:rsidRPr="005C3ABE">
        <w:rPr>
          <w:b/>
          <w:color w:val="333333"/>
          <w:sz w:val="20"/>
          <w:lang w:val="sr-Cyrl-RS"/>
        </w:rPr>
        <w:t>додатно</w:t>
      </w:r>
      <w:r w:rsidRPr="005C3ABE">
        <w:rPr>
          <w:b/>
          <w:color w:val="333333"/>
          <w:spacing w:val="-14"/>
          <w:sz w:val="20"/>
          <w:lang w:val="sr-Cyrl-RS"/>
        </w:rPr>
        <w:t xml:space="preserve"> </w:t>
      </w:r>
      <w:r w:rsidRPr="005C3ABE">
        <w:rPr>
          <w:b/>
          <w:color w:val="333333"/>
          <w:sz w:val="20"/>
          <w:lang w:val="sr-Cyrl-RS"/>
        </w:rPr>
        <w:t>јачање</w:t>
      </w:r>
      <w:r w:rsidRPr="005C3ABE">
        <w:rPr>
          <w:b/>
          <w:color w:val="333333"/>
          <w:spacing w:val="-14"/>
          <w:sz w:val="20"/>
          <w:lang w:val="sr-Cyrl-RS"/>
        </w:rPr>
        <w:t xml:space="preserve"> </w:t>
      </w:r>
      <w:r w:rsidRPr="005C3ABE">
        <w:rPr>
          <w:b/>
          <w:color w:val="333333"/>
          <w:sz w:val="20"/>
          <w:lang w:val="sr-Cyrl-RS"/>
        </w:rPr>
        <w:t>ресурса,</w:t>
      </w:r>
      <w:r w:rsidRPr="005C3ABE">
        <w:rPr>
          <w:b/>
          <w:color w:val="333333"/>
          <w:spacing w:val="-14"/>
          <w:sz w:val="20"/>
          <w:lang w:val="sr-Cyrl-RS"/>
        </w:rPr>
        <w:t xml:space="preserve"> </w:t>
      </w:r>
      <w:r w:rsidRPr="005C3ABE">
        <w:rPr>
          <w:b/>
          <w:color w:val="333333"/>
          <w:sz w:val="20"/>
          <w:lang w:val="sr-Cyrl-RS"/>
        </w:rPr>
        <w:t>људских</w:t>
      </w:r>
      <w:r w:rsidRPr="005C3ABE">
        <w:rPr>
          <w:b/>
          <w:color w:val="333333"/>
          <w:spacing w:val="-14"/>
          <w:sz w:val="20"/>
          <w:lang w:val="sr-Cyrl-RS"/>
        </w:rPr>
        <w:t xml:space="preserve"> </w:t>
      </w:r>
      <w:r w:rsidRPr="005C3ABE">
        <w:rPr>
          <w:b/>
          <w:color w:val="333333"/>
          <w:sz w:val="20"/>
          <w:lang w:val="sr-Cyrl-RS"/>
        </w:rPr>
        <w:t>и</w:t>
      </w:r>
      <w:r w:rsidRPr="005C3ABE">
        <w:rPr>
          <w:b/>
          <w:color w:val="333333"/>
          <w:spacing w:val="-14"/>
          <w:sz w:val="20"/>
          <w:lang w:val="sr-Cyrl-RS"/>
        </w:rPr>
        <w:t xml:space="preserve"> </w:t>
      </w:r>
      <w:r w:rsidRPr="005C3ABE">
        <w:rPr>
          <w:b/>
          <w:color w:val="333333"/>
          <w:sz w:val="20"/>
          <w:lang w:val="sr-Cyrl-RS"/>
        </w:rPr>
        <w:t>материјално-техничких</w:t>
      </w:r>
      <w:r w:rsidRPr="005C3ABE">
        <w:rPr>
          <w:b/>
          <w:color w:val="333333"/>
          <w:spacing w:val="-14"/>
          <w:sz w:val="20"/>
          <w:lang w:val="sr-Cyrl-RS"/>
        </w:rPr>
        <w:t xml:space="preserve"> </w:t>
      </w:r>
      <w:r w:rsidRPr="005C3ABE">
        <w:rPr>
          <w:color w:val="333333"/>
          <w:sz w:val="20"/>
          <w:lang w:val="sr-Cyrl-RS"/>
        </w:rPr>
        <w:t>у</w:t>
      </w:r>
      <w:r w:rsidRPr="005C3ABE">
        <w:rPr>
          <w:color w:val="333333"/>
          <w:spacing w:val="-14"/>
          <w:sz w:val="20"/>
          <w:lang w:val="sr-Cyrl-RS"/>
        </w:rPr>
        <w:t xml:space="preserve"> </w:t>
      </w:r>
      <w:r w:rsidRPr="005C3ABE">
        <w:rPr>
          <w:color w:val="333333"/>
          <w:sz w:val="20"/>
          <w:lang w:val="sr-Cyrl-RS"/>
        </w:rPr>
        <w:t>складу</w:t>
      </w:r>
      <w:r w:rsidRPr="005C3ABE">
        <w:rPr>
          <w:color w:val="333333"/>
          <w:spacing w:val="-13"/>
          <w:sz w:val="20"/>
          <w:lang w:val="sr-Cyrl-RS"/>
        </w:rPr>
        <w:t xml:space="preserve"> </w:t>
      </w:r>
      <w:r w:rsidRPr="005C3ABE">
        <w:rPr>
          <w:color w:val="333333"/>
          <w:sz w:val="20"/>
          <w:lang w:val="sr-Cyrl-RS"/>
        </w:rPr>
        <w:t>са</w:t>
      </w:r>
      <w:r w:rsidRPr="005C3ABE">
        <w:rPr>
          <w:color w:val="333333"/>
          <w:spacing w:val="-14"/>
          <w:sz w:val="20"/>
          <w:lang w:val="sr-Cyrl-RS"/>
        </w:rPr>
        <w:t xml:space="preserve"> </w:t>
      </w:r>
      <w:r w:rsidRPr="005C3ABE">
        <w:rPr>
          <w:color w:val="333333"/>
          <w:sz w:val="20"/>
          <w:lang w:val="sr-Cyrl-RS"/>
        </w:rPr>
        <w:t>анализом</w:t>
      </w:r>
      <w:r w:rsidRPr="005C3ABE">
        <w:rPr>
          <w:color w:val="333333"/>
          <w:spacing w:val="-14"/>
          <w:sz w:val="20"/>
          <w:lang w:val="sr-Cyrl-RS"/>
        </w:rPr>
        <w:t xml:space="preserve"> </w:t>
      </w:r>
      <w:r w:rsidRPr="005C3ABE">
        <w:rPr>
          <w:color w:val="333333"/>
          <w:sz w:val="20"/>
          <w:lang w:val="sr-Cyrl-RS"/>
        </w:rPr>
        <w:t>и</w:t>
      </w:r>
      <w:r w:rsidRPr="005C3ABE">
        <w:rPr>
          <w:color w:val="333333"/>
          <w:spacing w:val="-14"/>
          <w:sz w:val="20"/>
          <w:lang w:val="sr-Cyrl-RS"/>
        </w:rPr>
        <w:t xml:space="preserve"> </w:t>
      </w:r>
      <w:r w:rsidRPr="005C3ABE">
        <w:rPr>
          <w:color w:val="333333"/>
          <w:sz w:val="20"/>
          <w:lang w:val="sr-Cyrl-RS"/>
        </w:rPr>
        <w:t>проценом ризика. У светлу сталне флуктуације радне снаге и застаревања информационо-техничких средстава, неопходно је пронаћи начине задржавања и привлачења способних кадрова. Ефекти се могу постићи и интерном прерасподелом, а не само новим запошљавањем. Н</w:t>
      </w:r>
      <w:r w:rsidRPr="005C3ABE">
        <w:rPr>
          <w:color w:val="333333"/>
          <w:sz w:val="20"/>
          <w:lang w:val="sr-Cyrl-RS"/>
        </w:rPr>
        <w:t>еки помаци су направљени, посебно у погледу статуса</w:t>
      </w:r>
      <w:r w:rsidRPr="005C3ABE">
        <w:rPr>
          <w:color w:val="333333"/>
          <w:spacing w:val="-4"/>
          <w:sz w:val="20"/>
          <w:lang w:val="sr-Cyrl-RS"/>
        </w:rPr>
        <w:t xml:space="preserve"> </w:t>
      </w:r>
      <w:r w:rsidRPr="005C3ABE">
        <w:rPr>
          <w:color w:val="333333"/>
          <w:sz w:val="20"/>
          <w:lang w:val="sr-Cyrl-RS"/>
        </w:rPr>
        <w:t>инспектора</w:t>
      </w:r>
      <w:r w:rsidRPr="005C3ABE">
        <w:rPr>
          <w:color w:val="333333"/>
          <w:spacing w:val="-2"/>
          <w:sz w:val="20"/>
          <w:lang w:val="sr-Cyrl-RS"/>
        </w:rPr>
        <w:t xml:space="preserve"> </w:t>
      </w:r>
      <w:r w:rsidRPr="005C3ABE">
        <w:rPr>
          <w:color w:val="333333"/>
          <w:sz w:val="20"/>
          <w:lang w:val="sr-Cyrl-RS"/>
        </w:rPr>
        <w:t>сходно</w:t>
      </w:r>
      <w:r w:rsidRPr="005C3ABE">
        <w:rPr>
          <w:color w:val="333333"/>
          <w:spacing w:val="-4"/>
          <w:sz w:val="20"/>
          <w:lang w:val="sr-Cyrl-RS"/>
        </w:rPr>
        <w:t xml:space="preserve"> </w:t>
      </w:r>
      <w:r w:rsidRPr="005C3ABE">
        <w:rPr>
          <w:color w:val="333333"/>
          <w:sz w:val="20"/>
          <w:lang w:val="sr-Cyrl-RS"/>
        </w:rPr>
        <w:t>Закону о</w:t>
      </w:r>
      <w:r w:rsidRPr="005C3ABE">
        <w:rPr>
          <w:color w:val="333333"/>
          <w:spacing w:val="-2"/>
          <w:sz w:val="20"/>
          <w:lang w:val="sr-Cyrl-RS"/>
        </w:rPr>
        <w:t xml:space="preserve"> </w:t>
      </w:r>
      <w:r w:rsidRPr="005C3ABE">
        <w:rPr>
          <w:color w:val="333333"/>
          <w:sz w:val="20"/>
          <w:lang w:val="sr-Cyrl-RS"/>
        </w:rPr>
        <w:t>инспекцијском надзору.</w:t>
      </w:r>
      <w:r w:rsidRPr="005C3ABE">
        <w:rPr>
          <w:color w:val="333333"/>
          <w:spacing w:val="-4"/>
          <w:sz w:val="20"/>
          <w:lang w:val="sr-Cyrl-RS"/>
        </w:rPr>
        <w:t xml:space="preserve"> </w:t>
      </w:r>
      <w:r w:rsidRPr="005C3ABE">
        <w:rPr>
          <w:color w:val="333333"/>
          <w:sz w:val="20"/>
          <w:lang w:val="sr-Cyrl-RS"/>
        </w:rPr>
        <w:t>У</w:t>
      </w:r>
      <w:r w:rsidRPr="005C3ABE">
        <w:rPr>
          <w:color w:val="333333"/>
          <w:spacing w:val="-1"/>
          <w:sz w:val="20"/>
          <w:lang w:val="sr-Cyrl-RS"/>
        </w:rPr>
        <w:t xml:space="preserve"> </w:t>
      </w:r>
      <w:r w:rsidRPr="005C3ABE">
        <w:rPr>
          <w:color w:val="333333"/>
          <w:sz w:val="20"/>
          <w:lang w:val="sr-Cyrl-RS"/>
        </w:rPr>
        <w:t>том</w:t>
      </w:r>
      <w:r w:rsidRPr="005C3ABE">
        <w:rPr>
          <w:color w:val="333333"/>
          <w:spacing w:val="-4"/>
          <w:sz w:val="20"/>
          <w:lang w:val="sr-Cyrl-RS"/>
        </w:rPr>
        <w:t xml:space="preserve"> </w:t>
      </w:r>
      <w:r w:rsidRPr="005C3ABE">
        <w:rPr>
          <w:color w:val="333333"/>
          <w:sz w:val="20"/>
          <w:lang w:val="sr-Cyrl-RS"/>
        </w:rPr>
        <w:t>смислу од изузетног</w:t>
      </w:r>
      <w:r w:rsidRPr="005C3ABE">
        <w:rPr>
          <w:color w:val="333333"/>
          <w:spacing w:val="-2"/>
          <w:sz w:val="20"/>
          <w:lang w:val="sr-Cyrl-RS"/>
        </w:rPr>
        <w:t xml:space="preserve"> </w:t>
      </w:r>
      <w:r w:rsidRPr="005C3ABE">
        <w:rPr>
          <w:color w:val="333333"/>
          <w:sz w:val="20"/>
          <w:lang w:val="sr-Cyrl-RS"/>
        </w:rPr>
        <w:t>значаја</w:t>
      </w:r>
      <w:r w:rsidRPr="005C3ABE">
        <w:rPr>
          <w:color w:val="333333"/>
          <w:spacing w:val="-4"/>
          <w:sz w:val="20"/>
          <w:lang w:val="sr-Cyrl-RS"/>
        </w:rPr>
        <w:t xml:space="preserve"> </w:t>
      </w:r>
      <w:r w:rsidRPr="005C3ABE">
        <w:rPr>
          <w:color w:val="333333"/>
          <w:sz w:val="20"/>
          <w:lang w:val="sr-Cyrl-RS"/>
        </w:rPr>
        <w:t>је</w:t>
      </w:r>
      <w:r w:rsidRPr="005C3ABE">
        <w:rPr>
          <w:color w:val="333333"/>
          <w:spacing w:val="-2"/>
          <w:sz w:val="20"/>
          <w:lang w:val="sr-Cyrl-RS"/>
        </w:rPr>
        <w:t xml:space="preserve"> </w:t>
      </w:r>
      <w:r w:rsidRPr="005C3ABE">
        <w:rPr>
          <w:color w:val="333333"/>
          <w:sz w:val="20"/>
          <w:lang w:val="sr-Cyrl-RS"/>
        </w:rPr>
        <w:t>и</w:t>
      </w:r>
      <w:r w:rsidRPr="005C3ABE">
        <w:rPr>
          <w:color w:val="333333"/>
          <w:spacing w:val="-2"/>
          <w:sz w:val="20"/>
          <w:lang w:val="sr-Cyrl-RS"/>
        </w:rPr>
        <w:t xml:space="preserve"> </w:t>
      </w:r>
      <w:r w:rsidRPr="005C3ABE">
        <w:rPr>
          <w:color w:val="333333"/>
          <w:sz w:val="20"/>
          <w:lang w:val="sr-Cyrl-RS"/>
        </w:rPr>
        <w:t>потреба</w:t>
      </w:r>
      <w:r w:rsidRPr="005C3ABE">
        <w:rPr>
          <w:color w:val="333333"/>
          <w:spacing w:val="-2"/>
          <w:sz w:val="20"/>
          <w:lang w:val="sr-Cyrl-RS"/>
        </w:rPr>
        <w:t xml:space="preserve"> </w:t>
      </w:r>
      <w:r w:rsidRPr="005C3ABE">
        <w:rPr>
          <w:color w:val="333333"/>
          <w:sz w:val="20"/>
          <w:lang w:val="sr-Cyrl-RS"/>
        </w:rPr>
        <w:t>за јачањем</w:t>
      </w:r>
      <w:r w:rsidRPr="005C3ABE">
        <w:rPr>
          <w:color w:val="333333"/>
          <w:spacing w:val="-14"/>
          <w:sz w:val="20"/>
          <w:lang w:val="sr-Cyrl-RS"/>
        </w:rPr>
        <w:t xml:space="preserve"> </w:t>
      </w:r>
      <w:r w:rsidRPr="005C3ABE">
        <w:rPr>
          <w:color w:val="333333"/>
          <w:sz w:val="20"/>
          <w:lang w:val="sr-Cyrl-RS"/>
        </w:rPr>
        <w:t>функција</w:t>
      </w:r>
      <w:r w:rsidRPr="005C3ABE">
        <w:rPr>
          <w:color w:val="333333"/>
          <w:spacing w:val="-14"/>
          <w:sz w:val="20"/>
          <w:lang w:val="sr-Cyrl-RS"/>
        </w:rPr>
        <w:t xml:space="preserve"> </w:t>
      </w:r>
      <w:r w:rsidRPr="005C3ABE">
        <w:rPr>
          <w:color w:val="333333"/>
          <w:sz w:val="20"/>
          <w:lang w:val="sr-Cyrl-RS"/>
        </w:rPr>
        <w:t>органа</w:t>
      </w:r>
      <w:r w:rsidRPr="005C3ABE">
        <w:rPr>
          <w:color w:val="333333"/>
          <w:spacing w:val="-12"/>
          <w:sz w:val="20"/>
          <w:lang w:val="sr-Cyrl-RS"/>
        </w:rPr>
        <w:t xml:space="preserve"> </w:t>
      </w:r>
      <w:r w:rsidRPr="005C3ABE">
        <w:rPr>
          <w:color w:val="333333"/>
          <w:sz w:val="20"/>
          <w:lang w:val="sr-Cyrl-RS"/>
        </w:rPr>
        <w:t>у</w:t>
      </w:r>
      <w:r w:rsidRPr="005C3ABE">
        <w:rPr>
          <w:color w:val="333333"/>
          <w:spacing w:val="-12"/>
          <w:sz w:val="20"/>
          <w:lang w:val="sr-Cyrl-RS"/>
        </w:rPr>
        <w:t xml:space="preserve"> </w:t>
      </w:r>
      <w:r w:rsidRPr="005C3ABE">
        <w:rPr>
          <w:color w:val="333333"/>
          <w:sz w:val="20"/>
          <w:lang w:val="sr-Cyrl-RS"/>
        </w:rPr>
        <w:t>делу</w:t>
      </w:r>
      <w:r w:rsidRPr="005C3ABE">
        <w:rPr>
          <w:color w:val="333333"/>
          <w:spacing w:val="-12"/>
          <w:sz w:val="20"/>
          <w:lang w:val="sr-Cyrl-RS"/>
        </w:rPr>
        <w:t xml:space="preserve"> </w:t>
      </w:r>
      <w:r w:rsidRPr="005C3ABE">
        <w:rPr>
          <w:color w:val="333333"/>
          <w:sz w:val="20"/>
          <w:lang w:val="sr-Cyrl-RS"/>
        </w:rPr>
        <w:t>који</w:t>
      </w:r>
      <w:r w:rsidRPr="005C3ABE">
        <w:rPr>
          <w:color w:val="333333"/>
          <w:spacing w:val="-14"/>
          <w:sz w:val="20"/>
          <w:lang w:val="sr-Cyrl-RS"/>
        </w:rPr>
        <w:t xml:space="preserve"> </w:t>
      </w:r>
      <w:r w:rsidRPr="005C3ABE">
        <w:rPr>
          <w:color w:val="333333"/>
          <w:sz w:val="20"/>
          <w:lang w:val="sr-Cyrl-RS"/>
        </w:rPr>
        <w:t>се</w:t>
      </w:r>
      <w:r w:rsidRPr="005C3ABE">
        <w:rPr>
          <w:color w:val="333333"/>
          <w:spacing w:val="-14"/>
          <w:sz w:val="20"/>
          <w:lang w:val="sr-Cyrl-RS"/>
        </w:rPr>
        <w:t xml:space="preserve"> </w:t>
      </w:r>
      <w:r w:rsidRPr="005C3ABE">
        <w:rPr>
          <w:color w:val="333333"/>
          <w:sz w:val="20"/>
          <w:lang w:val="sr-Cyrl-RS"/>
        </w:rPr>
        <w:t>тиче</w:t>
      </w:r>
      <w:r w:rsidRPr="005C3ABE">
        <w:rPr>
          <w:color w:val="333333"/>
          <w:spacing w:val="-14"/>
          <w:sz w:val="20"/>
          <w:lang w:val="sr-Cyrl-RS"/>
        </w:rPr>
        <w:t xml:space="preserve"> </w:t>
      </w:r>
      <w:r w:rsidRPr="005C3ABE">
        <w:rPr>
          <w:color w:val="333333"/>
          <w:sz w:val="20"/>
          <w:lang w:val="sr-Cyrl-RS"/>
        </w:rPr>
        <w:t>обуке</w:t>
      </w:r>
      <w:r w:rsidRPr="005C3ABE">
        <w:rPr>
          <w:color w:val="333333"/>
          <w:spacing w:val="-12"/>
          <w:sz w:val="20"/>
          <w:lang w:val="sr-Cyrl-RS"/>
        </w:rPr>
        <w:t xml:space="preserve"> </w:t>
      </w:r>
      <w:r w:rsidRPr="005C3ABE">
        <w:rPr>
          <w:color w:val="333333"/>
          <w:sz w:val="20"/>
          <w:lang w:val="sr-Cyrl-RS"/>
        </w:rPr>
        <w:t>и</w:t>
      </w:r>
      <w:r w:rsidRPr="005C3ABE">
        <w:rPr>
          <w:color w:val="333333"/>
          <w:spacing w:val="-12"/>
          <w:sz w:val="20"/>
          <w:lang w:val="sr-Cyrl-RS"/>
        </w:rPr>
        <w:t xml:space="preserve"> </w:t>
      </w:r>
      <w:r w:rsidRPr="005C3ABE">
        <w:rPr>
          <w:color w:val="333333"/>
          <w:sz w:val="20"/>
          <w:lang w:val="sr-Cyrl-RS"/>
        </w:rPr>
        <w:t>изградње</w:t>
      </w:r>
      <w:r w:rsidRPr="005C3ABE">
        <w:rPr>
          <w:color w:val="333333"/>
          <w:spacing w:val="-12"/>
          <w:sz w:val="20"/>
          <w:lang w:val="sr-Cyrl-RS"/>
        </w:rPr>
        <w:t xml:space="preserve"> </w:t>
      </w:r>
      <w:r w:rsidRPr="005C3ABE">
        <w:rPr>
          <w:color w:val="333333"/>
          <w:sz w:val="20"/>
          <w:lang w:val="sr-Cyrl-RS"/>
        </w:rPr>
        <w:t>капацитета,</w:t>
      </w:r>
      <w:r w:rsidRPr="005C3ABE">
        <w:rPr>
          <w:color w:val="333333"/>
          <w:spacing w:val="-14"/>
          <w:sz w:val="20"/>
          <w:lang w:val="sr-Cyrl-RS"/>
        </w:rPr>
        <w:t xml:space="preserve"> </w:t>
      </w:r>
      <w:r w:rsidRPr="005C3ABE">
        <w:rPr>
          <w:color w:val="333333"/>
          <w:sz w:val="20"/>
          <w:lang w:val="sr-Cyrl-RS"/>
        </w:rPr>
        <w:t>као</w:t>
      </w:r>
      <w:r w:rsidRPr="005C3ABE">
        <w:rPr>
          <w:color w:val="333333"/>
          <w:spacing w:val="-11"/>
          <w:sz w:val="20"/>
          <w:lang w:val="sr-Cyrl-RS"/>
        </w:rPr>
        <w:t xml:space="preserve"> </w:t>
      </w:r>
      <w:r w:rsidRPr="005C3ABE">
        <w:rPr>
          <w:color w:val="333333"/>
          <w:sz w:val="20"/>
          <w:lang w:val="sr-Cyrl-RS"/>
        </w:rPr>
        <w:t>и</w:t>
      </w:r>
      <w:r w:rsidRPr="005C3ABE">
        <w:rPr>
          <w:color w:val="333333"/>
          <w:spacing w:val="-14"/>
          <w:sz w:val="20"/>
          <w:lang w:val="sr-Cyrl-RS"/>
        </w:rPr>
        <w:t xml:space="preserve"> </w:t>
      </w:r>
      <w:r w:rsidRPr="005C3ABE">
        <w:rPr>
          <w:color w:val="333333"/>
          <w:sz w:val="20"/>
          <w:lang w:val="sr-Cyrl-RS"/>
        </w:rPr>
        <w:t>тражење</w:t>
      </w:r>
      <w:r w:rsidRPr="005C3ABE">
        <w:rPr>
          <w:color w:val="333333"/>
          <w:spacing w:val="-14"/>
          <w:sz w:val="20"/>
          <w:lang w:val="sr-Cyrl-RS"/>
        </w:rPr>
        <w:t xml:space="preserve"> </w:t>
      </w:r>
      <w:r w:rsidRPr="005C3ABE">
        <w:rPr>
          <w:color w:val="333333"/>
          <w:sz w:val="20"/>
          <w:lang w:val="sr-Cyrl-RS"/>
        </w:rPr>
        <w:t>начина</w:t>
      </w:r>
      <w:r w:rsidRPr="005C3ABE">
        <w:rPr>
          <w:color w:val="333333"/>
          <w:spacing w:val="-14"/>
          <w:sz w:val="20"/>
          <w:lang w:val="sr-Cyrl-RS"/>
        </w:rPr>
        <w:t xml:space="preserve"> </w:t>
      </w:r>
      <w:r w:rsidRPr="005C3ABE">
        <w:rPr>
          <w:color w:val="333333"/>
          <w:sz w:val="20"/>
          <w:lang w:val="sr-Cyrl-RS"/>
        </w:rPr>
        <w:t>за</w:t>
      </w:r>
      <w:r w:rsidRPr="005C3ABE">
        <w:rPr>
          <w:color w:val="333333"/>
          <w:spacing w:val="-12"/>
          <w:sz w:val="20"/>
          <w:lang w:val="sr-Cyrl-RS"/>
        </w:rPr>
        <w:t xml:space="preserve"> </w:t>
      </w:r>
      <w:r w:rsidRPr="005C3ABE">
        <w:rPr>
          <w:color w:val="333333"/>
          <w:sz w:val="20"/>
          <w:lang w:val="sr-Cyrl-RS"/>
        </w:rPr>
        <w:t>коришћење страних</w:t>
      </w:r>
      <w:r w:rsidRPr="005C3ABE">
        <w:rPr>
          <w:color w:val="333333"/>
          <w:spacing w:val="-14"/>
          <w:sz w:val="20"/>
          <w:lang w:val="sr-Cyrl-RS"/>
        </w:rPr>
        <w:t xml:space="preserve"> </w:t>
      </w:r>
      <w:r w:rsidRPr="005C3ABE">
        <w:rPr>
          <w:color w:val="333333"/>
          <w:sz w:val="20"/>
          <w:lang w:val="sr-Cyrl-RS"/>
        </w:rPr>
        <w:t>извора</w:t>
      </w:r>
      <w:r w:rsidRPr="005C3ABE">
        <w:rPr>
          <w:color w:val="333333"/>
          <w:spacing w:val="-14"/>
          <w:sz w:val="20"/>
          <w:lang w:val="sr-Cyrl-RS"/>
        </w:rPr>
        <w:t xml:space="preserve"> </w:t>
      </w:r>
      <w:r w:rsidRPr="005C3ABE">
        <w:rPr>
          <w:color w:val="333333"/>
          <w:sz w:val="20"/>
          <w:lang w:val="sr-Cyrl-RS"/>
        </w:rPr>
        <w:t>финансирања</w:t>
      </w:r>
      <w:r w:rsidRPr="005C3ABE">
        <w:rPr>
          <w:color w:val="333333"/>
          <w:spacing w:val="-14"/>
          <w:sz w:val="20"/>
          <w:lang w:val="sr-Cyrl-RS"/>
        </w:rPr>
        <w:t xml:space="preserve"> </w:t>
      </w:r>
      <w:r w:rsidRPr="005C3ABE">
        <w:rPr>
          <w:color w:val="333333"/>
          <w:sz w:val="20"/>
          <w:lang w:val="sr-Cyrl-RS"/>
        </w:rPr>
        <w:t>за</w:t>
      </w:r>
      <w:r w:rsidRPr="005C3ABE">
        <w:rPr>
          <w:color w:val="333333"/>
          <w:spacing w:val="-14"/>
          <w:sz w:val="20"/>
          <w:lang w:val="sr-Cyrl-RS"/>
        </w:rPr>
        <w:t xml:space="preserve"> </w:t>
      </w:r>
      <w:r w:rsidRPr="005C3ABE">
        <w:rPr>
          <w:color w:val="333333"/>
          <w:sz w:val="20"/>
          <w:lang w:val="sr-Cyrl-RS"/>
        </w:rPr>
        <w:t>потребе</w:t>
      </w:r>
      <w:r w:rsidRPr="005C3ABE">
        <w:rPr>
          <w:color w:val="333333"/>
          <w:spacing w:val="-14"/>
          <w:sz w:val="20"/>
          <w:lang w:val="sr-Cyrl-RS"/>
        </w:rPr>
        <w:t xml:space="preserve"> </w:t>
      </w:r>
      <w:r w:rsidRPr="005C3ABE">
        <w:rPr>
          <w:color w:val="333333"/>
          <w:sz w:val="20"/>
          <w:lang w:val="sr-Cyrl-RS"/>
        </w:rPr>
        <w:t>добијања</w:t>
      </w:r>
      <w:r w:rsidRPr="005C3ABE">
        <w:rPr>
          <w:color w:val="333333"/>
          <w:spacing w:val="-14"/>
          <w:sz w:val="20"/>
          <w:lang w:val="sr-Cyrl-RS"/>
        </w:rPr>
        <w:t xml:space="preserve"> </w:t>
      </w:r>
      <w:r w:rsidRPr="005C3ABE">
        <w:rPr>
          <w:color w:val="333333"/>
          <w:sz w:val="20"/>
          <w:lang w:val="sr-Cyrl-RS"/>
        </w:rPr>
        <w:t>техничке</w:t>
      </w:r>
      <w:r w:rsidRPr="005C3ABE">
        <w:rPr>
          <w:color w:val="333333"/>
          <w:spacing w:val="-14"/>
          <w:sz w:val="20"/>
          <w:lang w:val="sr-Cyrl-RS"/>
        </w:rPr>
        <w:t xml:space="preserve"> </w:t>
      </w:r>
      <w:r w:rsidRPr="005C3ABE">
        <w:rPr>
          <w:color w:val="333333"/>
          <w:sz w:val="20"/>
          <w:lang w:val="sr-Cyrl-RS"/>
        </w:rPr>
        <w:t>помоћи</w:t>
      </w:r>
      <w:r w:rsidRPr="005C3ABE">
        <w:rPr>
          <w:color w:val="333333"/>
          <w:spacing w:val="-14"/>
          <w:sz w:val="20"/>
          <w:lang w:val="sr-Cyrl-RS"/>
        </w:rPr>
        <w:t xml:space="preserve"> </w:t>
      </w:r>
      <w:r w:rsidRPr="005C3ABE">
        <w:rPr>
          <w:color w:val="333333"/>
          <w:sz w:val="20"/>
          <w:lang w:val="sr-Cyrl-RS"/>
        </w:rPr>
        <w:t>и</w:t>
      </w:r>
      <w:r w:rsidRPr="005C3ABE">
        <w:rPr>
          <w:color w:val="333333"/>
          <w:spacing w:val="-14"/>
          <w:sz w:val="20"/>
          <w:lang w:val="sr-Cyrl-RS"/>
        </w:rPr>
        <w:t xml:space="preserve"> </w:t>
      </w:r>
      <w:r w:rsidRPr="005C3ABE">
        <w:rPr>
          <w:color w:val="333333"/>
          <w:sz w:val="20"/>
          <w:lang w:val="sr-Cyrl-RS"/>
        </w:rPr>
        <w:t>експертизе.</w:t>
      </w:r>
      <w:r w:rsidRPr="005C3ABE">
        <w:rPr>
          <w:color w:val="333333"/>
          <w:spacing w:val="-13"/>
          <w:sz w:val="20"/>
          <w:lang w:val="sr-Cyrl-RS"/>
        </w:rPr>
        <w:t xml:space="preserve"> </w:t>
      </w:r>
      <w:r w:rsidRPr="005C3ABE">
        <w:rPr>
          <w:color w:val="333333"/>
          <w:sz w:val="20"/>
          <w:lang w:val="sr-Cyrl-RS"/>
        </w:rPr>
        <w:t>Одлив</w:t>
      </w:r>
      <w:r w:rsidRPr="005C3ABE">
        <w:rPr>
          <w:color w:val="333333"/>
          <w:spacing w:val="-14"/>
          <w:sz w:val="20"/>
          <w:lang w:val="sr-Cyrl-RS"/>
        </w:rPr>
        <w:t xml:space="preserve"> </w:t>
      </w:r>
      <w:r w:rsidRPr="005C3ABE">
        <w:rPr>
          <w:color w:val="333333"/>
          <w:sz w:val="20"/>
          <w:lang w:val="sr-Cyrl-RS"/>
        </w:rPr>
        <w:t>кадрова,</w:t>
      </w:r>
      <w:r w:rsidRPr="005C3ABE">
        <w:rPr>
          <w:color w:val="333333"/>
          <w:spacing w:val="-14"/>
          <w:sz w:val="20"/>
          <w:lang w:val="sr-Cyrl-RS"/>
        </w:rPr>
        <w:t xml:space="preserve"> </w:t>
      </w:r>
      <w:r w:rsidRPr="005C3ABE">
        <w:rPr>
          <w:color w:val="333333"/>
          <w:sz w:val="20"/>
          <w:lang w:val="sr-Cyrl-RS"/>
        </w:rPr>
        <w:t>немогућност ангажмана адекватног особља и недовољна обученост представљају ризик.</w:t>
      </w:r>
    </w:p>
    <w:p w14:paraId="19483CBF" w14:textId="77777777" w:rsidR="006B57F4" w:rsidRPr="005C3ABE" w:rsidRDefault="006B57F4">
      <w:pPr>
        <w:pStyle w:val="BodyText"/>
        <w:spacing w:before="6"/>
        <w:rPr>
          <w:sz w:val="30"/>
          <w:lang w:val="sr-Cyrl-RS"/>
        </w:rPr>
      </w:pPr>
    </w:p>
    <w:p w14:paraId="034F1E6B" w14:textId="77777777" w:rsidR="006B57F4" w:rsidRPr="005C3ABE" w:rsidRDefault="009E6441">
      <w:pPr>
        <w:pStyle w:val="Heading1"/>
        <w:spacing w:before="0"/>
        <w:rPr>
          <w:lang w:val="sr-Cyrl-RS"/>
        </w:rPr>
      </w:pPr>
      <w:r w:rsidRPr="005C3ABE">
        <w:rPr>
          <w:color w:val="333333"/>
          <w:lang w:val="sr-Cyrl-RS"/>
        </w:rPr>
        <w:t>Стратегија</w:t>
      </w:r>
      <w:r w:rsidRPr="005C3ABE">
        <w:rPr>
          <w:color w:val="333333"/>
          <w:spacing w:val="-10"/>
          <w:lang w:val="sr-Cyrl-RS"/>
        </w:rPr>
        <w:t xml:space="preserve"> </w:t>
      </w:r>
      <w:r w:rsidRPr="005C3ABE">
        <w:rPr>
          <w:color w:val="333333"/>
          <w:lang w:val="sr-Cyrl-RS"/>
        </w:rPr>
        <w:t>развоја</w:t>
      </w:r>
      <w:r w:rsidRPr="005C3ABE">
        <w:rPr>
          <w:color w:val="333333"/>
          <w:spacing w:val="-9"/>
          <w:lang w:val="sr-Cyrl-RS"/>
        </w:rPr>
        <w:t xml:space="preserve"> </w:t>
      </w:r>
      <w:r w:rsidRPr="005C3ABE">
        <w:rPr>
          <w:color w:val="333333"/>
          <w:lang w:val="sr-Cyrl-RS"/>
        </w:rPr>
        <w:t>вештачке</w:t>
      </w:r>
      <w:r w:rsidRPr="005C3ABE">
        <w:rPr>
          <w:color w:val="333333"/>
          <w:spacing w:val="-10"/>
          <w:lang w:val="sr-Cyrl-RS"/>
        </w:rPr>
        <w:t xml:space="preserve"> </w:t>
      </w:r>
      <w:r w:rsidRPr="005C3ABE">
        <w:rPr>
          <w:color w:val="333333"/>
          <w:lang w:val="sr-Cyrl-RS"/>
        </w:rPr>
        <w:t>интелигенције</w:t>
      </w:r>
      <w:r w:rsidRPr="005C3ABE">
        <w:rPr>
          <w:color w:val="333333"/>
          <w:spacing w:val="-8"/>
          <w:lang w:val="sr-Cyrl-RS"/>
        </w:rPr>
        <w:t xml:space="preserve"> </w:t>
      </w:r>
      <w:r w:rsidRPr="005C3ABE">
        <w:rPr>
          <w:color w:val="333333"/>
          <w:lang w:val="sr-Cyrl-RS"/>
        </w:rPr>
        <w:t>у</w:t>
      </w:r>
      <w:r w:rsidRPr="005C3ABE">
        <w:rPr>
          <w:color w:val="333333"/>
          <w:spacing w:val="-10"/>
          <w:lang w:val="sr-Cyrl-RS"/>
        </w:rPr>
        <w:t xml:space="preserve"> </w:t>
      </w:r>
      <w:r w:rsidRPr="005C3ABE">
        <w:rPr>
          <w:color w:val="333333"/>
          <w:lang w:val="sr-Cyrl-RS"/>
        </w:rPr>
        <w:t>Републици</w:t>
      </w:r>
      <w:r w:rsidRPr="005C3ABE">
        <w:rPr>
          <w:color w:val="333333"/>
          <w:spacing w:val="-10"/>
          <w:lang w:val="sr-Cyrl-RS"/>
        </w:rPr>
        <w:t xml:space="preserve"> </w:t>
      </w:r>
      <w:r w:rsidRPr="005C3ABE">
        <w:rPr>
          <w:color w:val="333333"/>
          <w:lang w:val="sr-Cyrl-RS"/>
        </w:rPr>
        <w:t>Србији</w:t>
      </w:r>
      <w:r w:rsidRPr="005C3ABE">
        <w:rPr>
          <w:color w:val="333333"/>
          <w:spacing w:val="-8"/>
          <w:lang w:val="sr-Cyrl-RS"/>
        </w:rPr>
        <w:t xml:space="preserve"> </w:t>
      </w:r>
      <w:r w:rsidRPr="005C3ABE">
        <w:rPr>
          <w:color w:val="333333"/>
          <w:lang w:val="sr-Cyrl-RS"/>
        </w:rPr>
        <w:t>за</w:t>
      </w:r>
      <w:r w:rsidRPr="005C3ABE">
        <w:rPr>
          <w:color w:val="333333"/>
          <w:spacing w:val="-8"/>
          <w:lang w:val="sr-Cyrl-RS"/>
        </w:rPr>
        <w:t xml:space="preserve"> </w:t>
      </w:r>
      <w:r w:rsidRPr="005C3ABE">
        <w:rPr>
          <w:color w:val="333333"/>
          <w:lang w:val="sr-Cyrl-RS"/>
        </w:rPr>
        <w:t>период</w:t>
      </w:r>
      <w:r w:rsidRPr="005C3ABE">
        <w:rPr>
          <w:color w:val="333333"/>
          <w:spacing w:val="-9"/>
          <w:lang w:val="sr-Cyrl-RS"/>
        </w:rPr>
        <w:t xml:space="preserve"> </w:t>
      </w:r>
      <w:r w:rsidRPr="005C3ABE">
        <w:rPr>
          <w:color w:val="333333"/>
          <w:lang w:val="sr-Cyrl-RS"/>
        </w:rPr>
        <w:t>2020–2025.</w:t>
      </w:r>
      <w:r w:rsidRPr="005C3ABE">
        <w:rPr>
          <w:color w:val="333333"/>
          <w:spacing w:val="-10"/>
          <w:lang w:val="sr-Cyrl-RS"/>
        </w:rPr>
        <w:t xml:space="preserve"> </w:t>
      </w:r>
      <w:r w:rsidRPr="005C3ABE">
        <w:rPr>
          <w:color w:val="333333"/>
          <w:spacing w:val="-2"/>
          <w:lang w:val="sr-Cyrl-RS"/>
        </w:rPr>
        <w:t>године</w:t>
      </w:r>
    </w:p>
    <w:p w14:paraId="0D4E96BD" w14:textId="77777777" w:rsidR="006B57F4" w:rsidRPr="005C3ABE" w:rsidRDefault="009E6441">
      <w:pPr>
        <w:spacing w:before="58"/>
        <w:ind w:left="4622" w:right="217"/>
        <w:jc w:val="both"/>
        <w:rPr>
          <w:b/>
          <w:sz w:val="20"/>
          <w:lang w:val="sr-Cyrl-RS"/>
        </w:rPr>
      </w:pPr>
      <w:r w:rsidRPr="005C3ABE">
        <w:rPr>
          <w:b/>
          <w:color w:val="333333"/>
          <w:sz w:val="20"/>
          <w:lang w:val="sr-Cyrl-RS"/>
        </w:rPr>
        <w:t>Мера 1.1: Унапређивање наставних садржаја у основним и средњим школама у складу са потребама условљеним напретком вештачке интелигенције</w:t>
      </w:r>
    </w:p>
    <w:p w14:paraId="1AF9760E" w14:textId="77777777" w:rsidR="006B57F4" w:rsidRPr="005C3ABE" w:rsidRDefault="009E6441">
      <w:pPr>
        <w:pStyle w:val="BodyText"/>
        <w:spacing w:before="61"/>
        <w:ind w:left="4622" w:right="214"/>
        <w:jc w:val="both"/>
        <w:rPr>
          <w:lang w:val="sr-Cyrl-RS"/>
        </w:rPr>
      </w:pPr>
      <w:r w:rsidRPr="005C3ABE">
        <w:rPr>
          <w:b/>
          <w:color w:val="333333"/>
          <w:lang w:val="sr-Cyrl-RS"/>
        </w:rPr>
        <w:t xml:space="preserve">Анализа ризика: </w:t>
      </w:r>
      <w:r w:rsidRPr="005C3ABE">
        <w:rPr>
          <w:color w:val="333333"/>
          <w:lang w:val="sr-Cyrl-RS"/>
        </w:rPr>
        <w:t>Истакнуто је да је развој компетентности наставника централна карика и главни изазов у реализацији ове мере, а то значи да носи и највећи ризик. Како би се овај ризик предупредио, потребно је предвидети активности које ће подржати развој компетентности нас</w:t>
      </w:r>
      <w:r w:rsidRPr="005C3ABE">
        <w:rPr>
          <w:color w:val="333333"/>
          <w:lang w:val="sr-Cyrl-RS"/>
        </w:rPr>
        <w:t>тавника, а такође и активности које ће благовремено</w:t>
      </w:r>
      <w:r w:rsidRPr="005C3ABE">
        <w:rPr>
          <w:color w:val="333333"/>
          <w:spacing w:val="-3"/>
          <w:lang w:val="sr-Cyrl-RS"/>
        </w:rPr>
        <w:t xml:space="preserve"> </w:t>
      </w:r>
      <w:r w:rsidRPr="005C3ABE">
        <w:rPr>
          <w:color w:val="333333"/>
          <w:lang w:val="sr-Cyrl-RS"/>
        </w:rPr>
        <w:t>обезбедити</w:t>
      </w:r>
      <w:r w:rsidRPr="005C3ABE">
        <w:rPr>
          <w:color w:val="333333"/>
          <w:spacing w:val="-3"/>
          <w:lang w:val="sr-Cyrl-RS"/>
        </w:rPr>
        <w:t xml:space="preserve"> </w:t>
      </w:r>
      <w:r w:rsidRPr="005C3ABE">
        <w:rPr>
          <w:color w:val="333333"/>
          <w:lang w:val="sr-Cyrl-RS"/>
        </w:rPr>
        <w:t>све</w:t>
      </w:r>
      <w:r w:rsidRPr="005C3ABE">
        <w:rPr>
          <w:color w:val="333333"/>
          <w:spacing w:val="-3"/>
          <w:lang w:val="sr-Cyrl-RS"/>
        </w:rPr>
        <w:t xml:space="preserve"> </w:t>
      </w:r>
      <w:r w:rsidRPr="005C3ABE">
        <w:rPr>
          <w:color w:val="333333"/>
          <w:lang w:val="sr-Cyrl-RS"/>
        </w:rPr>
        <w:t>друге</w:t>
      </w:r>
      <w:r w:rsidRPr="005C3ABE">
        <w:rPr>
          <w:color w:val="333333"/>
          <w:spacing w:val="-3"/>
          <w:lang w:val="sr-Cyrl-RS"/>
        </w:rPr>
        <w:t xml:space="preserve"> </w:t>
      </w:r>
      <w:r w:rsidRPr="005C3ABE">
        <w:rPr>
          <w:color w:val="333333"/>
          <w:lang w:val="sr-Cyrl-RS"/>
        </w:rPr>
        <w:t>претпоставке</w:t>
      </w:r>
      <w:r w:rsidRPr="005C3ABE">
        <w:rPr>
          <w:color w:val="333333"/>
          <w:spacing w:val="-1"/>
          <w:lang w:val="sr-Cyrl-RS"/>
        </w:rPr>
        <w:t xml:space="preserve"> </w:t>
      </w:r>
      <w:r w:rsidRPr="005C3ABE">
        <w:rPr>
          <w:color w:val="333333"/>
          <w:lang w:val="sr-Cyrl-RS"/>
        </w:rPr>
        <w:t>за</w:t>
      </w:r>
      <w:r w:rsidRPr="005C3ABE">
        <w:rPr>
          <w:color w:val="333333"/>
          <w:spacing w:val="-3"/>
          <w:lang w:val="sr-Cyrl-RS"/>
        </w:rPr>
        <w:t xml:space="preserve"> </w:t>
      </w:r>
      <w:r w:rsidRPr="005C3ABE">
        <w:rPr>
          <w:color w:val="333333"/>
          <w:lang w:val="sr-Cyrl-RS"/>
        </w:rPr>
        <w:t>извођење</w:t>
      </w:r>
      <w:r w:rsidRPr="005C3ABE">
        <w:rPr>
          <w:color w:val="333333"/>
          <w:spacing w:val="-3"/>
          <w:lang w:val="sr-Cyrl-RS"/>
        </w:rPr>
        <w:t xml:space="preserve"> </w:t>
      </w:r>
      <w:r w:rsidRPr="005C3ABE">
        <w:rPr>
          <w:color w:val="333333"/>
          <w:lang w:val="sr-Cyrl-RS"/>
        </w:rPr>
        <w:t>модернизоване</w:t>
      </w:r>
      <w:r w:rsidRPr="005C3ABE">
        <w:rPr>
          <w:color w:val="333333"/>
          <w:spacing w:val="-3"/>
          <w:lang w:val="sr-Cyrl-RS"/>
        </w:rPr>
        <w:t xml:space="preserve"> </w:t>
      </w:r>
      <w:r w:rsidRPr="005C3ABE">
        <w:rPr>
          <w:color w:val="333333"/>
          <w:lang w:val="sr-Cyrl-RS"/>
        </w:rPr>
        <w:t>наставе</w:t>
      </w:r>
      <w:r w:rsidRPr="005C3ABE">
        <w:rPr>
          <w:color w:val="333333"/>
          <w:spacing w:val="-3"/>
          <w:lang w:val="sr-Cyrl-RS"/>
        </w:rPr>
        <w:t xml:space="preserve"> </w:t>
      </w:r>
      <w:r w:rsidRPr="005C3ABE">
        <w:rPr>
          <w:color w:val="333333"/>
          <w:lang w:val="sr-Cyrl-RS"/>
        </w:rPr>
        <w:t>да</w:t>
      </w:r>
      <w:r w:rsidRPr="005C3ABE">
        <w:rPr>
          <w:color w:val="333333"/>
          <w:spacing w:val="-3"/>
          <w:lang w:val="sr-Cyrl-RS"/>
        </w:rPr>
        <w:t xml:space="preserve"> </w:t>
      </w:r>
      <w:r w:rsidRPr="005C3ABE">
        <w:rPr>
          <w:color w:val="333333"/>
          <w:lang w:val="sr-Cyrl-RS"/>
        </w:rPr>
        <w:t>би</w:t>
      </w:r>
      <w:r w:rsidRPr="005C3ABE">
        <w:rPr>
          <w:color w:val="333333"/>
          <w:spacing w:val="-3"/>
          <w:lang w:val="sr-Cyrl-RS"/>
        </w:rPr>
        <w:t xml:space="preserve"> </w:t>
      </w:r>
      <w:r w:rsidRPr="005C3ABE">
        <w:rPr>
          <w:color w:val="333333"/>
          <w:lang w:val="sr-Cyrl-RS"/>
        </w:rPr>
        <w:t>наставницима</w:t>
      </w:r>
      <w:r w:rsidRPr="005C3ABE">
        <w:rPr>
          <w:color w:val="333333"/>
          <w:spacing w:val="-3"/>
          <w:lang w:val="sr-Cyrl-RS"/>
        </w:rPr>
        <w:t xml:space="preserve"> </w:t>
      </w:r>
      <w:r w:rsidRPr="005C3ABE">
        <w:rPr>
          <w:color w:val="333333"/>
          <w:lang w:val="sr-Cyrl-RS"/>
        </w:rPr>
        <w:t>и са те стране била пружена подршка.</w:t>
      </w:r>
    </w:p>
    <w:p w14:paraId="6F32B3B1" w14:textId="77777777" w:rsidR="006B57F4" w:rsidRPr="005C3ABE" w:rsidRDefault="009E6441">
      <w:pPr>
        <w:pStyle w:val="Heading1"/>
        <w:rPr>
          <w:lang w:val="sr-Cyrl-RS"/>
        </w:rPr>
      </w:pPr>
      <w:r w:rsidRPr="005C3ABE">
        <w:rPr>
          <w:color w:val="333333"/>
          <w:lang w:val="sr-Cyrl-RS"/>
        </w:rPr>
        <w:t>Мера</w:t>
      </w:r>
      <w:r w:rsidRPr="005C3ABE">
        <w:rPr>
          <w:color w:val="333333"/>
          <w:spacing w:val="-8"/>
          <w:lang w:val="sr-Cyrl-RS"/>
        </w:rPr>
        <w:t xml:space="preserve"> </w:t>
      </w:r>
      <w:r w:rsidRPr="005C3ABE">
        <w:rPr>
          <w:color w:val="333333"/>
          <w:lang w:val="sr-Cyrl-RS"/>
        </w:rPr>
        <w:t>2.1:</w:t>
      </w:r>
      <w:r w:rsidRPr="005C3ABE">
        <w:rPr>
          <w:color w:val="333333"/>
          <w:spacing w:val="-8"/>
          <w:lang w:val="sr-Cyrl-RS"/>
        </w:rPr>
        <w:t xml:space="preserve"> </w:t>
      </w:r>
      <w:r w:rsidRPr="005C3ABE">
        <w:rPr>
          <w:color w:val="333333"/>
          <w:lang w:val="sr-Cyrl-RS"/>
        </w:rPr>
        <w:t>Подизање</w:t>
      </w:r>
      <w:r w:rsidRPr="005C3ABE">
        <w:rPr>
          <w:color w:val="333333"/>
          <w:spacing w:val="-9"/>
          <w:lang w:val="sr-Cyrl-RS"/>
        </w:rPr>
        <w:t xml:space="preserve"> </w:t>
      </w:r>
      <w:r w:rsidRPr="005C3ABE">
        <w:rPr>
          <w:color w:val="333333"/>
          <w:lang w:val="sr-Cyrl-RS"/>
        </w:rPr>
        <w:t>нивоа</w:t>
      </w:r>
      <w:r w:rsidRPr="005C3ABE">
        <w:rPr>
          <w:color w:val="333333"/>
          <w:spacing w:val="-9"/>
          <w:lang w:val="sr-Cyrl-RS"/>
        </w:rPr>
        <w:t xml:space="preserve"> </w:t>
      </w:r>
      <w:r w:rsidRPr="005C3ABE">
        <w:rPr>
          <w:color w:val="333333"/>
          <w:lang w:val="sr-Cyrl-RS"/>
        </w:rPr>
        <w:t>подршке</w:t>
      </w:r>
      <w:r w:rsidRPr="005C3ABE">
        <w:rPr>
          <w:color w:val="333333"/>
          <w:spacing w:val="-9"/>
          <w:lang w:val="sr-Cyrl-RS"/>
        </w:rPr>
        <w:t xml:space="preserve"> </w:t>
      </w:r>
      <w:r w:rsidRPr="005C3ABE">
        <w:rPr>
          <w:color w:val="333333"/>
          <w:lang w:val="sr-Cyrl-RS"/>
        </w:rPr>
        <w:t>истраживачима</w:t>
      </w:r>
      <w:r w:rsidRPr="005C3ABE">
        <w:rPr>
          <w:color w:val="333333"/>
          <w:spacing w:val="-7"/>
          <w:lang w:val="sr-Cyrl-RS"/>
        </w:rPr>
        <w:t xml:space="preserve"> </w:t>
      </w:r>
      <w:r w:rsidRPr="005C3ABE">
        <w:rPr>
          <w:color w:val="333333"/>
          <w:lang w:val="sr-Cyrl-RS"/>
        </w:rPr>
        <w:t>у</w:t>
      </w:r>
      <w:r w:rsidRPr="005C3ABE">
        <w:rPr>
          <w:color w:val="333333"/>
          <w:spacing w:val="-9"/>
          <w:lang w:val="sr-Cyrl-RS"/>
        </w:rPr>
        <w:t xml:space="preserve"> </w:t>
      </w:r>
      <w:r w:rsidRPr="005C3ABE">
        <w:rPr>
          <w:color w:val="333333"/>
          <w:lang w:val="sr-Cyrl-RS"/>
        </w:rPr>
        <w:t>области</w:t>
      </w:r>
      <w:r w:rsidRPr="005C3ABE">
        <w:rPr>
          <w:color w:val="333333"/>
          <w:spacing w:val="-9"/>
          <w:lang w:val="sr-Cyrl-RS"/>
        </w:rPr>
        <w:t xml:space="preserve"> </w:t>
      </w:r>
      <w:r w:rsidRPr="005C3ABE">
        <w:rPr>
          <w:color w:val="333333"/>
          <w:lang w:val="sr-Cyrl-RS"/>
        </w:rPr>
        <w:t>вештачке</w:t>
      </w:r>
      <w:r w:rsidRPr="005C3ABE">
        <w:rPr>
          <w:color w:val="333333"/>
          <w:spacing w:val="-7"/>
          <w:lang w:val="sr-Cyrl-RS"/>
        </w:rPr>
        <w:t xml:space="preserve"> </w:t>
      </w:r>
      <w:r w:rsidRPr="005C3ABE">
        <w:rPr>
          <w:color w:val="333333"/>
          <w:spacing w:val="-2"/>
          <w:lang w:val="sr-Cyrl-RS"/>
        </w:rPr>
        <w:t>интелигенције</w:t>
      </w:r>
    </w:p>
    <w:p w14:paraId="07247C3C" w14:textId="77777777" w:rsidR="006B57F4" w:rsidRPr="005C3ABE" w:rsidRDefault="009E6441">
      <w:pPr>
        <w:pStyle w:val="BodyText"/>
        <w:spacing w:before="60"/>
        <w:ind w:left="4622"/>
        <w:jc w:val="both"/>
        <w:rPr>
          <w:lang w:val="sr-Cyrl-RS"/>
        </w:rPr>
      </w:pPr>
      <w:r w:rsidRPr="005C3ABE">
        <w:rPr>
          <w:b/>
          <w:color w:val="333333"/>
          <w:lang w:val="sr-Cyrl-RS"/>
        </w:rPr>
        <w:t>Анализа</w:t>
      </w:r>
      <w:r w:rsidRPr="005C3ABE">
        <w:rPr>
          <w:b/>
          <w:color w:val="333333"/>
          <w:spacing w:val="22"/>
          <w:lang w:val="sr-Cyrl-RS"/>
        </w:rPr>
        <w:t xml:space="preserve"> </w:t>
      </w:r>
      <w:r w:rsidRPr="005C3ABE">
        <w:rPr>
          <w:b/>
          <w:color w:val="333333"/>
          <w:lang w:val="sr-Cyrl-RS"/>
        </w:rPr>
        <w:t>ризика:</w:t>
      </w:r>
      <w:r w:rsidRPr="005C3ABE">
        <w:rPr>
          <w:b/>
          <w:color w:val="333333"/>
          <w:spacing w:val="24"/>
          <w:lang w:val="sr-Cyrl-RS"/>
        </w:rPr>
        <w:t xml:space="preserve"> </w:t>
      </w:r>
      <w:r w:rsidRPr="005C3ABE">
        <w:rPr>
          <w:color w:val="333333"/>
          <w:lang w:val="sr-Cyrl-RS"/>
        </w:rPr>
        <w:t>За</w:t>
      </w:r>
      <w:r w:rsidRPr="005C3ABE">
        <w:rPr>
          <w:color w:val="333333"/>
          <w:spacing w:val="22"/>
          <w:lang w:val="sr-Cyrl-RS"/>
        </w:rPr>
        <w:t xml:space="preserve"> </w:t>
      </w:r>
      <w:r w:rsidRPr="005C3ABE">
        <w:rPr>
          <w:color w:val="333333"/>
          <w:lang w:val="sr-Cyrl-RS"/>
        </w:rPr>
        <w:t>спровођење</w:t>
      </w:r>
      <w:r w:rsidRPr="005C3ABE">
        <w:rPr>
          <w:color w:val="333333"/>
          <w:spacing w:val="23"/>
          <w:lang w:val="sr-Cyrl-RS"/>
        </w:rPr>
        <w:t xml:space="preserve"> </w:t>
      </w:r>
      <w:r w:rsidRPr="005C3ABE">
        <w:rPr>
          <w:color w:val="333333"/>
          <w:lang w:val="sr-Cyrl-RS"/>
        </w:rPr>
        <w:t>мере</w:t>
      </w:r>
      <w:r w:rsidRPr="005C3ABE">
        <w:rPr>
          <w:color w:val="333333"/>
          <w:spacing w:val="22"/>
          <w:lang w:val="sr-Cyrl-RS"/>
        </w:rPr>
        <w:t xml:space="preserve"> </w:t>
      </w:r>
      <w:r w:rsidRPr="005C3ABE">
        <w:rPr>
          <w:color w:val="333333"/>
          <w:lang w:val="sr-Cyrl-RS"/>
        </w:rPr>
        <w:t>је</w:t>
      </w:r>
      <w:r w:rsidRPr="005C3ABE">
        <w:rPr>
          <w:color w:val="333333"/>
          <w:spacing w:val="22"/>
          <w:lang w:val="sr-Cyrl-RS"/>
        </w:rPr>
        <w:t xml:space="preserve"> </w:t>
      </w:r>
      <w:r w:rsidRPr="005C3ABE">
        <w:rPr>
          <w:color w:val="333333"/>
          <w:lang w:val="sr-Cyrl-RS"/>
        </w:rPr>
        <w:t>кључна</w:t>
      </w:r>
      <w:r w:rsidRPr="005C3ABE">
        <w:rPr>
          <w:color w:val="333333"/>
          <w:spacing w:val="25"/>
          <w:lang w:val="sr-Cyrl-RS"/>
        </w:rPr>
        <w:t xml:space="preserve"> </w:t>
      </w:r>
      <w:r w:rsidRPr="005C3ABE">
        <w:rPr>
          <w:color w:val="333333"/>
          <w:lang w:val="sr-Cyrl-RS"/>
        </w:rPr>
        <w:t>сарадња,</w:t>
      </w:r>
      <w:r w:rsidRPr="005C3ABE">
        <w:rPr>
          <w:color w:val="333333"/>
          <w:spacing w:val="25"/>
          <w:lang w:val="sr-Cyrl-RS"/>
        </w:rPr>
        <w:t xml:space="preserve"> </w:t>
      </w:r>
      <w:r w:rsidRPr="005C3ABE">
        <w:rPr>
          <w:color w:val="333333"/>
          <w:lang w:val="sr-Cyrl-RS"/>
        </w:rPr>
        <w:t>координација</w:t>
      </w:r>
      <w:r w:rsidRPr="005C3ABE">
        <w:rPr>
          <w:color w:val="333333"/>
          <w:spacing w:val="25"/>
          <w:lang w:val="sr-Cyrl-RS"/>
        </w:rPr>
        <w:t xml:space="preserve"> </w:t>
      </w:r>
      <w:r w:rsidRPr="005C3ABE">
        <w:rPr>
          <w:color w:val="333333"/>
          <w:lang w:val="sr-Cyrl-RS"/>
        </w:rPr>
        <w:t>и</w:t>
      </w:r>
      <w:r w:rsidRPr="005C3ABE">
        <w:rPr>
          <w:color w:val="333333"/>
          <w:spacing w:val="23"/>
          <w:lang w:val="sr-Cyrl-RS"/>
        </w:rPr>
        <w:t xml:space="preserve"> </w:t>
      </w:r>
      <w:r w:rsidRPr="005C3ABE">
        <w:rPr>
          <w:color w:val="333333"/>
          <w:lang w:val="sr-Cyrl-RS"/>
        </w:rPr>
        <w:t>подршка</w:t>
      </w:r>
      <w:r w:rsidRPr="005C3ABE">
        <w:rPr>
          <w:color w:val="333333"/>
          <w:spacing w:val="22"/>
          <w:lang w:val="sr-Cyrl-RS"/>
        </w:rPr>
        <w:t xml:space="preserve"> </w:t>
      </w:r>
      <w:r w:rsidRPr="005C3ABE">
        <w:rPr>
          <w:color w:val="333333"/>
          <w:lang w:val="sr-Cyrl-RS"/>
        </w:rPr>
        <w:t>свих</w:t>
      </w:r>
      <w:r w:rsidRPr="005C3ABE">
        <w:rPr>
          <w:color w:val="333333"/>
          <w:spacing w:val="24"/>
          <w:lang w:val="sr-Cyrl-RS"/>
        </w:rPr>
        <w:t xml:space="preserve"> </w:t>
      </w:r>
      <w:r w:rsidRPr="005C3ABE">
        <w:rPr>
          <w:color w:val="333333"/>
          <w:spacing w:val="-2"/>
          <w:lang w:val="sr-Cyrl-RS"/>
        </w:rPr>
        <w:t>заинтересованих</w:t>
      </w:r>
    </w:p>
    <w:p w14:paraId="1DBECD76" w14:textId="77777777" w:rsidR="006B57F4" w:rsidRPr="005C3ABE" w:rsidRDefault="009E6441">
      <w:pPr>
        <w:pStyle w:val="BodyText"/>
        <w:tabs>
          <w:tab w:val="left" w:pos="4622"/>
        </w:tabs>
        <w:spacing w:before="1"/>
        <w:ind w:left="105"/>
        <w:jc w:val="both"/>
        <w:rPr>
          <w:lang w:val="sr-Cyrl-RS"/>
        </w:rPr>
      </w:pPr>
      <w:r w:rsidRPr="005C3ABE">
        <w:rPr>
          <w:rFonts w:ascii="Times New Roman" w:hAnsi="Times New Roman"/>
          <w:color w:val="333333"/>
          <w:u w:val="single" w:color="666666"/>
          <w:lang w:val="sr-Cyrl-RS"/>
        </w:rPr>
        <w:tab/>
      </w:r>
      <w:r w:rsidRPr="005C3ABE">
        <w:rPr>
          <w:color w:val="333333"/>
          <w:u w:val="single" w:color="666666"/>
          <w:lang w:val="sr-Cyrl-RS"/>
        </w:rPr>
        <w:t>страна</w:t>
      </w:r>
      <w:r w:rsidRPr="005C3ABE">
        <w:rPr>
          <w:color w:val="333333"/>
          <w:spacing w:val="2"/>
          <w:u w:val="single" w:color="666666"/>
          <w:lang w:val="sr-Cyrl-RS"/>
        </w:rPr>
        <w:t xml:space="preserve"> </w:t>
      </w:r>
      <w:r w:rsidRPr="005C3ABE">
        <w:rPr>
          <w:color w:val="333333"/>
          <w:u w:val="single" w:color="666666"/>
          <w:lang w:val="sr-Cyrl-RS"/>
        </w:rPr>
        <w:t>и</w:t>
      </w:r>
      <w:r w:rsidRPr="005C3ABE">
        <w:rPr>
          <w:color w:val="333333"/>
          <w:spacing w:val="2"/>
          <w:u w:val="single" w:color="666666"/>
          <w:lang w:val="sr-Cyrl-RS"/>
        </w:rPr>
        <w:t xml:space="preserve"> </w:t>
      </w:r>
      <w:r w:rsidRPr="005C3ABE">
        <w:rPr>
          <w:color w:val="333333"/>
          <w:u w:val="single" w:color="666666"/>
          <w:lang w:val="sr-Cyrl-RS"/>
        </w:rPr>
        <w:t>циљних</w:t>
      </w:r>
      <w:r w:rsidRPr="005C3ABE">
        <w:rPr>
          <w:color w:val="333333"/>
          <w:spacing w:val="5"/>
          <w:u w:val="single" w:color="666666"/>
          <w:lang w:val="sr-Cyrl-RS"/>
        </w:rPr>
        <w:t xml:space="preserve"> </w:t>
      </w:r>
      <w:r w:rsidRPr="005C3ABE">
        <w:rPr>
          <w:color w:val="333333"/>
          <w:u w:val="single" w:color="666666"/>
          <w:lang w:val="sr-Cyrl-RS"/>
        </w:rPr>
        <w:t>група,</w:t>
      </w:r>
      <w:r w:rsidRPr="005C3ABE">
        <w:rPr>
          <w:color w:val="333333"/>
          <w:spacing w:val="3"/>
          <w:u w:val="single" w:color="666666"/>
          <w:lang w:val="sr-Cyrl-RS"/>
        </w:rPr>
        <w:t xml:space="preserve"> </w:t>
      </w:r>
      <w:r w:rsidRPr="005C3ABE">
        <w:rPr>
          <w:color w:val="333333"/>
          <w:u w:val="single" w:color="666666"/>
          <w:lang w:val="sr-Cyrl-RS"/>
        </w:rPr>
        <w:t>што</w:t>
      </w:r>
      <w:r w:rsidRPr="005C3ABE">
        <w:rPr>
          <w:color w:val="333333"/>
          <w:spacing w:val="2"/>
          <w:u w:val="single" w:color="666666"/>
          <w:lang w:val="sr-Cyrl-RS"/>
        </w:rPr>
        <w:t xml:space="preserve"> </w:t>
      </w:r>
      <w:r w:rsidRPr="005C3ABE">
        <w:rPr>
          <w:color w:val="333333"/>
          <w:u w:val="single" w:color="666666"/>
          <w:lang w:val="sr-Cyrl-RS"/>
        </w:rPr>
        <w:t>је</w:t>
      </w:r>
      <w:r w:rsidRPr="005C3ABE">
        <w:rPr>
          <w:color w:val="333333"/>
          <w:spacing w:val="3"/>
          <w:u w:val="single" w:color="666666"/>
          <w:lang w:val="sr-Cyrl-RS"/>
        </w:rPr>
        <w:t xml:space="preserve"> </w:t>
      </w:r>
      <w:r w:rsidRPr="005C3ABE">
        <w:rPr>
          <w:color w:val="333333"/>
          <w:u w:val="single" w:color="666666"/>
          <w:lang w:val="sr-Cyrl-RS"/>
        </w:rPr>
        <w:t>обезбеђено</w:t>
      </w:r>
      <w:r w:rsidRPr="005C3ABE">
        <w:rPr>
          <w:color w:val="333333"/>
          <w:spacing w:val="2"/>
          <w:u w:val="single" w:color="666666"/>
          <w:lang w:val="sr-Cyrl-RS"/>
        </w:rPr>
        <w:t xml:space="preserve"> </w:t>
      </w:r>
      <w:r w:rsidRPr="005C3ABE">
        <w:rPr>
          <w:color w:val="333333"/>
          <w:u w:val="single" w:color="666666"/>
          <w:lang w:val="sr-Cyrl-RS"/>
        </w:rPr>
        <w:t>већ</w:t>
      </w:r>
      <w:r w:rsidRPr="005C3ABE">
        <w:rPr>
          <w:color w:val="333333"/>
          <w:spacing w:val="3"/>
          <w:u w:val="single" w:color="666666"/>
          <w:lang w:val="sr-Cyrl-RS"/>
        </w:rPr>
        <w:t xml:space="preserve"> </w:t>
      </w:r>
      <w:r w:rsidRPr="005C3ABE">
        <w:rPr>
          <w:color w:val="333333"/>
          <w:u w:val="single" w:color="666666"/>
          <w:lang w:val="sr-Cyrl-RS"/>
        </w:rPr>
        <w:t>у</w:t>
      </w:r>
      <w:r w:rsidRPr="005C3ABE">
        <w:rPr>
          <w:color w:val="333333"/>
          <w:spacing w:val="4"/>
          <w:u w:val="single" w:color="666666"/>
          <w:lang w:val="sr-Cyrl-RS"/>
        </w:rPr>
        <w:t xml:space="preserve"> </w:t>
      </w:r>
      <w:r w:rsidRPr="005C3ABE">
        <w:rPr>
          <w:color w:val="333333"/>
          <w:u w:val="single" w:color="666666"/>
          <w:lang w:val="sr-Cyrl-RS"/>
        </w:rPr>
        <w:t>поступку</w:t>
      </w:r>
      <w:r w:rsidRPr="005C3ABE">
        <w:rPr>
          <w:color w:val="333333"/>
          <w:spacing w:val="4"/>
          <w:u w:val="single" w:color="666666"/>
          <w:lang w:val="sr-Cyrl-RS"/>
        </w:rPr>
        <w:t xml:space="preserve"> </w:t>
      </w:r>
      <w:r w:rsidRPr="005C3ABE">
        <w:rPr>
          <w:color w:val="333333"/>
          <w:u w:val="single" w:color="666666"/>
          <w:lang w:val="sr-Cyrl-RS"/>
        </w:rPr>
        <w:t>израде</w:t>
      </w:r>
      <w:r w:rsidRPr="005C3ABE">
        <w:rPr>
          <w:color w:val="333333"/>
          <w:spacing w:val="5"/>
          <w:u w:val="single" w:color="666666"/>
          <w:lang w:val="sr-Cyrl-RS"/>
        </w:rPr>
        <w:t xml:space="preserve"> </w:t>
      </w:r>
      <w:r w:rsidRPr="005C3ABE">
        <w:rPr>
          <w:color w:val="333333"/>
          <w:u w:val="single" w:color="666666"/>
          <w:lang w:val="sr-Cyrl-RS"/>
        </w:rPr>
        <w:t>и</w:t>
      </w:r>
      <w:r w:rsidRPr="005C3ABE">
        <w:rPr>
          <w:color w:val="333333"/>
          <w:spacing w:val="3"/>
          <w:u w:val="single" w:color="666666"/>
          <w:lang w:val="sr-Cyrl-RS"/>
        </w:rPr>
        <w:t xml:space="preserve"> </w:t>
      </w:r>
      <w:r w:rsidRPr="005C3ABE">
        <w:rPr>
          <w:color w:val="333333"/>
          <w:u w:val="single" w:color="666666"/>
          <w:lang w:val="sr-Cyrl-RS"/>
        </w:rPr>
        <w:t>доношења</w:t>
      </w:r>
      <w:r w:rsidRPr="005C3ABE">
        <w:rPr>
          <w:color w:val="333333"/>
          <w:spacing w:val="2"/>
          <w:u w:val="single" w:color="666666"/>
          <w:lang w:val="sr-Cyrl-RS"/>
        </w:rPr>
        <w:t xml:space="preserve"> </w:t>
      </w:r>
      <w:r w:rsidRPr="005C3ABE">
        <w:rPr>
          <w:color w:val="333333"/>
          <w:u w:val="single" w:color="666666"/>
          <w:lang w:val="sr-Cyrl-RS"/>
        </w:rPr>
        <w:t>стратегије.</w:t>
      </w:r>
      <w:r w:rsidRPr="005C3ABE">
        <w:rPr>
          <w:color w:val="333333"/>
          <w:spacing w:val="5"/>
          <w:u w:val="single" w:color="666666"/>
          <w:lang w:val="sr-Cyrl-RS"/>
        </w:rPr>
        <w:t xml:space="preserve"> </w:t>
      </w:r>
      <w:r w:rsidRPr="005C3ABE">
        <w:rPr>
          <w:color w:val="333333"/>
          <w:u w:val="single" w:color="666666"/>
          <w:lang w:val="sr-Cyrl-RS"/>
        </w:rPr>
        <w:t>Дугорочни</w:t>
      </w:r>
      <w:r w:rsidRPr="005C3ABE">
        <w:rPr>
          <w:color w:val="333333"/>
          <w:spacing w:val="3"/>
          <w:u w:val="single" w:color="666666"/>
          <w:lang w:val="sr-Cyrl-RS"/>
        </w:rPr>
        <w:t xml:space="preserve"> </w:t>
      </w:r>
      <w:r w:rsidRPr="005C3ABE">
        <w:rPr>
          <w:color w:val="333333"/>
          <w:u w:val="single" w:color="666666"/>
          <w:lang w:val="sr-Cyrl-RS"/>
        </w:rPr>
        <w:t>ризик</w:t>
      </w:r>
      <w:r w:rsidRPr="005C3ABE">
        <w:rPr>
          <w:color w:val="333333"/>
          <w:spacing w:val="2"/>
          <w:u w:val="single" w:color="666666"/>
          <w:lang w:val="sr-Cyrl-RS"/>
        </w:rPr>
        <w:t xml:space="preserve"> </w:t>
      </w:r>
      <w:r w:rsidRPr="005C3ABE">
        <w:rPr>
          <w:color w:val="333333"/>
          <w:spacing w:val="-5"/>
          <w:u w:val="single" w:color="666666"/>
          <w:lang w:val="sr-Cyrl-RS"/>
        </w:rPr>
        <w:t>су</w:t>
      </w:r>
    </w:p>
    <w:p w14:paraId="3BDCDC2B" w14:textId="77777777" w:rsidR="006B57F4" w:rsidRPr="005C3ABE" w:rsidRDefault="006B57F4">
      <w:pPr>
        <w:jc w:val="both"/>
        <w:rPr>
          <w:lang w:val="sr-Cyrl-RS"/>
        </w:rPr>
        <w:sectPr w:rsidR="006B57F4" w:rsidRPr="005C3ABE">
          <w:pgSz w:w="16840" w:h="11910" w:orient="landscape"/>
          <w:pgMar w:top="1180" w:right="660" w:bottom="740" w:left="960" w:header="674" w:footer="546" w:gutter="0"/>
          <w:cols w:space="720"/>
        </w:sectPr>
      </w:pPr>
    </w:p>
    <w:p w14:paraId="22F72F38" w14:textId="77777777" w:rsidR="006B57F4" w:rsidRPr="005C3ABE" w:rsidRDefault="006B57F4">
      <w:pPr>
        <w:pStyle w:val="BodyText"/>
        <w:spacing w:before="6"/>
        <w:rPr>
          <w:sz w:val="22"/>
          <w:lang w:val="sr-Cyrl-RS"/>
        </w:rPr>
      </w:pPr>
    </w:p>
    <w:p w14:paraId="7FDB49C3" w14:textId="77777777" w:rsidR="006B57F4" w:rsidRPr="005C3ABE" w:rsidRDefault="009E6441">
      <w:pPr>
        <w:pStyle w:val="BodyText"/>
        <w:spacing w:line="20" w:lineRule="exact"/>
        <w:ind w:left="120"/>
        <w:rPr>
          <w:sz w:val="2"/>
          <w:lang w:val="sr-Cyrl-RS"/>
        </w:rPr>
      </w:pPr>
      <w:r w:rsidRPr="005C3ABE">
        <w:rPr>
          <w:sz w:val="2"/>
          <w:lang w:val="sr-Cyrl-RS"/>
        </w:rPr>
      </w:r>
      <w:r w:rsidRPr="005C3ABE">
        <w:rPr>
          <w:sz w:val="2"/>
          <w:lang w:val="sr-Cyrl-RS"/>
        </w:rPr>
        <w:pict w14:anchorId="6260DA6F">
          <v:group id="docshapegroup6" o:spid="_x0000_s2087" style="width:749.65pt;height:.5pt;mso-position-horizontal-relative:char;mso-position-vertical-relative:line" coordsize="14993,10">
            <v:rect id="docshape7" o:spid="_x0000_s2088" style="position:absolute;width:14993;height:10" fillcolor="#666" stroked="f"/>
            <w10:anchorlock/>
          </v:group>
        </w:pict>
      </w:r>
    </w:p>
    <w:p w14:paraId="1AA9B68D" w14:textId="77777777" w:rsidR="006B57F4" w:rsidRPr="005C3ABE" w:rsidRDefault="009E6441">
      <w:pPr>
        <w:pStyle w:val="BodyText"/>
        <w:ind w:left="4622" w:right="214"/>
        <w:jc w:val="both"/>
        <w:rPr>
          <w:lang w:val="sr-Cyrl-RS"/>
        </w:rPr>
      </w:pPr>
      <w:r w:rsidRPr="005C3ABE">
        <w:rPr>
          <w:color w:val="333333"/>
          <w:lang w:val="sr-Cyrl-RS"/>
        </w:rPr>
        <w:t>промене које могу да доведу до нарушавања ове сарадње, али је такав ризик низак. Значајнији потенцијални ризик за имплементацију мере јесте успостављање адекватних критеријума за евалуацију на</w:t>
      </w:r>
      <w:r w:rsidRPr="005C3ABE">
        <w:rPr>
          <w:color w:val="333333"/>
          <w:lang w:val="sr-Cyrl-RS"/>
        </w:rPr>
        <w:t>учних радова у области</w:t>
      </w:r>
      <w:r w:rsidRPr="005C3ABE">
        <w:rPr>
          <w:color w:val="333333"/>
          <w:spacing w:val="-10"/>
          <w:lang w:val="sr-Cyrl-RS"/>
        </w:rPr>
        <w:t xml:space="preserve"> </w:t>
      </w:r>
      <w:r w:rsidRPr="005C3ABE">
        <w:rPr>
          <w:color w:val="333333"/>
          <w:lang w:val="sr-Cyrl-RS"/>
        </w:rPr>
        <w:t>вештачке</w:t>
      </w:r>
      <w:r w:rsidRPr="005C3ABE">
        <w:rPr>
          <w:color w:val="333333"/>
          <w:spacing w:val="-12"/>
          <w:lang w:val="sr-Cyrl-RS"/>
        </w:rPr>
        <w:t xml:space="preserve"> </w:t>
      </w:r>
      <w:r w:rsidRPr="005C3ABE">
        <w:rPr>
          <w:color w:val="333333"/>
          <w:lang w:val="sr-Cyrl-RS"/>
        </w:rPr>
        <w:t>интелигенције</w:t>
      </w:r>
      <w:r w:rsidRPr="005C3ABE">
        <w:rPr>
          <w:color w:val="333333"/>
          <w:spacing w:val="-12"/>
          <w:lang w:val="sr-Cyrl-RS"/>
        </w:rPr>
        <w:t xml:space="preserve"> </w:t>
      </w:r>
      <w:r w:rsidRPr="005C3ABE">
        <w:rPr>
          <w:color w:val="333333"/>
          <w:lang w:val="sr-Cyrl-RS"/>
        </w:rPr>
        <w:t>који</w:t>
      </w:r>
      <w:r w:rsidRPr="005C3ABE">
        <w:rPr>
          <w:color w:val="333333"/>
          <w:spacing w:val="-12"/>
          <w:lang w:val="sr-Cyrl-RS"/>
        </w:rPr>
        <w:t xml:space="preserve"> </w:t>
      </w:r>
      <w:r w:rsidRPr="005C3ABE">
        <w:rPr>
          <w:color w:val="333333"/>
          <w:lang w:val="sr-Cyrl-RS"/>
        </w:rPr>
        <w:t>ће</w:t>
      </w:r>
      <w:r w:rsidRPr="005C3ABE">
        <w:rPr>
          <w:color w:val="333333"/>
          <w:spacing w:val="-12"/>
          <w:lang w:val="sr-Cyrl-RS"/>
        </w:rPr>
        <w:t xml:space="preserve"> </w:t>
      </w:r>
      <w:r w:rsidRPr="005C3ABE">
        <w:rPr>
          <w:color w:val="333333"/>
          <w:lang w:val="sr-Cyrl-RS"/>
        </w:rPr>
        <w:t>подржати</w:t>
      </w:r>
      <w:r w:rsidRPr="005C3ABE">
        <w:rPr>
          <w:color w:val="333333"/>
          <w:spacing w:val="-10"/>
          <w:lang w:val="sr-Cyrl-RS"/>
        </w:rPr>
        <w:t xml:space="preserve"> </w:t>
      </w:r>
      <w:r w:rsidRPr="005C3ABE">
        <w:rPr>
          <w:color w:val="333333"/>
          <w:lang w:val="sr-Cyrl-RS"/>
        </w:rPr>
        <w:t>мултидисциплинарност,</w:t>
      </w:r>
      <w:r w:rsidRPr="005C3ABE">
        <w:rPr>
          <w:color w:val="333333"/>
          <w:spacing w:val="-11"/>
          <w:lang w:val="sr-Cyrl-RS"/>
        </w:rPr>
        <w:t xml:space="preserve"> </w:t>
      </w:r>
      <w:r w:rsidRPr="005C3ABE">
        <w:rPr>
          <w:color w:val="333333"/>
          <w:lang w:val="sr-Cyrl-RS"/>
        </w:rPr>
        <w:t>тј.</w:t>
      </w:r>
      <w:r w:rsidRPr="005C3ABE">
        <w:rPr>
          <w:color w:val="333333"/>
          <w:spacing w:val="-11"/>
          <w:lang w:val="sr-Cyrl-RS"/>
        </w:rPr>
        <w:t xml:space="preserve"> </w:t>
      </w:r>
      <w:r w:rsidRPr="005C3ABE">
        <w:rPr>
          <w:color w:val="333333"/>
          <w:lang w:val="sr-Cyrl-RS"/>
        </w:rPr>
        <w:t>вредновање</w:t>
      </w:r>
      <w:r w:rsidRPr="005C3ABE">
        <w:rPr>
          <w:color w:val="333333"/>
          <w:spacing w:val="-12"/>
          <w:lang w:val="sr-Cyrl-RS"/>
        </w:rPr>
        <w:t xml:space="preserve"> </w:t>
      </w:r>
      <w:r w:rsidRPr="005C3ABE">
        <w:rPr>
          <w:color w:val="333333"/>
          <w:lang w:val="sr-Cyrl-RS"/>
        </w:rPr>
        <w:t>радова</w:t>
      </w:r>
      <w:r w:rsidRPr="005C3ABE">
        <w:rPr>
          <w:color w:val="333333"/>
          <w:spacing w:val="-9"/>
          <w:lang w:val="sr-Cyrl-RS"/>
        </w:rPr>
        <w:t xml:space="preserve"> </w:t>
      </w:r>
      <w:r w:rsidRPr="005C3ABE">
        <w:rPr>
          <w:color w:val="333333"/>
          <w:lang w:val="sr-Cyrl-RS"/>
        </w:rPr>
        <w:t>који</w:t>
      </w:r>
      <w:r w:rsidRPr="005C3ABE">
        <w:rPr>
          <w:color w:val="333333"/>
          <w:spacing w:val="-10"/>
          <w:lang w:val="sr-Cyrl-RS"/>
        </w:rPr>
        <w:t xml:space="preserve"> </w:t>
      </w:r>
      <w:r w:rsidRPr="005C3ABE">
        <w:rPr>
          <w:color w:val="333333"/>
          <w:lang w:val="sr-Cyrl-RS"/>
        </w:rPr>
        <w:t>по</w:t>
      </w:r>
      <w:r w:rsidRPr="005C3ABE">
        <w:rPr>
          <w:color w:val="333333"/>
          <w:spacing w:val="-12"/>
          <w:lang w:val="sr-Cyrl-RS"/>
        </w:rPr>
        <w:t xml:space="preserve"> </w:t>
      </w:r>
      <w:r w:rsidRPr="005C3ABE">
        <w:rPr>
          <w:color w:val="333333"/>
          <w:lang w:val="sr-Cyrl-RS"/>
        </w:rPr>
        <w:t>својој научној класификацији припадају областима у којима је примењена вештачка интелигенција. Следећи ризик који се односи на евалуацију пре</w:t>
      </w:r>
      <w:r w:rsidRPr="005C3ABE">
        <w:rPr>
          <w:color w:val="333333"/>
          <w:lang w:val="sr-Cyrl-RS"/>
        </w:rPr>
        <w:t>дставља начин вредновања учешћа на конференцијама. Област вештачке интелигенције је специфична јер је брза и динамична, те би евалуација требало томе да буде прилагођена. Оба</w:t>
      </w:r>
      <w:r w:rsidRPr="005C3ABE">
        <w:rPr>
          <w:color w:val="333333"/>
          <w:spacing w:val="-4"/>
          <w:lang w:val="sr-Cyrl-RS"/>
        </w:rPr>
        <w:t xml:space="preserve"> </w:t>
      </w:r>
      <w:r w:rsidRPr="005C3ABE">
        <w:rPr>
          <w:color w:val="333333"/>
          <w:lang w:val="sr-Cyrl-RS"/>
        </w:rPr>
        <w:t>истакнута</w:t>
      </w:r>
      <w:r w:rsidRPr="005C3ABE">
        <w:rPr>
          <w:color w:val="333333"/>
          <w:spacing w:val="-4"/>
          <w:lang w:val="sr-Cyrl-RS"/>
        </w:rPr>
        <w:t xml:space="preserve"> </w:t>
      </w:r>
      <w:r w:rsidRPr="005C3ABE">
        <w:rPr>
          <w:color w:val="333333"/>
          <w:lang w:val="sr-Cyrl-RS"/>
        </w:rPr>
        <w:t>ризика</w:t>
      </w:r>
      <w:r w:rsidRPr="005C3ABE">
        <w:rPr>
          <w:color w:val="333333"/>
          <w:spacing w:val="-2"/>
          <w:lang w:val="sr-Cyrl-RS"/>
        </w:rPr>
        <w:t xml:space="preserve"> </w:t>
      </w:r>
      <w:r w:rsidRPr="005C3ABE">
        <w:rPr>
          <w:color w:val="333333"/>
          <w:lang w:val="sr-Cyrl-RS"/>
        </w:rPr>
        <w:t>могу</w:t>
      </w:r>
      <w:r w:rsidRPr="005C3ABE">
        <w:rPr>
          <w:color w:val="333333"/>
          <w:spacing w:val="-3"/>
          <w:lang w:val="sr-Cyrl-RS"/>
        </w:rPr>
        <w:t xml:space="preserve"> </w:t>
      </w:r>
      <w:r w:rsidRPr="005C3ABE">
        <w:rPr>
          <w:color w:val="333333"/>
          <w:lang w:val="sr-Cyrl-RS"/>
        </w:rPr>
        <w:t>да</w:t>
      </w:r>
      <w:r w:rsidRPr="005C3ABE">
        <w:rPr>
          <w:color w:val="333333"/>
          <w:spacing w:val="-4"/>
          <w:lang w:val="sr-Cyrl-RS"/>
        </w:rPr>
        <w:t xml:space="preserve"> </w:t>
      </w:r>
      <w:r w:rsidRPr="005C3ABE">
        <w:rPr>
          <w:color w:val="333333"/>
          <w:lang w:val="sr-Cyrl-RS"/>
        </w:rPr>
        <w:t>се</w:t>
      </w:r>
      <w:r w:rsidRPr="005C3ABE">
        <w:rPr>
          <w:color w:val="333333"/>
          <w:spacing w:val="-2"/>
          <w:lang w:val="sr-Cyrl-RS"/>
        </w:rPr>
        <w:t xml:space="preserve"> </w:t>
      </w:r>
      <w:r w:rsidRPr="005C3ABE">
        <w:rPr>
          <w:color w:val="333333"/>
          <w:lang w:val="sr-Cyrl-RS"/>
        </w:rPr>
        <w:t>остваре</w:t>
      </w:r>
      <w:r w:rsidRPr="005C3ABE">
        <w:rPr>
          <w:color w:val="333333"/>
          <w:spacing w:val="-4"/>
          <w:lang w:val="sr-Cyrl-RS"/>
        </w:rPr>
        <w:t xml:space="preserve"> </w:t>
      </w:r>
      <w:r w:rsidRPr="005C3ABE">
        <w:rPr>
          <w:color w:val="333333"/>
          <w:lang w:val="sr-Cyrl-RS"/>
        </w:rPr>
        <w:t>тако</w:t>
      </w:r>
      <w:r w:rsidRPr="005C3ABE">
        <w:rPr>
          <w:color w:val="333333"/>
          <w:spacing w:val="-4"/>
          <w:lang w:val="sr-Cyrl-RS"/>
        </w:rPr>
        <w:t xml:space="preserve"> </w:t>
      </w:r>
      <w:r w:rsidRPr="005C3ABE">
        <w:rPr>
          <w:color w:val="333333"/>
          <w:lang w:val="sr-Cyrl-RS"/>
        </w:rPr>
        <w:t>што</w:t>
      </w:r>
      <w:r w:rsidRPr="005C3ABE">
        <w:rPr>
          <w:color w:val="333333"/>
          <w:spacing w:val="-2"/>
          <w:lang w:val="sr-Cyrl-RS"/>
        </w:rPr>
        <w:t xml:space="preserve"> </w:t>
      </w:r>
      <w:r w:rsidRPr="005C3ABE">
        <w:rPr>
          <w:color w:val="333333"/>
          <w:lang w:val="sr-Cyrl-RS"/>
        </w:rPr>
        <w:t>се</w:t>
      </w:r>
      <w:r w:rsidRPr="005C3ABE">
        <w:rPr>
          <w:color w:val="333333"/>
          <w:spacing w:val="-4"/>
          <w:lang w:val="sr-Cyrl-RS"/>
        </w:rPr>
        <w:t xml:space="preserve"> </w:t>
      </w:r>
      <w:r w:rsidRPr="005C3ABE">
        <w:rPr>
          <w:color w:val="333333"/>
          <w:lang w:val="sr-Cyrl-RS"/>
        </w:rPr>
        <w:t>не</w:t>
      </w:r>
      <w:r w:rsidRPr="005C3ABE">
        <w:rPr>
          <w:color w:val="333333"/>
          <w:spacing w:val="-4"/>
          <w:lang w:val="sr-Cyrl-RS"/>
        </w:rPr>
        <w:t xml:space="preserve"> </w:t>
      </w:r>
      <w:r w:rsidRPr="005C3ABE">
        <w:rPr>
          <w:color w:val="333333"/>
          <w:lang w:val="sr-Cyrl-RS"/>
        </w:rPr>
        <w:t>постиже</w:t>
      </w:r>
      <w:r w:rsidRPr="005C3ABE">
        <w:rPr>
          <w:color w:val="333333"/>
          <w:spacing w:val="-2"/>
          <w:lang w:val="sr-Cyrl-RS"/>
        </w:rPr>
        <w:t xml:space="preserve"> </w:t>
      </w:r>
      <w:r w:rsidRPr="005C3ABE">
        <w:rPr>
          <w:color w:val="333333"/>
          <w:lang w:val="sr-Cyrl-RS"/>
        </w:rPr>
        <w:t>довољно</w:t>
      </w:r>
      <w:r w:rsidRPr="005C3ABE">
        <w:rPr>
          <w:color w:val="333333"/>
          <w:spacing w:val="-2"/>
          <w:lang w:val="sr-Cyrl-RS"/>
        </w:rPr>
        <w:t xml:space="preserve"> </w:t>
      </w:r>
      <w:r w:rsidRPr="005C3ABE">
        <w:rPr>
          <w:color w:val="333333"/>
          <w:lang w:val="sr-Cyrl-RS"/>
        </w:rPr>
        <w:t>вредновање</w:t>
      </w:r>
      <w:r w:rsidRPr="005C3ABE">
        <w:rPr>
          <w:color w:val="333333"/>
          <w:spacing w:val="-2"/>
          <w:lang w:val="sr-Cyrl-RS"/>
        </w:rPr>
        <w:t xml:space="preserve"> </w:t>
      </w:r>
      <w:r w:rsidRPr="005C3ABE">
        <w:rPr>
          <w:color w:val="333333"/>
          <w:lang w:val="sr-Cyrl-RS"/>
        </w:rPr>
        <w:t>мул</w:t>
      </w:r>
      <w:r w:rsidRPr="005C3ABE">
        <w:rPr>
          <w:color w:val="333333"/>
          <w:lang w:val="sr-Cyrl-RS"/>
        </w:rPr>
        <w:t>тидисциплинарних радова</w:t>
      </w:r>
      <w:r w:rsidRPr="005C3ABE">
        <w:rPr>
          <w:color w:val="333333"/>
          <w:spacing w:val="-14"/>
          <w:lang w:val="sr-Cyrl-RS"/>
        </w:rPr>
        <w:t xml:space="preserve"> </w:t>
      </w:r>
      <w:r w:rsidRPr="005C3ABE">
        <w:rPr>
          <w:color w:val="333333"/>
          <w:lang w:val="sr-Cyrl-RS"/>
        </w:rPr>
        <w:t>односно</w:t>
      </w:r>
      <w:r w:rsidRPr="005C3ABE">
        <w:rPr>
          <w:color w:val="333333"/>
          <w:spacing w:val="-14"/>
          <w:lang w:val="sr-Cyrl-RS"/>
        </w:rPr>
        <w:t xml:space="preserve"> </w:t>
      </w:r>
      <w:r w:rsidRPr="005C3ABE">
        <w:rPr>
          <w:color w:val="333333"/>
          <w:lang w:val="sr-Cyrl-RS"/>
        </w:rPr>
        <w:t>учешћа</w:t>
      </w:r>
      <w:r w:rsidRPr="005C3ABE">
        <w:rPr>
          <w:color w:val="333333"/>
          <w:spacing w:val="-14"/>
          <w:lang w:val="sr-Cyrl-RS"/>
        </w:rPr>
        <w:t xml:space="preserve"> </w:t>
      </w:r>
      <w:r w:rsidRPr="005C3ABE">
        <w:rPr>
          <w:color w:val="333333"/>
          <w:lang w:val="sr-Cyrl-RS"/>
        </w:rPr>
        <w:t>на</w:t>
      </w:r>
      <w:r w:rsidRPr="005C3ABE">
        <w:rPr>
          <w:color w:val="333333"/>
          <w:spacing w:val="-14"/>
          <w:lang w:val="sr-Cyrl-RS"/>
        </w:rPr>
        <w:t xml:space="preserve"> </w:t>
      </w:r>
      <w:r w:rsidRPr="005C3ABE">
        <w:rPr>
          <w:color w:val="333333"/>
          <w:lang w:val="sr-Cyrl-RS"/>
        </w:rPr>
        <w:t>конференцијама</w:t>
      </w:r>
      <w:r w:rsidRPr="005C3ABE">
        <w:rPr>
          <w:color w:val="333333"/>
          <w:spacing w:val="-14"/>
          <w:lang w:val="sr-Cyrl-RS"/>
        </w:rPr>
        <w:t xml:space="preserve"> </w:t>
      </w:r>
      <w:r w:rsidRPr="005C3ABE">
        <w:rPr>
          <w:color w:val="333333"/>
          <w:lang w:val="sr-Cyrl-RS"/>
        </w:rPr>
        <w:t>или</w:t>
      </w:r>
      <w:r w:rsidRPr="005C3ABE">
        <w:rPr>
          <w:color w:val="333333"/>
          <w:spacing w:val="-14"/>
          <w:lang w:val="sr-Cyrl-RS"/>
        </w:rPr>
        <w:t xml:space="preserve"> </w:t>
      </w:r>
      <w:r w:rsidRPr="005C3ABE">
        <w:rPr>
          <w:color w:val="333333"/>
          <w:lang w:val="sr-Cyrl-RS"/>
        </w:rPr>
        <w:t>тако</w:t>
      </w:r>
      <w:r w:rsidRPr="005C3ABE">
        <w:rPr>
          <w:color w:val="333333"/>
          <w:spacing w:val="-14"/>
          <w:lang w:val="sr-Cyrl-RS"/>
        </w:rPr>
        <w:t xml:space="preserve"> </w:t>
      </w:r>
      <w:r w:rsidRPr="005C3ABE">
        <w:rPr>
          <w:color w:val="333333"/>
          <w:lang w:val="sr-Cyrl-RS"/>
        </w:rPr>
        <w:t>што</w:t>
      </w:r>
      <w:r w:rsidRPr="005C3ABE">
        <w:rPr>
          <w:color w:val="333333"/>
          <w:spacing w:val="-14"/>
          <w:lang w:val="sr-Cyrl-RS"/>
        </w:rPr>
        <w:t xml:space="preserve"> </w:t>
      </w:r>
      <w:r w:rsidRPr="005C3ABE">
        <w:rPr>
          <w:color w:val="333333"/>
          <w:lang w:val="sr-Cyrl-RS"/>
        </w:rPr>
        <w:t>су</w:t>
      </w:r>
      <w:r w:rsidRPr="005C3ABE">
        <w:rPr>
          <w:color w:val="333333"/>
          <w:spacing w:val="-14"/>
          <w:lang w:val="sr-Cyrl-RS"/>
        </w:rPr>
        <w:t xml:space="preserve"> </w:t>
      </w:r>
      <w:r w:rsidRPr="005C3ABE">
        <w:rPr>
          <w:color w:val="333333"/>
          <w:lang w:val="sr-Cyrl-RS"/>
        </w:rPr>
        <w:t>критеријуми</w:t>
      </w:r>
      <w:r w:rsidRPr="005C3ABE">
        <w:rPr>
          <w:color w:val="333333"/>
          <w:spacing w:val="-13"/>
          <w:lang w:val="sr-Cyrl-RS"/>
        </w:rPr>
        <w:t xml:space="preserve"> </w:t>
      </w:r>
      <w:r w:rsidRPr="005C3ABE">
        <w:rPr>
          <w:color w:val="333333"/>
          <w:lang w:val="sr-Cyrl-RS"/>
        </w:rPr>
        <w:t>отворили</w:t>
      </w:r>
      <w:r w:rsidRPr="005C3ABE">
        <w:rPr>
          <w:color w:val="333333"/>
          <w:spacing w:val="-14"/>
          <w:lang w:val="sr-Cyrl-RS"/>
        </w:rPr>
        <w:t xml:space="preserve"> </w:t>
      </w:r>
      <w:r w:rsidRPr="005C3ABE">
        <w:rPr>
          <w:color w:val="333333"/>
          <w:lang w:val="sr-Cyrl-RS"/>
        </w:rPr>
        <w:t>превелики</w:t>
      </w:r>
      <w:r w:rsidRPr="005C3ABE">
        <w:rPr>
          <w:color w:val="333333"/>
          <w:spacing w:val="-14"/>
          <w:lang w:val="sr-Cyrl-RS"/>
        </w:rPr>
        <w:t xml:space="preserve"> </w:t>
      </w:r>
      <w:r w:rsidRPr="005C3ABE">
        <w:rPr>
          <w:color w:val="333333"/>
          <w:lang w:val="sr-Cyrl-RS"/>
        </w:rPr>
        <w:t>простор</w:t>
      </w:r>
      <w:r w:rsidRPr="005C3ABE">
        <w:rPr>
          <w:color w:val="333333"/>
          <w:spacing w:val="-14"/>
          <w:lang w:val="sr-Cyrl-RS"/>
        </w:rPr>
        <w:t xml:space="preserve"> </w:t>
      </w:r>
      <w:r w:rsidRPr="005C3ABE">
        <w:rPr>
          <w:color w:val="333333"/>
          <w:lang w:val="sr-Cyrl-RS"/>
        </w:rPr>
        <w:t>за</w:t>
      </w:r>
      <w:r w:rsidRPr="005C3ABE">
        <w:rPr>
          <w:color w:val="333333"/>
          <w:spacing w:val="-14"/>
          <w:lang w:val="sr-Cyrl-RS"/>
        </w:rPr>
        <w:t xml:space="preserve"> </w:t>
      </w:r>
      <w:r w:rsidRPr="005C3ABE">
        <w:rPr>
          <w:color w:val="333333"/>
          <w:lang w:val="sr-Cyrl-RS"/>
        </w:rPr>
        <w:t>високо вредновање радова који то не заслужују.</w:t>
      </w:r>
    </w:p>
    <w:p w14:paraId="7BCD0AAC" w14:textId="77777777" w:rsidR="006B57F4" w:rsidRPr="005C3ABE" w:rsidRDefault="009E6441">
      <w:pPr>
        <w:pStyle w:val="Heading1"/>
        <w:spacing w:before="48"/>
        <w:ind w:right="218"/>
        <w:rPr>
          <w:lang w:val="sr-Cyrl-RS"/>
        </w:rPr>
      </w:pPr>
      <w:r w:rsidRPr="005C3ABE">
        <w:rPr>
          <w:color w:val="333333"/>
          <w:lang w:val="sr-Cyrl-RS"/>
        </w:rPr>
        <w:t>Мера 2.2: Посебна подршка истраживањима и иновацијама у областима у којима постоји изразити потенцијал иновативне примене вештачке интелигенције</w:t>
      </w:r>
    </w:p>
    <w:p w14:paraId="041F6552" w14:textId="77777777" w:rsidR="006B57F4" w:rsidRPr="005C3ABE" w:rsidRDefault="009E6441">
      <w:pPr>
        <w:pStyle w:val="BodyText"/>
        <w:spacing w:before="61"/>
        <w:ind w:left="4622" w:right="213"/>
        <w:jc w:val="both"/>
        <w:rPr>
          <w:lang w:val="sr-Cyrl-RS"/>
        </w:rPr>
      </w:pPr>
      <w:r w:rsidRPr="005C3ABE">
        <w:rPr>
          <w:b/>
          <w:color w:val="333333"/>
          <w:lang w:val="sr-Cyrl-RS"/>
        </w:rPr>
        <w:t xml:space="preserve">Анализа ризика: </w:t>
      </w:r>
      <w:r w:rsidRPr="005C3ABE">
        <w:rPr>
          <w:color w:val="333333"/>
          <w:lang w:val="sr-Cyrl-RS"/>
        </w:rPr>
        <w:t xml:space="preserve">Мера носи неколико потенцијалних ризика које је потребно пратити кроз реализацију Стратегије и </w:t>
      </w:r>
      <w:r w:rsidRPr="005C3ABE">
        <w:rPr>
          <w:color w:val="333333"/>
          <w:lang w:val="sr-Cyrl-RS"/>
        </w:rPr>
        <w:t xml:space="preserve">Акционог плана и у складу са потребом на такве ризике одговорити. Први ризик је да се услед ниске заинтересованости за примену ВИ у областима које су изабране као приоритет користе мање модерне методе ВИ. Други ризик је да идентификоване области не донесу </w:t>
      </w:r>
      <w:r w:rsidRPr="005C3ABE">
        <w:rPr>
          <w:color w:val="333333"/>
          <w:lang w:val="sr-Cyrl-RS"/>
        </w:rPr>
        <w:t>очекиване економске ефекте као што се претпоставило у изради Стратегије. Оба ризика се могу предупредити тиме што ће се периодично, на пример једном годишње, преиспитати избор приоритетних области.</w:t>
      </w:r>
    </w:p>
    <w:p w14:paraId="437E9F94" w14:textId="77777777" w:rsidR="006B57F4" w:rsidRPr="005C3ABE" w:rsidRDefault="009E6441">
      <w:pPr>
        <w:pStyle w:val="Heading1"/>
        <w:ind w:right="216"/>
        <w:rPr>
          <w:lang w:val="sr-Cyrl-RS"/>
        </w:rPr>
      </w:pPr>
      <w:r w:rsidRPr="005C3ABE">
        <w:rPr>
          <w:color w:val="333333"/>
          <w:lang w:val="sr-Cyrl-RS"/>
        </w:rPr>
        <w:t>Мера 2.3: Успостављање сарадње научноистраживачких установ</w:t>
      </w:r>
      <w:r w:rsidRPr="005C3ABE">
        <w:rPr>
          <w:color w:val="333333"/>
          <w:lang w:val="sr-Cyrl-RS"/>
        </w:rPr>
        <w:t>а, привреде и јавног сектора у иновативној примени вештачке интелигенције</w:t>
      </w:r>
    </w:p>
    <w:p w14:paraId="6BBCD1B8" w14:textId="77777777" w:rsidR="006B57F4" w:rsidRPr="005C3ABE" w:rsidRDefault="009E6441">
      <w:pPr>
        <w:pStyle w:val="BodyText"/>
        <w:spacing w:before="61"/>
        <w:ind w:left="4622" w:right="211"/>
        <w:jc w:val="both"/>
        <w:rPr>
          <w:lang w:val="sr-Cyrl-RS"/>
        </w:rPr>
      </w:pPr>
      <w:r w:rsidRPr="005C3ABE">
        <w:rPr>
          <w:b/>
          <w:color w:val="333333"/>
          <w:lang w:val="sr-Cyrl-RS"/>
        </w:rPr>
        <w:t xml:space="preserve">Анализа ризика: </w:t>
      </w:r>
      <w:r w:rsidRPr="005C3ABE">
        <w:rPr>
          <w:color w:val="333333"/>
          <w:lang w:val="sr-Cyrl-RS"/>
        </w:rPr>
        <w:t>Постоји потенцијални ризик да успостављени механизми сарадње не донесу очекиване резултате. Иако је Стратегијом превиђено да ће се успоставити подршка за организацију</w:t>
      </w:r>
      <w:r w:rsidRPr="005C3ABE">
        <w:rPr>
          <w:color w:val="333333"/>
          <w:lang w:val="sr-Cyrl-RS"/>
        </w:rPr>
        <w:t xml:space="preserve"> скупова и конференција и мултидисциплинарни приступ, постоји ограничени домен у коме је државна интервенција могућа и пожељна. Системска улога државе јесте да омогући услове у којима се охрабрује сарадња, али сарадња између свих институција мора бити добр</w:t>
      </w:r>
      <w:r w:rsidRPr="005C3ABE">
        <w:rPr>
          <w:color w:val="333333"/>
          <w:lang w:val="sr-Cyrl-RS"/>
        </w:rPr>
        <w:t>овољна. Да би се постигли очекивани резултати, неопходан предуслов</w:t>
      </w:r>
      <w:r w:rsidRPr="005C3ABE">
        <w:rPr>
          <w:color w:val="333333"/>
          <w:spacing w:val="-2"/>
          <w:lang w:val="sr-Cyrl-RS"/>
        </w:rPr>
        <w:t xml:space="preserve"> </w:t>
      </w:r>
      <w:r w:rsidRPr="005C3ABE">
        <w:rPr>
          <w:color w:val="333333"/>
          <w:lang w:val="sr-Cyrl-RS"/>
        </w:rPr>
        <w:t>је</w:t>
      </w:r>
      <w:r w:rsidRPr="005C3ABE">
        <w:rPr>
          <w:color w:val="333333"/>
          <w:spacing w:val="-2"/>
          <w:lang w:val="sr-Cyrl-RS"/>
        </w:rPr>
        <w:t xml:space="preserve"> </w:t>
      </w:r>
      <w:r w:rsidRPr="005C3ABE">
        <w:rPr>
          <w:color w:val="333333"/>
          <w:lang w:val="sr-Cyrl-RS"/>
        </w:rPr>
        <w:t>да</w:t>
      </w:r>
      <w:r w:rsidRPr="005C3ABE">
        <w:rPr>
          <w:color w:val="333333"/>
          <w:spacing w:val="-2"/>
          <w:lang w:val="sr-Cyrl-RS"/>
        </w:rPr>
        <w:t xml:space="preserve"> </w:t>
      </w:r>
      <w:r w:rsidRPr="005C3ABE">
        <w:rPr>
          <w:color w:val="333333"/>
          <w:lang w:val="sr-Cyrl-RS"/>
        </w:rPr>
        <w:t>постоји</w:t>
      </w:r>
      <w:r w:rsidRPr="005C3ABE">
        <w:rPr>
          <w:color w:val="333333"/>
          <w:spacing w:val="-2"/>
          <w:lang w:val="sr-Cyrl-RS"/>
        </w:rPr>
        <w:t xml:space="preserve"> </w:t>
      </w:r>
      <w:r w:rsidRPr="005C3ABE">
        <w:rPr>
          <w:color w:val="333333"/>
          <w:lang w:val="sr-Cyrl-RS"/>
        </w:rPr>
        <w:t>проактиван</w:t>
      </w:r>
      <w:r w:rsidRPr="005C3ABE">
        <w:rPr>
          <w:color w:val="333333"/>
          <w:spacing w:val="-1"/>
          <w:lang w:val="sr-Cyrl-RS"/>
        </w:rPr>
        <w:t xml:space="preserve"> </w:t>
      </w:r>
      <w:r w:rsidRPr="005C3ABE">
        <w:rPr>
          <w:color w:val="333333"/>
          <w:lang w:val="sr-Cyrl-RS"/>
        </w:rPr>
        <w:t>приступ</w:t>
      </w:r>
      <w:r w:rsidRPr="005C3ABE">
        <w:rPr>
          <w:color w:val="333333"/>
          <w:spacing w:val="-1"/>
          <w:lang w:val="sr-Cyrl-RS"/>
        </w:rPr>
        <w:t xml:space="preserve"> </w:t>
      </w:r>
      <w:r w:rsidRPr="005C3ABE">
        <w:rPr>
          <w:color w:val="333333"/>
          <w:lang w:val="sr-Cyrl-RS"/>
        </w:rPr>
        <w:t>из</w:t>
      </w:r>
      <w:r w:rsidRPr="005C3ABE">
        <w:rPr>
          <w:color w:val="333333"/>
          <w:spacing w:val="-1"/>
          <w:lang w:val="sr-Cyrl-RS"/>
        </w:rPr>
        <w:t xml:space="preserve"> </w:t>
      </w:r>
      <w:r w:rsidRPr="005C3ABE">
        <w:rPr>
          <w:color w:val="333333"/>
          <w:lang w:val="sr-Cyrl-RS"/>
        </w:rPr>
        <w:t>привреде</w:t>
      </w:r>
      <w:r w:rsidRPr="005C3ABE">
        <w:rPr>
          <w:color w:val="333333"/>
          <w:spacing w:val="-2"/>
          <w:lang w:val="sr-Cyrl-RS"/>
        </w:rPr>
        <w:t xml:space="preserve"> </w:t>
      </w:r>
      <w:r w:rsidRPr="005C3ABE">
        <w:rPr>
          <w:color w:val="333333"/>
          <w:lang w:val="sr-Cyrl-RS"/>
        </w:rPr>
        <w:t>и факултета</w:t>
      </w:r>
      <w:r w:rsidRPr="005C3ABE">
        <w:rPr>
          <w:color w:val="333333"/>
          <w:spacing w:val="-2"/>
          <w:lang w:val="sr-Cyrl-RS"/>
        </w:rPr>
        <w:t xml:space="preserve"> </w:t>
      </w:r>
      <w:r w:rsidRPr="005C3ABE">
        <w:rPr>
          <w:color w:val="333333"/>
          <w:lang w:val="sr-Cyrl-RS"/>
        </w:rPr>
        <w:t>да</w:t>
      </w:r>
      <w:r w:rsidRPr="005C3ABE">
        <w:rPr>
          <w:color w:val="333333"/>
          <w:spacing w:val="-2"/>
          <w:lang w:val="sr-Cyrl-RS"/>
        </w:rPr>
        <w:t xml:space="preserve"> </w:t>
      </w:r>
      <w:r w:rsidRPr="005C3ABE">
        <w:rPr>
          <w:color w:val="333333"/>
          <w:lang w:val="sr-Cyrl-RS"/>
        </w:rPr>
        <w:t>међусобно</w:t>
      </w:r>
      <w:r w:rsidRPr="005C3ABE">
        <w:rPr>
          <w:color w:val="333333"/>
          <w:spacing w:val="-2"/>
          <w:lang w:val="sr-Cyrl-RS"/>
        </w:rPr>
        <w:t xml:space="preserve"> </w:t>
      </w:r>
      <w:r w:rsidRPr="005C3ABE">
        <w:rPr>
          <w:color w:val="333333"/>
          <w:lang w:val="sr-Cyrl-RS"/>
        </w:rPr>
        <w:t>сарађују на</w:t>
      </w:r>
      <w:r w:rsidRPr="005C3ABE">
        <w:rPr>
          <w:color w:val="333333"/>
          <w:spacing w:val="-2"/>
          <w:lang w:val="sr-Cyrl-RS"/>
        </w:rPr>
        <w:t xml:space="preserve"> </w:t>
      </w:r>
      <w:r w:rsidRPr="005C3ABE">
        <w:rPr>
          <w:color w:val="333333"/>
          <w:lang w:val="sr-Cyrl-RS"/>
        </w:rPr>
        <w:t>пројектима</w:t>
      </w:r>
      <w:r w:rsidRPr="005C3ABE">
        <w:rPr>
          <w:color w:val="333333"/>
          <w:spacing w:val="-2"/>
          <w:lang w:val="sr-Cyrl-RS"/>
        </w:rPr>
        <w:t xml:space="preserve"> </w:t>
      </w:r>
      <w:r w:rsidRPr="005C3ABE">
        <w:rPr>
          <w:color w:val="333333"/>
          <w:lang w:val="sr-Cyrl-RS"/>
        </w:rPr>
        <w:t>од заједничког интереса. Савет за ВИ ће радити на јачању сарадње и свести о могућностима сарадње</w:t>
      </w:r>
      <w:r w:rsidRPr="005C3ABE">
        <w:rPr>
          <w:color w:val="333333"/>
          <w:lang w:val="sr-Cyrl-RS"/>
        </w:rPr>
        <w:t>.</w:t>
      </w:r>
    </w:p>
    <w:p w14:paraId="45C681B2" w14:textId="77777777" w:rsidR="006B57F4" w:rsidRPr="005C3ABE" w:rsidRDefault="009E6441">
      <w:pPr>
        <w:pStyle w:val="Heading1"/>
        <w:rPr>
          <w:lang w:val="sr-Cyrl-RS"/>
        </w:rPr>
      </w:pPr>
      <w:r w:rsidRPr="005C3ABE">
        <w:rPr>
          <w:color w:val="333333"/>
          <w:lang w:val="sr-Cyrl-RS"/>
        </w:rPr>
        <w:t>Мера</w:t>
      </w:r>
      <w:r w:rsidRPr="005C3ABE">
        <w:rPr>
          <w:color w:val="333333"/>
          <w:spacing w:val="-8"/>
          <w:lang w:val="sr-Cyrl-RS"/>
        </w:rPr>
        <w:t xml:space="preserve"> </w:t>
      </w:r>
      <w:r w:rsidRPr="005C3ABE">
        <w:rPr>
          <w:color w:val="333333"/>
          <w:lang w:val="sr-Cyrl-RS"/>
        </w:rPr>
        <w:t>3.2:</w:t>
      </w:r>
      <w:r w:rsidRPr="005C3ABE">
        <w:rPr>
          <w:color w:val="333333"/>
          <w:spacing w:val="-8"/>
          <w:lang w:val="sr-Cyrl-RS"/>
        </w:rPr>
        <w:t xml:space="preserve"> </w:t>
      </w:r>
      <w:r w:rsidRPr="005C3ABE">
        <w:rPr>
          <w:color w:val="333333"/>
          <w:lang w:val="sr-Cyrl-RS"/>
        </w:rPr>
        <w:t>Подизање</w:t>
      </w:r>
      <w:r w:rsidRPr="005C3ABE">
        <w:rPr>
          <w:color w:val="333333"/>
          <w:spacing w:val="-8"/>
          <w:lang w:val="sr-Cyrl-RS"/>
        </w:rPr>
        <w:t xml:space="preserve"> </w:t>
      </w:r>
      <w:r w:rsidRPr="005C3ABE">
        <w:rPr>
          <w:color w:val="333333"/>
          <w:lang w:val="sr-Cyrl-RS"/>
        </w:rPr>
        <w:t>нивоа</w:t>
      </w:r>
      <w:r w:rsidRPr="005C3ABE">
        <w:rPr>
          <w:color w:val="333333"/>
          <w:spacing w:val="-9"/>
          <w:lang w:val="sr-Cyrl-RS"/>
        </w:rPr>
        <w:t xml:space="preserve"> </w:t>
      </w:r>
      <w:r w:rsidRPr="005C3ABE">
        <w:rPr>
          <w:color w:val="333333"/>
          <w:lang w:val="sr-Cyrl-RS"/>
        </w:rPr>
        <w:t>инвестиција</w:t>
      </w:r>
      <w:r w:rsidRPr="005C3ABE">
        <w:rPr>
          <w:color w:val="333333"/>
          <w:spacing w:val="-9"/>
          <w:lang w:val="sr-Cyrl-RS"/>
        </w:rPr>
        <w:t xml:space="preserve"> </w:t>
      </w:r>
      <w:r w:rsidRPr="005C3ABE">
        <w:rPr>
          <w:color w:val="333333"/>
          <w:lang w:val="sr-Cyrl-RS"/>
        </w:rPr>
        <w:t>у</w:t>
      </w:r>
      <w:r w:rsidRPr="005C3ABE">
        <w:rPr>
          <w:color w:val="333333"/>
          <w:spacing w:val="-7"/>
          <w:lang w:val="sr-Cyrl-RS"/>
        </w:rPr>
        <w:t xml:space="preserve"> </w:t>
      </w:r>
      <w:r w:rsidRPr="005C3ABE">
        <w:rPr>
          <w:color w:val="333333"/>
          <w:lang w:val="sr-Cyrl-RS"/>
        </w:rPr>
        <w:t>развој</w:t>
      </w:r>
      <w:r w:rsidRPr="005C3ABE">
        <w:rPr>
          <w:color w:val="333333"/>
          <w:spacing w:val="-7"/>
          <w:lang w:val="sr-Cyrl-RS"/>
        </w:rPr>
        <w:t xml:space="preserve"> </w:t>
      </w:r>
      <w:r w:rsidRPr="005C3ABE">
        <w:rPr>
          <w:color w:val="333333"/>
          <w:lang w:val="sr-Cyrl-RS"/>
        </w:rPr>
        <w:t>вештачке</w:t>
      </w:r>
      <w:r w:rsidRPr="005C3ABE">
        <w:rPr>
          <w:color w:val="333333"/>
          <w:spacing w:val="-9"/>
          <w:lang w:val="sr-Cyrl-RS"/>
        </w:rPr>
        <w:t xml:space="preserve"> </w:t>
      </w:r>
      <w:r w:rsidRPr="005C3ABE">
        <w:rPr>
          <w:color w:val="333333"/>
          <w:spacing w:val="-2"/>
          <w:lang w:val="sr-Cyrl-RS"/>
        </w:rPr>
        <w:t>интелигенције</w:t>
      </w:r>
    </w:p>
    <w:p w14:paraId="6B6A5B42" w14:textId="77777777" w:rsidR="006B57F4" w:rsidRPr="005C3ABE" w:rsidRDefault="009E6441">
      <w:pPr>
        <w:pStyle w:val="BodyText"/>
        <w:spacing w:before="58"/>
        <w:ind w:left="4622" w:right="214"/>
        <w:jc w:val="both"/>
        <w:rPr>
          <w:lang w:val="sr-Cyrl-RS"/>
        </w:rPr>
      </w:pPr>
      <w:r w:rsidRPr="005C3ABE">
        <w:rPr>
          <w:b/>
          <w:color w:val="333333"/>
          <w:lang w:val="sr-Cyrl-RS"/>
        </w:rPr>
        <w:t>Анализа</w:t>
      </w:r>
      <w:r w:rsidRPr="005C3ABE">
        <w:rPr>
          <w:b/>
          <w:color w:val="333333"/>
          <w:spacing w:val="-9"/>
          <w:lang w:val="sr-Cyrl-RS"/>
        </w:rPr>
        <w:t xml:space="preserve"> </w:t>
      </w:r>
      <w:r w:rsidRPr="005C3ABE">
        <w:rPr>
          <w:b/>
          <w:color w:val="333333"/>
          <w:lang w:val="sr-Cyrl-RS"/>
        </w:rPr>
        <w:t>ризика:</w:t>
      </w:r>
      <w:r w:rsidRPr="005C3ABE">
        <w:rPr>
          <w:b/>
          <w:color w:val="333333"/>
          <w:spacing w:val="-8"/>
          <w:lang w:val="sr-Cyrl-RS"/>
        </w:rPr>
        <w:t xml:space="preserve"> </w:t>
      </w:r>
      <w:r w:rsidRPr="005C3ABE">
        <w:rPr>
          <w:color w:val="333333"/>
          <w:lang w:val="sr-Cyrl-RS"/>
        </w:rPr>
        <w:t>Још</w:t>
      </w:r>
      <w:r w:rsidRPr="005C3ABE">
        <w:rPr>
          <w:color w:val="333333"/>
          <w:spacing w:val="-8"/>
          <w:lang w:val="sr-Cyrl-RS"/>
        </w:rPr>
        <w:t xml:space="preserve"> </w:t>
      </w:r>
      <w:r w:rsidRPr="005C3ABE">
        <w:rPr>
          <w:color w:val="333333"/>
          <w:lang w:val="sr-Cyrl-RS"/>
        </w:rPr>
        <w:t>увек</w:t>
      </w:r>
      <w:r w:rsidRPr="005C3ABE">
        <w:rPr>
          <w:color w:val="333333"/>
          <w:spacing w:val="-9"/>
          <w:lang w:val="sr-Cyrl-RS"/>
        </w:rPr>
        <w:t xml:space="preserve"> </w:t>
      </w:r>
      <w:r w:rsidRPr="005C3ABE">
        <w:rPr>
          <w:color w:val="333333"/>
          <w:lang w:val="sr-Cyrl-RS"/>
        </w:rPr>
        <w:t>нису</w:t>
      </w:r>
      <w:r w:rsidRPr="005C3ABE">
        <w:rPr>
          <w:color w:val="333333"/>
          <w:spacing w:val="-7"/>
          <w:lang w:val="sr-Cyrl-RS"/>
        </w:rPr>
        <w:t xml:space="preserve"> </w:t>
      </w:r>
      <w:r w:rsidRPr="005C3ABE">
        <w:rPr>
          <w:color w:val="333333"/>
          <w:lang w:val="sr-Cyrl-RS"/>
        </w:rPr>
        <w:t>обезбеђена</w:t>
      </w:r>
      <w:r w:rsidRPr="005C3ABE">
        <w:rPr>
          <w:color w:val="333333"/>
          <w:spacing w:val="-7"/>
          <w:lang w:val="sr-Cyrl-RS"/>
        </w:rPr>
        <w:t xml:space="preserve"> </w:t>
      </w:r>
      <w:r w:rsidRPr="005C3ABE">
        <w:rPr>
          <w:color w:val="333333"/>
          <w:lang w:val="sr-Cyrl-RS"/>
        </w:rPr>
        <w:t>довољна</w:t>
      </w:r>
      <w:r w:rsidRPr="005C3ABE">
        <w:rPr>
          <w:color w:val="333333"/>
          <w:spacing w:val="-9"/>
          <w:lang w:val="sr-Cyrl-RS"/>
        </w:rPr>
        <w:t xml:space="preserve"> </w:t>
      </w:r>
      <w:r w:rsidRPr="005C3ABE">
        <w:rPr>
          <w:color w:val="333333"/>
          <w:lang w:val="sr-Cyrl-RS"/>
        </w:rPr>
        <w:t>финансијска</w:t>
      </w:r>
      <w:r w:rsidRPr="005C3ABE">
        <w:rPr>
          <w:color w:val="333333"/>
          <w:spacing w:val="-9"/>
          <w:lang w:val="sr-Cyrl-RS"/>
        </w:rPr>
        <w:t xml:space="preserve"> </w:t>
      </w:r>
      <w:r w:rsidRPr="005C3ABE">
        <w:rPr>
          <w:color w:val="333333"/>
          <w:lang w:val="sr-Cyrl-RS"/>
        </w:rPr>
        <w:t>средстава</w:t>
      </w:r>
      <w:r w:rsidRPr="005C3ABE">
        <w:rPr>
          <w:color w:val="333333"/>
          <w:spacing w:val="-7"/>
          <w:lang w:val="sr-Cyrl-RS"/>
        </w:rPr>
        <w:t xml:space="preserve"> </w:t>
      </w:r>
      <w:r w:rsidRPr="005C3ABE">
        <w:rPr>
          <w:color w:val="333333"/>
          <w:lang w:val="sr-Cyrl-RS"/>
        </w:rPr>
        <w:t>којима</w:t>
      </w:r>
      <w:r w:rsidRPr="005C3ABE">
        <w:rPr>
          <w:color w:val="333333"/>
          <w:spacing w:val="-9"/>
          <w:lang w:val="sr-Cyrl-RS"/>
        </w:rPr>
        <w:t xml:space="preserve"> </w:t>
      </w:r>
      <w:r w:rsidRPr="005C3ABE">
        <w:rPr>
          <w:color w:val="333333"/>
          <w:lang w:val="sr-Cyrl-RS"/>
        </w:rPr>
        <w:t>ће</w:t>
      </w:r>
      <w:r w:rsidRPr="005C3ABE">
        <w:rPr>
          <w:color w:val="333333"/>
          <w:spacing w:val="-9"/>
          <w:lang w:val="sr-Cyrl-RS"/>
        </w:rPr>
        <w:t xml:space="preserve"> </w:t>
      </w:r>
      <w:r w:rsidRPr="005C3ABE">
        <w:rPr>
          <w:color w:val="333333"/>
          <w:lang w:val="sr-Cyrl-RS"/>
        </w:rPr>
        <w:t>се</w:t>
      </w:r>
      <w:r w:rsidRPr="005C3ABE">
        <w:rPr>
          <w:color w:val="333333"/>
          <w:spacing w:val="-7"/>
          <w:lang w:val="sr-Cyrl-RS"/>
        </w:rPr>
        <w:t xml:space="preserve"> </w:t>
      </w:r>
      <w:r w:rsidRPr="005C3ABE">
        <w:rPr>
          <w:color w:val="333333"/>
          <w:lang w:val="sr-Cyrl-RS"/>
        </w:rPr>
        <w:t>остварити</w:t>
      </w:r>
      <w:r w:rsidRPr="005C3ABE">
        <w:rPr>
          <w:color w:val="333333"/>
          <w:spacing w:val="-10"/>
          <w:lang w:val="sr-Cyrl-RS"/>
        </w:rPr>
        <w:t xml:space="preserve"> </w:t>
      </w:r>
      <w:r w:rsidRPr="005C3ABE">
        <w:rPr>
          <w:color w:val="333333"/>
          <w:lang w:val="sr-Cyrl-RS"/>
        </w:rPr>
        <w:t>наведена мера, те постоји</w:t>
      </w:r>
      <w:r w:rsidRPr="005C3ABE">
        <w:rPr>
          <w:color w:val="333333"/>
          <w:spacing w:val="-1"/>
          <w:lang w:val="sr-Cyrl-RS"/>
        </w:rPr>
        <w:t xml:space="preserve"> </w:t>
      </w:r>
      <w:r w:rsidRPr="005C3ABE">
        <w:rPr>
          <w:color w:val="333333"/>
          <w:lang w:val="sr-Cyrl-RS"/>
        </w:rPr>
        <w:t>ризик</w:t>
      </w:r>
      <w:r w:rsidRPr="005C3ABE">
        <w:rPr>
          <w:color w:val="333333"/>
          <w:spacing w:val="-1"/>
          <w:lang w:val="sr-Cyrl-RS"/>
        </w:rPr>
        <w:t xml:space="preserve"> </w:t>
      </w:r>
      <w:r w:rsidRPr="005C3ABE">
        <w:rPr>
          <w:color w:val="333333"/>
          <w:lang w:val="sr-Cyrl-RS"/>
        </w:rPr>
        <w:t>од</w:t>
      </w:r>
      <w:r w:rsidRPr="005C3ABE">
        <w:rPr>
          <w:color w:val="333333"/>
          <w:spacing w:val="-1"/>
          <w:lang w:val="sr-Cyrl-RS"/>
        </w:rPr>
        <w:t xml:space="preserve"> </w:t>
      </w:r>
      <w:r w:rsidRPr="005C3ABE">
        <w:rPr>
          <w:color w:val="333333"/>
          <w:lang w:val="sr-Cyrl-RS"/>
        </w:rPr>
        <w:t>нереализације услед</w:t>
      </w:r>
      <w:r w:rsidRPr="005C3ABE">
        <w:rPr>
          <w:color w:val="333333"/>
          <w:spacing w:val="-3"/>
          <w:lang w:val="sr-Cyrl-RS"/>
        </w:rPr>
        <w:t xml:space="preserve"> </w:t>
      </w:r>
      <w:r w:rsidRPr="005C3ABE">
        <w:rPr>
          <w:color w:val="333333"/>
          <w:lang w:val="sr-Cyrl-RS"/>
        </w:rPr>
        <w:t>ове</w:t>
      </w:r>
      <w:r w:rsidRPr="005C3ABE">
        <w:rPr>
          <w:color w:val="333333"/>
          <w:spacing w:val="-1"/>
          <w:lang w:val="sr-Cyrl-RS"/>
        </w:rPr>
        <w:t xml:space="preserve"> </w:t>
      </w:r>
      <w:r w:rsidRPr="005C3ABE">
        <w:rPr>
          <w:color w:val="333333"/>
          <w:lang w:val="sr-Cyrl-RS"/>
        </w:rPr>
        <w:t>потенцијалне препреке. Анализа</w:t>
      </w:r>
      <w:r w:rsidRPr="005C3ABE">
        <w:rPr>
          <w:color w:val="333333"/>
          <w:spacing w:val="-1"/>
          <w:lang w:val="sr-Cyrl-RS"/>
        </w:rPr>
        <w:t xml:space="preserve"> </w:t>
      </w:r>
      <w:r w:rsidRPr="005C3ABE">
        <w:rPr>
          <w:color w:val="333333"/>
          <w:lang w:val="sr-Cyrl-RS"/>
        </w:rPr>
        <w:t>финансијских ефеката ће посебно</w:t>
      </w:r>
      <w:r w:rsidRPr="005C3ABE">
        <w:rPr>
          <w:color w:val="333333"/>
          <w:spacing w:val="-11"/>
          <w:lang w:val="sr-Cyrl-RS"/>
        </w:rPr>
        <w:t xml:space="preserve"> </w:t>
      </w:r>
      <w:r w:rsidRPr="005C3ABE">
        <w:rPr>
          <w:color w:val="333333"/>
          <w:lang w:val="sr-Cyrl-RS"/>
        </w:rPr>
        <w:t>бити</w:t>
      </w:r>
      <w:r w:rsidRPr="005C3ABE">
        <w:rPr>
          <w:color w:val="333333"/>
          <w:spacing w:val="-9"/>
          <w:lang w:val="sr-Cyrl-RS"/>
        </w:rPr>
        <w:t xml:space="preserve"> </w:t>
      </w:r>
      <w:r w:rsidRPr="005C3ABE">
        <w:rPr>
          <w:color w:val="333333"/>
          <w:lang w:val="sr-Cyrl-RS"/>
        </w:rPr>
        <w:t>припремљена,</w:t>
      </w:r>
      <w:r w:rsidRPr="005C3ABE">
        <w:rPr>
          <w:color w:val="333333"/>
          <w:spacing w:val="-10"/>
          <w:lang w:val="sr-Cyrl-RS"/>
        </w:rPr>
        <w:t xml:space="preserve"> </w:t>
      </w:r>
      <w:r w:rsidRPr="005C3ABE">
        <w:rPr>
          <w:color w:val="333333"/>
          <w:lang w:val="sr-Cyrl-RS"/>
        </w:rPr>
        <w:t>те</w:t>
      </w:r>
      <w:r w:rsidRPr="005C3ABE">
        <w:rPr>
          <w:color w:val="333333"/>
          <w:spacing w:val="-8"/>
          <w:lang w:val="sr-Cyrl-RS"/>
        </w:rPr>
        <w:t xml:space="preserve"> </w:t>
      </w:r>
      <w:r w:rsidRPr="005C3ABE">
        <w:rPr>
          <w:color w:val="333333"/>
          <w:lang w:val="sr-Cyrl-RS"/>
        </w:rPr>
        <w:t>се</w:t>
      </w:r>
      <w:r w:rsidRPr="005C3ABE">
        <w:rPr>
          <w:color w:val="333333"/>
          <w:spacing w:val="-8"/>
          <w:lang w:val="sr-Cyrl-RS"/>
        </w:rPr>
        <w:t xml:space="preserve"> </w:t>
      </w:r>
      <w:r w:rsidRPr="005C3ABE">
        <w:rPr>
          <w:color w:val="333333"/>
          <w:lang w:val="sr-Cyrl-RS"/>
        </w:rPr>
        <w:t>очекује</w:t>
      </w:r>
      <w:r w:rsidRPr="005C3ABE">
        <w:rPr>
          <w:color w:val="333333"/>
          <w:spacing w:val="-11"/>
          <w:lang w:val="sr-Cyrl-RS"/>
        </w:rPr>
        <w:t xml:space="preserve"> </w:t>
      </w:r>
      <w:r w:rsidRPr="005C3ABE">
        <w:rPr>
          <w:color w:val="333333"/>
          <w:lang w:val="sr-Cyrl-RS"/>
        </w:rPr>
        <w:t>да</w:t>
      </w:r>
      <w:r w:rsidRPr="005C3ABE">
        <w:rPr>
          <w:color w:val="333333"/>
          <w:spacing w:val="-8"/>
          <w:lang w:val="sr-Cyrl-RS"/>
        </w:rPr>
        <w:t xml:space="preserve"> </w:t>
      </w:r>
      <w:r w:rsidRPr="005C3ABE">
        <w:rPr>
          <w:color w:val="333333"/>
          <w:lang w:val="sr-Cyrl-RS"/>
        </w:rPr>
        <w:t>ће</w:t>
      </w:r>
      <w:r w:rsidRPr="005C3ABE">
        <w:rPr>
          <w:color w:val="333333"/>
          <w:spacing w:val="-11"/>
          <w:lang w:val="sr-Cyrl-RS"/>
        </w:rPr>
        <w:t xml:space="preserve"> </w:t>
      </w:r>
      <w:r w:rsidRPr="005C3ABE">
        <w:rPr>
          <w:color w:val="333333"/>
          <w:lang w:val="sr-Cyrl-RS"/>
        </w:rPr>
        <w:t>боље</w:t>
      </w:r>
      <w:r w:rsidRPr="005C3ABE">
        <w:rPr>
          <w:color w:val="333333"/>
          <w:spacing w:val="-8"/>
          <w:lang w:val="sr-Cyrl-RS"/>
        </w:rPr>
        <w:t xml:space="preserve"> </w:t>
      </w:r>
      <w:r w:rsidRPr="005C3ABE">
        <w:rPr>
          <w:color w:val="333333"/>
          <w:lang w:val="sr-Cyrl-RS"/>
        </w:rPr>
        <w:t>информисати</w:t>
      </w:r>
      <w:r w:rsidRPr="005C3ABE">
        <w:rPr>
          <w:color w:val="333333"/>
          <w:spacing w:val="-9"/>
          <w:lang w:val="sr-Cyrl-RS"/>
        </w:rPr>
        <w:t xml:space="preserve"> </w:t>
      </w:r>
      <w:r w:rsidRPr="005C3ABE">
        <w:rPr>
          <w:color w:val="333333"/>
          <w:lang w:val="sr-Cyrl-RS"/>
        </w:rPr>
        <w:t>доносиоце</w:t>
      </w:r>
      <w:r w:rsidRPr="005C3ABE">
        <w:rPr>
          <w:color w:val="333333"/>
          <w:spacing w:val="-11"/>
          <w:lang w:val="sr-Cyrl-RS"/>
        </w:rPr>
        <w:t xml:space="preserve"> </w:t>
      </w:r>
      <w:r w:rsidRPr="005C3ABE">
        <w:rPr>
          <w:color w:val="333333"/>
          <w:lang w:val="sr-Cyrl-RS"/>
        </w:rPr>
        <w:t>одлука</w:t>
      </w:r>
      <w:r w:rsidRPr="005C3ABE">
        <w:rPr>
          <w:color w:val="333333"/>
          <w:spacing w:val="-9"/>
          <w:lang w:val="sr-Cyrl-RS"/>
        </w:rPr>
        <w:t xml:space="preserve"> </w:t>
      </w:r>
      <w:r w:rsidRPr="005C3ABE">
        <w:rPr>
          <w:color w:val="333333"/>
          <w:lang w:val="sr-Cyrl-RS"/>
        </w:rPr>
        <w:t>о</w:t>
      </w:r>
      <w:r w:rsidRPr="005C3ABE">
        <w:rPr>
          <w:color w:val="333333"/>
          <w:spacing w:val="-8"/>
          <w:lang w:val="sr-Cyrl-RS"/>
        </w:rPr>
        <w:t xml:space="preserve"> </w:t>
      </w:r>
      <w:r w:rsidRPr="005C3ABE">
        <w:rPr>
          <w:color w:val="333333"/>
          <w:lang w:val="sr-Cyrl-RS"/>
        </w:rPr>
        <w:t>потребном</w:t>
      </w:r>
      <w:r w:rsidRPr="005C3ABE">
        <w:rPr>
          <w:color w:val="333333"/>
          <w:spacing w:val="-10"/>
          <w:lang w:val="sr-Cyrl-RS"/>
        </w:rPr>
        <w:t xml:space="preserve"> </w:t>
      </w:r>
      <w:r w:rsidRPr="005C3ABE">
        <w:rPr>
          <w:color w:val="333333"/>
          <w:lang w:val="sr-Cyrl-RS"/>
        </w:rPr>
        <w:t xml:space="preserve">планирању </w:t>
      </w:r>
      <w:r w:rsidRPr="005C3ABE">
        <w:rPr>
          <w:color w:val="333333"/>
          <w:spacing w:val="-2"/>
          <w:lang w:val="sr-Cyrl-RS"/>
        </w:rPr>
        <w:t>средстава.</w:t>
      </w:r>
    </w:p>
    <w:p w14:paraId="6A3BEBC2" w14:textId="77777777" w:rsidR="006B57F4" w:rsidRPr="005C3ABE" w:rsidRDefault="009E6441">
      <w:pPr>
        <w:pStyle w:val="Heading1"/>
        <w:spacing w:before="62"/>
        <w:ind w:right="218"/>
        <w:rPr>
          <w:lang w:val="sr-Cyrl-RS"/>
        </w:rPr>
      </w:pPr>
      <w:r w:rsidRPr="005C3ABE">
        <w:rPr>
          <w:color w:val="333333"/>
          <w:lang w:val="sr-Cyrl-RS"/>
        </w:rPr>
        <w:t>Meрa 3.3. Успостављање мултисекторског развоја решења заснованих на вештачкој интелигенцији у областима од јавног значаја</w:t>
      </w:r>
    </w:p>
    <w:p w14:paraId="17D06A30" w14:textId="77777777" w:rsidR="006B57F4" w:rsidRPr="005C3ABE" w:rsidRDefault="009E6441">
      <w:pPr>
        <w:pStyle w:val="BodyText"/>
        <w:spacing w:before="58"/>
        <w:ind w:left="4622"/>
        <w:jc w:val="both"/>
        <w:rPr>
          <w:lang w:val="sr-Cyrl-RS"/>
        </w:rPr>
      </w:pPr>
      <w:r w:rsidRPr="005C3ABE">
        <w:rPr>
          <w:b/>
          <w:color w:val="333333"/>
          <w:lang w:val="sr-Cyrl-RS"/>
        </w:rPr>
        <w:t>Анализа</w:t>
      </w:r>
      <w:r w:rsidRPr="005C3ABE">
        <w:rPr>
          <w:b/>
          <w:color w:val="333333"/>
          <w:spacing w:val="11"/>
          <w:lang w:val="sr-Cyrl-RS"/>
        </w:rPr>
        <w:t xml:space="preserve"> </w:t>
      </w:r>
      <w:r w:rsidRPr="005C3ABE">
        <w:rPr>
          <w:b/>
          <w:color w:val="333333"/>
          <w:lang w:val="sr-Cyrl-RS"/>
        </w:rPr>
        <w:t>ризика:</w:t>
      </w:r>
      <w:r w:rsidRPr="005C3ABE">
        <w:rPr>
          <w:b/>
          <w:color w:val="333333"/>
          <w:spacing w:val="12"/>
          <w:lang w:val="sr-Cyrl-RS"/>
        </w:rPr>
        <w:t xml:space="preserve"> </w:t>
      </w:r>
      <w:r w:rsidRPr="005C3ABE">
        <w:rPr>
          <w:color w:val="333333"/>
          <w:lang w:val="sr-Cyrl-RS"/>
        </w:rPr>
        <w:t>Постоји</w:t>
      </w:r>
      <w:r w:rsidRPr="005C3ABE">
        <w:rPr>
          <w:color w:val="333333"/>
          <w:spacing w:val="13"/>
          <w:lang w:val="sr-Cyrl-RS"/>
        </w:rPr>
        <w:t xml:space="preserve"> </w:t>
      </w:r>
      <w:r w:rsidRPr="005C3ABE">
        <w:rPr>
          <w:color w:val="333333"/>
          <w:lang w:val="sr-Cyrl-RS"/>
        </w:rPr>
        <w:t>ризик</w:t>
      </w:r>
      <w:r w:rsidRPr="005C3ABE">
        <w:rPr>
          <w:color w:val="333333"/>
          <w:spacing w:val="13"/>
          <w:lang w:val="sr-Cyrl-RS"/>
        </w:rPr>
        <w:t xml:space="preserve"> </w:t>
      </w:r>
      <w:r w:rsidRPr="005C3ABE">
        <w:rPr>
          <w:color w:val="333333"/>
          <w:lang w:val="sr-Cyrl-RS"/>
        </w:rPr>
        <w:t>да</w:t>
      </w:r>
      <w:r w:rsidRPr="005C3ABE">
        <w:rPr>
          <w:color w:val="333333"/>
          <w:spacing w:val="11"/>
          <w:lang w:val="sr-Cyrl-RS"/>
        </w:rPr>
        <w:t xml:space="preserve"> </w:t>
      </w:r>
      <w:r w:rsidRPr="005C3ABE">
        <w:rPr>
          <w:color w:val="333333"/>
          <w:lang w:val="sr-Cyrl-RS"/>
        </w:rPr>
        <w:t>постојећи</w:t>
      </w:r>
      <w:r w:rsidRPr="005C3ABE">
        <w:rPr>
          <w:color w:val="333333"/>
          <w:spacing w:val="13"/>
          <w:lang w:val="sr-Cyrl-RS"/>
        </w:rPr>
        <w:t xml:space="preserve"> </w:t>
      </w:r>
      <w:r w:rsidRPr="005C3ABE">
        <w:rPr>
          <w:color w:val="333333"/>
          <w:lang w:val="sr-Cyrl-RS"/>
        </w:rPr>
        <w:t>инструменти</w:t>
      </w:r>
      <w:r w:rsidRPr="005C3ABE">
        <w:rPr>
          <w:color w:val="333333"/>
          <w:spacing w:val="13"/>
          <w:lang w:val="sr-Cyrl-RS"/>
        </w:rPr>
        <w:t xml:space="preserve"> </w:t>
      </w:r>
      <w:r w:rsidRPr="005C3ABE">
        <w:rPr>
          <w:color w:val="333333"/>
          <w:lang w:val="sr-Cyrl-RS"/>
        </w:rPr>
        <w:t>подрже</w:t>
      </w:r>
      <w:r w:rsidRPr="005C3ABE">
        <w:rPr>
          <w:color w:val="333333"/>
          <w:spacing w:val="13"/>
          <w:lang w:val="sr-Cyrl-RS"/>
        </w:rPr>
        <w:t xml:space="preserve"> </w:t>
      </w:r>
      <w:r w:rsidRPr="005C3ABE">
        <w:rPr>
          <w:color w:val="333333"/>
          <w:lang w:val="sr-Cyrl-RS"/>
        </w:rPr>
        <w:t>решења</w:t>
      </w:r>
      <w:r w:rsidRPr="005C3ABE">
        <w:rPr>
          <w:color w:val="333333"/>
          <w:spacing w:val="13"/>
          <w:lang w:val="sr-Cyrl-RS"/>
        </w:rPr>
        <w:t xml:space="preserve"> </w:t>
      </w:r>
      <w:r w:rsidRPr="005C3ABE">
        <w:rPr>
          <w:color w:val="333333"/>
          <w:lang w:val="sr-Cyrl-RS"/>
        </w:rPr>
        <w:t>која</w:t>
      </w:r>
      <w:r w:rsidRPr="005C3ABE">
        <w:rPr>
          <w:color w:val="333333"/>
          <w:spacing w:val="11"/>
          <w:lang w:val="sr-Cyrl-RS"/>
        </w:rPr>
        <w:t xml:space="preserve"> </w:t>
      </w:r>
      <w:r w:rsidRPr="005C3ABE">
        <w:rPr>
          <w:color w:val="333333"/>
          <w:lang w:val="sr-Cyrl-RS"/>
        </w:rPr>
        <w:t>нису</w:t>
      </w:r>
      <w:r w:rsidRPr="005C3ABE">
        <w:rPr>
          <w:color w:val="333333"/>
          <w:spacing w:val="13"/>
          <w:lang w:val="sr-Cyrl-RS"/>
        </w:rPr>
        <w:t xml:space="preserve"> </w:t>
      </w:r>
      <w:r w:rsidRPr="005C3ABE">
        <w:rPr>
          <w:color w:val="333333"/>
          <w:lang w:val="sr-Cyrl-RS"/>
        </w:rPr>
        <w:t>базирана</w:t>
      </w:r>
      <w:r w:rsidRPr="005C3ABE">
        <w:rPr>
          <w:color w:val="333333"/>
          <w:spacing w:val="13"/>
          <w:lang w:val="sr-Cyrl-RS"/>
        </w:rPr>
        <w:t xml:space="preserve"> </w:t>
      </w:r>
      <w:r w:rsidRPr="005C3ABE">
        <w:rPr>
          <w:color w:val="333333"/>
          <w:lang w:val="sr-Cyrl-RS"/>
        </w:rPr>
        <w:t>на</w:t>
      </w:r>
      <w:r w:rsidRPr="005C3ABE">
        <w:rPr>
          <w:color w:val="333333"/>
          <w:spacing w:val="11"/>
          <w:lang w:val="sr-Cyrl-RS"/>
        </w:rPr>
        <w:t xml:space="preserve"> </w:t>
      </w:r>
      <w:r w:rsidRPr="005C3ABE">
        <w:rPr>
          <w:color w:val="333333"/>
          <w:spacing w:val="-2"/>
          <w:lang w:val="sr-Cyrl-RS"/>
        </w:rPr>
        <w:t>модерним</w:t>
      </w:r>
    </w:p>
    <w:p w14:paraId="31867ED1" w14:textId="77777777" w:rsidR="006B57F4" w:rsidRPr="005C3ABE" w:rsidRDefault="009E6441">
      <w:pPr>
        <w:pStyle w:val="BodyText"/>
        <w:tabs>
          <w:tab w:val="left" w:pos="4622"/>
        </w:tabs>
        <w:spacing w:before="1"/>
        <w:ind w:left="105"/>
        <w:jc w:val="both"/>
        <w:rPr>
          <w:lang w:val="sr-Cyrl-RS"/>
        </w:rPr>
      </w:pPr>
      <w:r w:rsidRPr="005C3ABE">
        <w:rPr>
          <w:rFonts w:ascii="Times New Roman" w:hAnsi="Times New Roman"/>
          <w:color w:val="333333"/>
          <w:u w:val="single" w:color="666666"/>
          <w:lang w:val="sr-Cyrl-RS"/>
        </w:rPr>
        <w:tab/>
      </w:r>
      <w:r w:rsidRPr="005C3ABE">
        <w:rPr>
          <w:color w:val="333333"/>
          <w:u w:val="single" w:color="666666"/>
          <w:lang w:val="sr-Cyrl-RS"/>
        </w:rPr>
        <w:t>токовима</w:t>
      </w:r>
      <w:r w:rsidRPr="005C3ABE">
        <w:rPr>
          <w:color w:val="333333"/>
          <w:spacing w:val="57"/>
          <w:u w:val="single" w:color="666666"/>
          <w:lang w:val="sr-Cyrl-RS"/>
        </w:rPr>
        <w:t xml:space="preserve"> </w:t>
      </w:r>
      <w:r w:rsidRPr="005C3ABE">
        <w:rPr>
          <w:color w:val="333333"/>
          <w:u w:val="single" w:color="666666"/>
          <w:lang w:val="sr-Cyrl-RS"/>
        </w:rPr>
        <w:t>вештачке</w:t>
      </w:r>
      <w:r w:rsidRPr="005C3ABE">
        <w:rPr>
          <w:color w:val="333333"/>
          <w:spacing w:val="57"/>
          <w:u w:val="single" w:color="666666"/>
          <w:lang w:val="sr-Cyrl-RS"/>
        </w:rPr>
        <w:t xml:space="preserve"> </w:t>
      </w:r>
      <w:r w:rsidRPr="005C3ABE">
        <w:rPr>
          <w:color w:val="333333"/>
          <w:u w:val="single" w:color="666666"/>
          <w:lang w:val="sr-Cyrl-RS"/>
        </w:rPr>
        <w:t>интелигенције</w:t>
      </w:r>
      <w:r w:rsidRPr="005C3ABE">
        <w:rPr>
          <w:color w:val="333333"/>
          <w:spacing w:val="57"/>
          <w:u w:val="single" w:color="666666"/>
          <w:lang w:val="sr-Cyrl-RS"/>
        </w:rPr>
        <w:t xml:space="preserve"> </w:t>
      </w:r>
      <w:r w:rsidRPr="005C3ABE">
        <w:rPr>
          <w:color w:val="333333"/>
          <w:u w:val="single" w:color="666666"/>
          <w:lang w:val="sr-Cyrl-RS"/>
        </w:rPr>
        <w:t>и</w:t>
      </w:r>
      <w:r w:rsidRPr="005C3ABE">
        <w:rPr>
          <w:color w:val="333333"/>
          <w:spacing w:val="57"/>
          <w:u w:val="single" w:color="666666"/>
          <w:lang w:val="sr-Cyrl-RS"/>
        </w:rPr>
        <w:t xml:space="preserve"> </w:t>
      </w:r>
      <w:r w:rsidRPr="005C3ABE">
        <w:rPr>
          <w:color w:val="333333"/>
          <w:u w:val="single" w:color="666666"/>
          <w:lang w:val="sr-Cyrl-RS"/>
        </w:rPr>
        <w:t>иновацијама.</w:t>
      </w:r>
      <w:r w:rsidRPr="005C3ABE">
        <w:rPr>
          <w:color w:val="333333"/>
          <w:spacing w:val="55"/>
          <w:u w:val="single" w:color="666666"/>
          <w:lang w:val="sr-Cyrl-RS"/>
        </w:rPr>
        <w:t xml:space="preserve"> </w:t>
      </w:r>
      <w:r w:rsidRPr="005C3ABE">
        <w:rPr>
          <w:color w:val="333333"/>
          <w:u w:val="single" w:color="666666"/>
          <w:lang w:val="sr-Cyrl-RS"/>
        </w:rPr>
        <w:t>Да</w:t>
      </w:r>
      <w:r w:rsidRPr="005C3ABE">
        <w:rPr>
          <w:color w:val="333333"/>
          <w:spacing w:val="56"/>
          <w:u w:val="single" w:color="666666"/>
          <w:lang w:val="sr-Cyrl-RS"/>
        </w:rPr>
        <w:t xml:space="preserve"> </w:t>
      </w:r>
      <w:r w:rsidRPr="005C3ABE">
        <w:rPr>
          <w:color w:val="333333"/>
          <w:u w:val="single" w:color="666666"/>
          <w:lang w:val="sr-Cyrl-RS"/>
        </w:rPr>
        <w:t>би</w:t>
      </w:r>
      <w:r w:rsidRPr="005C3ABE">
        <w:rPr>
          <w:color w:val="333333"/>
          <w:spacing w:val="54"/>
          <w:u w:val="single" w:color="666666"/>
          <w:lang w:val="sr-Cyrl-RS"/>
        </w:rPr>
        <w:t xml:space="preserve"> </w:t>
      </w:r>
      <w:r w:rsidRPr="005C3ABE">
        <w:rPr>
          <w:color w:val="333333"/>
          <w:u w:val="single" w:color="666666"/>
          <w:lang w:val="sr-Cyrl-RS"/>
        </w:rPr>
        <w:t>се</w:t>
      </w:r>
      <w:r w:rsidRPr="005C3ABE">
        <w:rPr>
          <w:color w:val="333333"/>
          <w:spacing w:val="57"/>
          <w:u w:val="single" w:color="666666"/>
          <w:lang w:val="sr-Cyrl-RS"/>
        </w:rPr>
        <w:t xml:space="preserve"> </w:t>
      </w:r>
      <w:r w:rsidRPr="005C3ABE">
        <w:rPr>
          <w:color w:val="333333"/>
          <w:u w:val="single" w:color="666666"/>
          <w:lang w:val="sr-Cyrl-RS"/>
        </w:rPr>
        <w:t>овај</w:t>
      </w:r>
      <w:r w:rsidRPr="005C3ABE">
        <w:rPr>
          <w:color w:val="333333"/>
          <w:spacing w:val="56"/>
          <w:u w:val="single" w:color="666666"/>
          <w:lang w:val="sr-Cyrl-RS"/>
        </w:rPr>
        <w:t xml:space="preserve"> </w:t>
      </w:r>
      <w:r w:rsidRPr="005C3ABE">
        <w:rPr>
          <w:color w:val="333333"/>
          <w:u w:val="single" w:color="666666"/>
          <w:lang w:val="sr-Cyrl-RS"/>
        </w:rPr>
        <w:t>ризик</w:t>
      </w:r>
      <w:r w:rsidRPr="005C3ABE">
        <w:rPr>
          <w:color w:val="333333"/>
          <w:spacing w:val="57"/>
          <w:u w:val="single" w:color="666666"/>
          <w:lang w:val="sr-Cyrl-RS"/>
        </w:rPr>
        <w:t xml:space="preserve"> </w:t>
      </w:r>
      <w:r w:rsidRPr="005C3ABE">
        <w:rPr>
          <w:color w:val="333333"/>
          <w:u w:val="single" w:color="666666"/>
          <w:lang w:val="sr-Cyrl-RS"/>
        </w:rPr>
        <w:t>превазишао,</w:t>
      </w:r>
      <w:r w:rsidRPr="005C3ABE">
        <w:rPr>
          <w:color w:val="333333"/>
          <w:spacing w:val="58"/>
          <w:u w:val="single" w:color="666666"/>
          <w:lang w:val="sr-Cyrl-RS"/>
        </w:rPr>
        <w:t xml:space="preserve"> </w:t>
      </w:r>
      <w:r w:rsidRPr="005C3ABE">
        <w:rPr>
          <w:color w:val="333333"/>
          <w:u w:val="single" w:color="666666"/>
          <w:lang w:val="sr-Cyrl-RS"/>
        </w:rPr>
        <w:t>Савет</w:t>
      </w:r>
      <w:r w:rsidRPr="005C3ABE">
        <w:rPr>
          <w:color w:val="333333"/>
          <w:spacing w:val="57"/>
          <w:u w:val="single" w:color="666666"/>
          <w:lang w:val="sr-Cyrl-RS"/>
        </w:rPr>
        <w:t xml:space="preserve"> </w:t>
      </w:r>
      <w:r w:rsidRPr="005C3ABE">
        <w:rPr>
          <w:color w:val="333333"/>
          <w:u w:val="single" w:color="666666"/>
          <w:lang w:val="sr-Cyrl-RS"/>
        </w:rPr>
        <w:t>за</w:t>
      </w:r>
      <w:r w:rsidRPr="005C3ABE">
        <w:rPr>
          <w:color w:val="333333"/>
          <w:spacing w:val="57"/>
          <w:u w:val="single" w:color="666666"/>
          <w:lang w:val="sr-Cyrl-RS"/>
        </w:rPr>
        <w:t xml:space="preserve"> </w:t>
      </w:r>
      <w:r w:rsidRPr="005C3ABE">
        <w:rPr>
          <w:color w:val="333333"/>
          <w:spacing w:val="-2"/>
          <w:u w:val="single" w:color="666666"/>
          <w:lang w:val="sr-Cyrl-RS"/>
        </w:rPr>
        <w:t>вештачку</w:t>
      </w:r>
      <w:r w:rsidRPr="005C3ABE">
        <w:rPr>
          <w:color w:val="333333"/>
          <w:spacing w:val="80"/>
          <w:u w:val="single" w:color="666666"/>
          <w:lang w:val="sr-Cyrl-RS"/>
        </w:rPr>
        <w:t xml:space="preserve"> </w:t>
      </w:r>
    </w:p>
    <w:p w14:paraId="0FBBE76E" w14:textId="77777777" w:rsidR="006B57F4" w:rsidRPr="005C3ABE" w:rsidRDefault="006B57F4">
      <w:pPr>
        <w:jc w:val="both"/>
        <w:rPr>
          <w:lang w:val="sr-Cyrl-RS"/>
        </w:rPr>
        <w:sectPr w:rsidR="006B57F4" w:rsidRPr="005C3ABE">
          <w:pgSz w:w="16840" w:h="11910" w:orient="landscape"/>
          <w:pgMar w:top="1180" w:right="660" w:bottom="740" w:left="960" w:header="674" w:footer="546" w:gutter="0"/>
          <w:cols w:space="720"/>
        </w:sectPr>
      </w:pPr>
    </w:p>
    <w:p w14:paraId="36AA0FB9" w14:textId="77777777" w:rsidR="006B57F4" w:rsidRPr="005C3ABE" w:rsidRDefault="006B57F4">
      <w:pPr>
        <w:pStyle w:val="BodyText"/>
        <w:spacing w:before="6"/>
        <w:rPr>
          <w:sz w:val="22"/>
          <w:lang w:val="sr-Cyrl-RS"/>
        </w:rPr>
      </w:pPr>
    </w:p>
    <w:p w14:paraId="3529FEDB" w14:textId="77777777" w:rsidR="006B57F4" w:rsidRPr="005C3ABE" w:rsidRDefault="009E6441">
      <w:pPr>
        <w:pStyle w:val="BodyText"/>
        <w:spacing w:line="20" w:lineRule="exact"/>
        <w:ind w:left="120"/>
        <w:rPr>
          <w:sz w:val="2"/>
          <w:lang w:val="sr-Cyrl-RS"/>
        </w:rPr>
      </w:pPr>
      <w:r w:rsidRPr="005C3ABE">
        <w:rPr>
          <w:sz w:val="2"/>
          <w:lang w:val="sr-Cyrl-RS"/>
        </w:rPr>
      </w:r>
      <w:r w:rsidRPr="005C3ABE">
        <w:rPr>
          <w:sz w:val="2"/>
          <w:lang w:val="sr-Cyrl-RS"/>
        </w:rPr>
        <w:pict w14:anchorId="3EEB5C5B">
          <v:group id="docshapegroup8" o:spid="_x0000_s2085" style="width:749.65pt;height:.5pt;mso-position-horizontal-relative:char;mso-position-vertical-relative:line" coordsize="14993,10">
            <v:rect id="docshape9" o:spid="_x0000_s2086" style="position:absolute;width:14993;height:10" fillcolor="#666" stroked="f"/>
            <w10:anchorlock/>
          </v:group>
        </w:pict>
      </w:r>
    </w:p>
    <w:p w14:paraId="2722D873" w14:textId="77777777" w:rsidR="006B57F4" w:rsidRPr="005C3ABE" w:rsidRDefault="009E6441">
      <w:pPr>
        <w:pStyle w:val="BodyText"/>
        <w:ind w:left="4622" w:right="214"/>
        <w:jc w:val="both"/>
        <w:rPr>
          <w:lang w:val="sr-Cyrl-RS"/>
        </w:rPr>
      </w:pPr>
      <w:r w:rsidRPr="005C3ABE">
        <w:rPr>
          <w:color w:val="333333"/>
          <w:spacing w:val="-2"/>
          <w:lang w:val="sr-Cyrl-RS"/>
        </w:rPr>
        <w:t>интелигенцију и</w:t>
      </w:r>
      <w:r w:rsidRPr="005C3ABE">
        <w:rPr>
          <w:color w:val="333333"/>
          <w:spacing w:val="-5"/>
          <w:lang w:val="sr-Cyrl-RS"/>
        </w:rPr>
        <w:t xml:space="preserve"> </w:t>
      </w:r>
      <w:r w:rsidRPr="005C3ABE">
        <w:rPr>
          <w:color w:val="333333"/>
          <w:spacing w:val="-2"/>
          <w:lang w:val="sr-Cyrl-RS"/>
        </w:rPr>
        <w:t>Институт за</w:t>
      </w:r>
      <w:r w:rsidRPr="005C3ABE">
        <w:rPr>
          <w:color w:val="333333"/>
          <w:spacing w:val="-5"/>
          <w:lang w:val="sr-Cyrl-RS"/>
        </w:rPr>
        <w:t xml:space="preserve"> </w:t>
      </w:r>
      <w:r w:rsidRPr="005C3ABE">
        <w:rPr>
          <w:color w:val="333333"/>
          <w:spacing w:val="-2"/>
          <w:lang w:val="sr-Cyrl-RS"/>
        </w:rPr>
        <w:t>вештачку интелигенцију</w:t>
      </w:r>
      <w:r w:rsidRPr="005C3ABE">
        <w:rPr>
          <w:color w:val="333333"/>
          <w:spacing w:val="-3"/>
          <w:lang w:val="sr-Cyrl-RS"/>
        </w:rPr>
        <w:t xml:space="preserve"> </w:t>
      </w:r>
      <w:r w:rsidRPr="005C3ABE">
        <w:rPr>
          <w:color w:val="333333"/>
          <w:spacing w:val="-2"/>
          <w:lang w:val="sr-Cyrl-RS"/>
        </w:rPr>
        <w:t>ће давати</w:t>
      </w:r>
      <w:r w:rsidRPr="005C3ABE">
        <w:rPr>
          <w:color w:val="333333"/>
          <w:spacing w:val="-3"/>
          <w:lang w:val="sr-Cyrl-RS"/>
        </w:rPr>
        <w:t xml:space="preserve"> </w:t>
      </w:r>
      <w:r w:rsidRPr="005C3ABE">
        <w:rPr>
          <w:color w:val="333333"/>
          <w:spacing w:val="-2"/>
          <w:lang w:val="sr-Cyrl-RS"/>
        </w:rPr>
        <w:t>препоруке и</w:t>
      </w:r>
      <w:r w:rsidRPr="005C3ABE">
        <w:rPr>
          <w:color w:val="333333"/>
          <w:spacing w:val="-3"/>
          <w:lang w:val="sr-Cyrl-RS"/>
        </w:rPr>
        <w:t xml:space="preserve"> </w:t>
      </w:r>
      <w:r w:rsidRPr="005C3ABE">
        <w:rPr>
          <w:color w:val="333333"/>
          <w:spacing w:val="-2"/>
          <w:lang w:val="sr-Cyrl-RS"/>
        </w:rPr>
        <w:t xml:space="preserve">мишљења приликом успостављања </w:t>
      </w:r>
      <w:r w:rsidRPr="005C3ABE">
        <w:rPr>
          <w:color w:val="333333"/>
          <w:lang w:val="sr-Cyrl-RS"/>
        </w:rPr>
        <w:t>и осмишљавања пројеката, на линији са најбољим праксама.</w:t>
      </w:r>
    </w:p>
    <w:p w14:paraId="7ED672CA" w14:textId="77777777" w:rsidR="006B57F4" w:rsidRPr="005C3ABE" w:rsidRDefault="009E6441">
      <w:pPr>
        <w:pStyle w:val="Heading1"/>
        <w:spacing w:before="50"/>
        <w:ind w:right="216"/>
        <w:rPr>
          <w:lang w:val="sr-Cyrl-RS"/>
        </w:rPr>
      </w:pPr>
      <w:r w:rsidRPr="005C3ABE">
        <w:rPr>
          <w:color w:val="333333"/>
          <w:lang w:val="sr-Cyrl-RS"/>
        </w:rPr>
        <w:t>Мера 3.5: Увођење изузетка ограниченог тржишта „</w:t>
      </w:r>
      <w:proofErr w:type="spellStart"/>
      <w:r w:rsidRPr="005C3ABE">
        <w:rPr>
          <w:color w:val="333333"/>
          <w:lang w:val="sr-Cyrl-RS"/>
        </w:rPr>
        <w:t>regulatory</w:t>
      </w:r>
      <w:proofErr w:type="spellEnd"/>
      <w:r w:rsidRPr="005C3ABE">
        <w:rPr>
          <w:color w:val="333333"/>
          <w:lang w:val="sr-Cyrl-RS"/>
        </w:rPr>
        <w:t xml:space="preserve"> </w:t>
      </w:r>
      <w:proofErr w:type="spellStart"/>
      <w:r w:rsidRPr="005C3ABE">
        <w:rPr>
          <w:color w:val="333333"/>
          <w:lang w:val="sr-Cyrl-RS"/>
        </w:rPr>
        <w:t>sandbox</w:t>
      </w:r>
      <w:proofErr w:type="spellEnd"/>
      <w:r w:rsidRPr="005C3ABE">
        <w:rPr>
          <w:color w:val="333333"/>
          <w:lang w:val="sr-Cyrl-RS"/>
        </w:rPr>
        <w:t>” у циљу тестирања решења базираних на вештачкој интелигенцији</w:t>
      </w:r>
    </w:p>
    <w:p w14:paraId="03FEA65F" w14:textId="77777777" w:rsidR="006B57F4" w:rsidRPr="005C3ABE" w:rsidRDefault="009E6441">
      <w:pPr>
        <w:pStyle w:val="BodyText"/>
        <w:spacing w:before="58"/>
        <w:ind w:left="4622" w:right="214"/>
        <w:jc w:val="both"/>
        <w:rPr>
          <w:lang w:val="sr-Cyrl-RS"/>
        </w:rPr>
      </w:pPr>
      <w:r w:rsidRPr="005C3ABE">
        <w:rPr>
          <w:b/>
          <w:color w:val="333333"/>
          <w:lang w:val="sr-Cyrl-RS"/>
        </w:rPr>
        <w:t xml:space="preserve">Анализа ризика: </w:t>
      </w:r>
      <w:r w:rsidRPr="005C3ABE">
        <w:rPr>
          <w:color w:val="333333"/>
          <w:lang w:val="sr-Cyrl-RS"/>
        </w:rPr>
        <w:t xml:space="preserve">Иако постоје позитивни примери успостављања регулаторних </w:t>
      </w:r>
      <w:proofErr w:type="spellStart"/>
      <w:r w:rsidRPr="005C3ABE">
        <w:rPr>
          <w:color w:val="333333"/>
          <w:lang w:val="sr-Cyrl-RS"/>
        </w:rPr>
        <w:t>сендбоксова</w:t>
      </w:r>
      <w:proofErr w:type="spellEnd"/>
      <w:r w:rsidRPr="005C3ABE">
        <w:rPr>
          <w:color w:val="333333"/>
          <w:lang w:val="sr-Cyrl-RS"/>
        </w:rPr>
        <w:t>, односно изузетака</w:t>
      </w:r>
      <w:r w:rsidRPr="005C3ABE">
        <w:rPr>
          <w:color w:val="333333"/>
          <w:spacing w:val="-4"/>
          <w:lang w:val="sr-Cyrl-RS"/>
        </w:rPr>
        <w:t xml:space="preserve"> </w:t>
      </w:r>
      <w:r w:rsidRPr="005C3ABE">
        <w:rPr>
          <w:color w:val="333333"/>
          <w:lang w:val="sr-Cyrl-RS"/>
        </w:rPr>
        <w:t>ограниченог</w:t>
      </w:r>
      <w:r w:rsidRPr="005C3ABE">
        <w:rPr>
          <w:color w:val="333333"/>
          <w:spacing w:val="-7"/>
          <w:lang w:val="sr-Cyrl-RS"/>
        </w:rPr>
        <w:t xml:space="preserve"> </w:t>
      </w:r>
      <w:r w:rsidRPr="005C3ABE">
        <w:rPr>
          <w:color w:val="333333"/>
          <w:lang w:val="sr-Cyrl-RS"/>
        </w:rPr>
        <w:t>тржишта,</w:t>
      </w:r>
      <w:r w:rsidRPr="005C3ABE">
        <w:rPr>
          <w:color w:val="333333"/>
          <w:spacing w:val="-6"/>
          <w:lang w:val="sr-Cyrl-RS"/>
        </w:rPr>
        <w:t xml:space="preserve"> </w:t>
      </w:r>
      <w:r w:rsidRPr="005C3ABE">
        <w:rPr>
          <w:color w:val="333333"/>
          <w:lang w:val="sr-Cyrl-RS"/>
        </w:rPr>
        <w:t>по</w:t>
      </w:r>
      <w:r w:rsidRPr="005C3ABE">
        <w:rPr>
          <w:color w:val="333333"/>
          <w:lang w:val="sr-Cyrl-RS"/>
        </w:rPr>
        <w:t>стоји</w:t>
      </w:r>
      <w:r w:rsidRPr="005C3ABE">
        <w:rPr>
          <w:color w:val="333333"/>
          <w:spacing w:val="-7"/>
          <w:lang w:val="sr-Cyrl-RS"/>
        </w:rPr>
        <w:t xml:space="preserve"> </w:t>
      </w:r>
      <w:r w:rsidRPr="005C3ABE">
        <w:rPr>
          <w:color w:val="333333"/>
          <w:lang w:val="sr-Cyrl-RS"/>
        </w:rPr>
        <w:t>ризик</w:t>
      </w:r>
      <w:r w:rsidRPr="005C3ABE">
        <w:rPr>
          <w:color w:val="333333"/>
          <w:spacing w:val="-7"/>
          <w:lang w:val="sr-Cyrl-RS"/>
        </w:rPr>
        <w:t xml:space="preserve"> </w:t>
      </w:r>
      <w:r w:rsidRPr="005C3ABE">
        <w:rPr>
          <w:color w:val="333333"/>
          <w:lang w:val="sr-Cyrl-RS"/>
        </w:rPr>
        <w:t>да</w:t>
      </w:r>
      <w:r w:rsidRPr="005C3ABE">
        <w:rPr>
          <w:color w:val="333333"/>
          <w:spacing w:val="-7"/>
          <w:lang w:val="sr-Cyrl-RS"/>
        </w:rPr>
        <w:t xml:space="preserve"> </w:t>
      </w:r>
      <w:r w:rsidRPr="005C3ABE">
        <w:rPr>
          <w:color w:val="333333"/>
          <w:lang w:val="sr-Cyrl-RS"/>
        </w:rPr>
        <w:t>друге</w:t>
      </w:r>
      <w:r w:rsidRPr="005C3ABE">
        <w:rPr>
          <w:color w:val="333333"/>
          <w:spacing w:val="-7"/>
          <w:lang w:val="sr-Cyrl-RS"/>
        </w:rPr>
        <w:t xml:space="preserve"> </w:t>
      </w:r>
      <w:r w:rsidRPr="005C3ABE">
        <w:rPr>
          <w:color w:val="333333"/>
          <w:lang w:val="sr-Cyrl-RS"/>
        </w:rPr>
        <w:t>институције</w:t>
      </w:r>
      <w:r w:rsidRPr="005C3ABE">
        <w:rPr>
          <w:color w:val="333333"/>
          <w:spacing w:val="-7"/>
          <w:lang w:val="sr-Cyrl-RS"/>
        </w:rPr>
        <w:t xml:space="preserve"> </w:t>
      </w:r>
      <w:r w:rsidRPr="005C3ABE">
        <w:rPr>
          <w:color w:val="333333"/>
          <w:lang w:val="sr-Cyrl-RS"/>
        </w:rPr>
        <w:t>у</w:t>
      </w:r>
      <w:r w:rsidRPr="005C3ABE">
        <w:rPr>
          <w:color w:val="333333"/>
          <w:spacing w:val="-5"/>
          <w:lang w:val="sr-Cyrl-RS"/>
        </w:rPr>
        <w:t xml:space="preserve"> </w:t>
      </w:r>
      <w:r w:rsidRPr="005C3ABE">
        <w:rPr>
          <w:color w:val="333333"/>
          <w:lang w:val="sr-Cyrl-RS"/>
        </w:rPr>
        <w:t>којима</w:t>
      </w:r>
      <w:r w:rsidRPr="005C3ABE">
        <w:rPr>
          <w:color w:val="333333"/>
          <w:spacing w:val="-4"/>
          <w:lang w:val="sr-Cyrl-RS"/>
        </w:rPr>
        <w:t xml:space="preserve"> </w:t>
      </w:r>
      <w:r w:rsidRPr="005C3ABE">
        <w:rPr>
          <w:color w:val="333333"/>
          <w:lang w:val="sr-Cyrl-RS"/>
        </w:rPr>
        <w:t>би</w:t>
      </w:r>
      <w:r w:rsidRPr="005C3ABE">
        <w:rPr>
          <w:color w:val="333333"/>
          <w:spacing w:val="-7"/>
          <w:lang w:val="sr-Cyrl-RS"/>
        </w:rPr>
        <w:t xml:space="preserve"> </w:t>
      </w:r>
      <w:r w:rsidRPr="005C3ABE">
        <w:rPr>
          <w:color w:val="333333"/>
          <w:lang w:val="sr-Cyrl-RS"/>
        </w:rPr>
        <w:t>успостављање</w:t>
      </w:r>
      <w:r w:rsidRPr="005C3ABE">
        <w:rPr>
          <w:color w:val="333333"/>
          <w:spacing w:val="-7"/>
          <w:lang w:val="sr-Cyrl-RS"/>
        </w:rPr>
        <w:t xml:space="preserve"> </w:t>
      </w:r>
      <w:r w:rsidRPr="005C3ABE">
        <w:rPr>
          <w:color w:val="333333"/>
          <w:lang w:val="sr-Cyrl-RS"/>
        </w:rPr>
        <w:t>оваквог</w:t>
      </w:r>
      <w:r w:rsidRPr="005C3ABE">
        <w:rPr>
          <w:color w:val="333333"/>
          <w:spacing w:val="-5"/>
          <w:lang w:val="sr-Cyrl-RS"/>
        </w:rPr>
        <w:t xml:space="preserve"> </w:t>
      </w:r>
      <w:r w:rsidRPr="005C3ABE">
        <w:rPr>
          <w:color w:val="333333"/>
          <w:lang w:val="sr-Cyrl-RS"/>
        </w:rPr>
        <w:t>режима било</w:t>
      </w:r>
      <w:r w:rsidRPr="005C3ABE">
        <w:rPr>
          <w:color w:val="333333"/>
          <w:spacing w:val="-14"/>
          <w:lang w:val="sr-Cyrl-RS"/>
        </w:rPr>
        <w:t xml:space="preserve"> </w:t>
      </w:r>
      <w:r w:rsidRPr="005C3ABE">
        <w:rPr>
          <w:color w:val="333333"/>
          <w:lang w:val="sr-Cyrl-RS"/>
        </w:rPr>
        <w:t>врло</w:t>
      </w:r>
      <w:r w:rsidRPr="005C3ABE">
        <w:rPr>
          <w:color w:val="333333"/>
          <w:spacing w:val="-14"/>
          <w:lang w:val="sr-Cyrl-RS"/>
        </w:rPr>
        <w:t xml:space="preserve"> </w:t>
      </w:r>
      <w:r w:rsidRPr="005C3ABE">
        <w:rPr>
          <w:color w:val="333333"/>
          <w:lang w:val="sr-Cyrl-RS"/>
        </w:rPr>
        <w:t>позитивно</w:t>
      </w:r>
      <w:r w:rsidRPr="005C3ABE">
        <w:rPr>
          <w:color w:val="333333"/>
          <w:spacing w:val="-14"/>
          <w:lang w:val="sr-Cyrl-RS"/>
        </w:rPr>
        <w:t xml:space="preserve"> </w:t>
      </w:r>
      <w:r w:rsidRPr="005C3ABE">
        <w:rPr>
          <w:color w:val="333333"/>
          <w:lang w:val="sr-Cyrl-RS"/>
        </w:rPr>
        <w:t>не</w:t>
      </w:r>
      <w:r w:rsidRPr="005C3ABE">
        <w:rPr>
          <w:color w:val="333333"/>
          <w:spacing w:val="-14"/>
          <w:lang w:val="sr-Cyrl-RS"/>
        </w:rPr>
        <w:t xml:space="preserve"> </w:t>
      </w:r>
      <w:r w:rsidRPr="005C3ABE">
        <w:rPr>
          <w:color w:val="333333"/>
          <w:lang w:val="sr-Cyrl-RS"/>
        </w:rPr>
        <w:t>виде</w:t>
      </w:r>
      <w:r w:rsidRPr="005C3ABE">
        <w:rPr>
          <w:color w:val="333333"/>
          <w:spacing w:val="-14"/>
          <w:lang w:val="sr-Cyrl-RS"/>
        </w:rPr>
        <w:t xml:space="preserve"> </w:t>
      </w:r>
      <w:r w:rsidRPr="005C3ABE">
        <w:rPr>
          <w:color w:val="333333"/>
          <w:lang w:val="sr-Cyrl-RS"/>
        </w:rPr>
        <w:t>вредност</w:t>
      </w:r>
      <w:r w:rsidRPr="005C3ABE">
        <w:rPr>
          <w:color w:val="333333"/>
          <w:spacing w:val="-14"/>
          <w:lang w:val="sr-Cyrl-RS"/>
        </w:rPr>
        <w:t xml:space="preserve"> </w:t>
      </w:r>
      <w:r w:rsidRPr="005C3ABE">
        <w:rPr>
          <w:color w:val="333333"/>
          <w:lang w:val="sr-Cyrl-RS"/>
        </w:rPr>
        <w:t>у</w:t>
      </w:r>
      <w:r w:rsidRPr="005C3ABE">
        <w:rPr>
          <w:color w:val="333333"/>
          <w:spacing w:val="-14"/>
          <w:lang w:val="sr-Cyrl-RS"/>
        </w:rPr>
        <w:t xml:space="preserve"> </w:t>
      </w:r>
      <w:r w:rsidRPr="005C3ABE">
        <w:rPr>
          <w:color w:val="333333"/>
          <w:lang w:val="sr-Cyrl-RS"/>
        </w:rPr>
        <w:t>успостављању</w:t>
      </w:r>
      <w:r w:rsidRPr="005C3ABE">
        <w:rPr>
          <w:color w:val="333333"/>
          <w:spacing w:val="-14"/>
          <w:lang w:val="sr-Cyrl-RS"/>
        </w:rPr>
        <w:t xml:space="preserve"> </w:t>
      </w:r>
      <w:r w:rsidRPr="005C3ABE">
        <w:rPr>
          <w:color w:val="333333"/>
          <w:lang w:val="sr-Cyrl-RS"/>
        </w:rPr>
        <w:t>оваквих</w:t>
      </w:r>
      <w:r w:rsidRPr="005C3ABE">
        <w:rPr>
          <w:color w:val="333333"/>
          <w:spacing w:val="-14"/>
          <w:lang w:val="sr-Cyrl-RS"/>
        </w:rPr>
        <w:t xml:space="preserve"> </w:t>
      </w:r>
      <w:r w:rsidRPr="005C3ABE">
        <w:rPr>
          <w:color w:val="333333"/>
          <w:lang w:val="sr-Cyrl-RS"/>
        </w:rPr>
        <w:t>режима</w:t>
      </w:r>
      <w:r w:rsidRPr="005C3ABE">
        <w:rPr>
          <w:color w:val="333333"/>
          <w:spacing w:val="-13"/>
          <w:lang w:val="sr-Cyrl-RS"/>
        </w:rPr>
        <w:t xml:space="preserve"> </w:t>
      </w:r>
      <w:r w:rsidRPr="005C3ABE">
        <w:rPr>
          <w:color w:val="333333"/>
          <w:lang w:val="sr-Cyrl-RS"/>
        </w:rPr>
        <w:t>или</w:t>
      </w:r>
      <w:r w:rsidRPr="005C3ABE">
        <w:rPr>
          <w:color w:val="333333"/>
          <w:spacing w:val="-14"/>
          <w:lang w:val="sr-Cyrl-RS"/>
        </w:rPr>
        <w:t xml:space="preserve"> </w:t>
      </w:r>
      <w:r w:rsidRPr="005C3ABE">
        <w:rPr>
          <w:color w:val="333333"/>
          <w:lang w:val="sr-Cyrl-RS"/>
        </w:rPr>
        <w:t>не</w:t>
      </w:r>
      <w:r w:rsidRPr="005C3ABE">
        <w:rPr>
          <w:color w:val="333333"/>
          <w:spacing w:val="-14"/>
          <w:lang w:val="sr-Cyrl-RS"/>
        </w:rPr>
        <w:t xml:space="preserve"> </w:t>
      </w:r>
      <w:r w:rsidRPr="005C3ABE">
        <w:rPr>
          <w:color w:val="333333"/>
          <w:lang w:val="sr-Cyrl-RS"/>
        </w:rPr>
        <w:t>пристану</w:t>
      </w:r>
      <w:r w:rsidRPr="005C3ABE">
        <w:rPr>
          <w:color w:val="333333"/>
          <w:spacing w:val="-14"/>
          <w:lang w:val="sr-Cyrl-RS"/>
        </w:rPr>
        <w:t xml:space="preserve"> </w:t>
      </w:r>
      <w:r w:rsidRPr="005C3ABE">
        <w:rPr>
          <w:color w:val="333333"/>
          <w:lang w:val="sr-Cyrl-RS"/>
        </w:rPr>
        <w:t>да</w:t>
      </w:r>
      <w:r w:rsidRPr="005C3ABE">
        <w:rPr>
          <w:color w:val="333333"/>
          <w:spacing w:val="-14"/>
          <w:lang w:val="sr-Cyrl-RS"/>
        </w:rPr>
        <w:t xml:space="preserve"> </w:t>
      </w:r>
      <w:r w:rsidRPr="005C3ABE">
        <w:rPr>
          <w:color w:val="333333"/>
          <w:lang w:val="sr-Cyrl-RS"/>
        </w:rPr>
        <w:t>их</w:t>
      </w:r>
      <w:r w:rsidRPr="005C3ABE">
        <w:rPr>
          <w:color w:val="333333"/>
          <w:spacing w:val="-14"/>
          <w:lang w:val="sr-Cyrl-RS"/>
        </w:rPr>
        <w:t xml:space="preserve"> </w:t>
      </w:r>
      <w:r w:rsidRPr="005C3ABE">
        <w:rPr>
          <w:color w:val="333333"/>
          <w:lang w:val="sr-Cyrl-RS"/>
        </w:rPr>
        <w:t>имплементирају. Овај ризик ће се превазићи континуираном сарадњом и координацијом, као и подиз</w:t>
      </w:r>
      <w:r w:rsidRPr="005C3ABE">
        <w:rPr>
          <w:color w:val="333333"/>
          <w:lang w:val="sr-Cyrl-RS"/>
        </w:rPr>
        <w:t>ањем свести надлежних органа организацијом студијских посета државама које могу бити добар пример и успостављањем билатералних сарадњи на оваквим пројектима.</w:t>
      </w:r>
    </w:p>
    <w:p w14:paraId="5B414F12" w14:textId="77777777" w:rsidR="006B57F4" w:rsidRPr="005C3ABE" w:rsidRDefault="009E6441">
      <w:pPr>
        <w:pStyle w:val="Heading1"/>
        <w:rPr>
          <w:lang w:val="sr-Cyrl-RS"/>
        </w:rPr>
      </w:pPr>
      <w:r w:rsidRPr="005C3ABE">
        <w:rPr>
          <w:color w:val="333333"/>
          <w:lang w:val="sr-Cyrl-RS"/>
        </w:rPr>
        <w:t>Мера</w:t>
      </w:r>
      <w:r w:rsidRPr="005C3ABE">
        <w:rPr>
          <w:color w:val="333333"/>
          <w:spacing w:val="-8"/>
          <w:lang w:val="sr-Cyrl-RS"/>
        </w:rPr>
        <w:t xml:space="preserve"> </w:t>
      </w:r>
      <w:r w:rsidRPr="005C3ABE">
        <w:rPr>
          <w:color w:val="333333"/>
          <w:lang w:val="sr-Cyrl-RS"/>
        </w:rPr>
        <w:t>4.1</w:t>
      </w:r>
      <w:r w:rsidRPr="005C3ABE">
        <w:rPr>
          <w:color w:val="333333"/>
          <w:spacing w:val="-9"/>
          <w:lang w:val="sr-Cyrl-RS"/>
        </w:rPr>
        <w:t xml:space="preserve"> </w:t>
      </w:r>
      <w:r w:rsidRPr="005C3ABE">
        <w:rPr>
          <w:color w:val="333333"/>
          <w:lang w:val="sr-Cyrl-RS"/>
        </w:rPr>
        <w:t>Успостављање</w:t>
      </w:r>
      <w:r w:rsidRPr="005C3ABE">
        <w:rPr>
          <w:color w:val="333333"/>
          <w:spacing w:val="-7"/>
          <w:lang w:val="sr-Cyrl-RS"/>
        </w:rPr>
        <w:t xml:space="preserve"> </w:t>
      </w:r>
      <w:r w:rsidRPr="005C3ABE">
        <w:rPr>
          <w:color w:val="333333"/>
          <w:lang w:val="sr-Cyrl-RS"/>
        </w:rPr>
        <w:t>Савета</w:t>
      </w:r>
      <w:r w:rsidRPr="005C3ABE">
        <w:rPr>
          <w:color w:val="333333"/>
          <w:spacing w:val="-7"/>
          <w:lang w:val="sr-Cyrl-RS"/>
        </w:rPr>
        <w:t xml:space="preserve"> </w:t>
      </w:r>
      <w:r w:rsidRPr="005C3ABE">
        <w:rPr>
          <w:color w:val="333333"/>
          <w:lang w:val="sr-Cyrl-RS"/>
        </w:rPr>
        <w:t>за</w:t>
      </w:r>
      <w:r w:rsidRPr="005C3ABE">
        <w:rPr>
          <w:color w:val="333333"/>
          <w:spacing w:val="-8"/>
          <w:lang w:val="sr-Cyrl-RS"/>
        </w:rPr>
        <w:t xml:space="preserve"> </w:t>
      </w:r>
      <w:r w:rsidRPr="005C3ABE">
        <w:rPr>
          <w:color w:val="333333"/>
          <w:lang w:val="sr-Cyrl-RS"/>
        </w:rPr>
        <w:t>вештачку</w:t>
      </w:r>
      <w:r w:rsidRPr="005C3ABE">
        <w:rPr>
          <w:color w:val="333333"/>
          <w:spacing w:val="-7"/>
          <w:lang w:val="sr-Cyrl-RS"/>
        </w:rPr>
        <w:t xml:space="preserve"> </w:t>
      </w:r>
      <w:r w:rsidRPr="005C3ABE">
        <w:rPr>
          <w:color w:val="333333"/>
          <w:spacing w:val="-2"/>
          <w:lang w:val="sr-Cyrl-RS"/>
        </w:rPr>
        <w:t>интелигенцију</w:t>
      </w:r>
    </w:p>
    <w:p w14:paraId="73834718" w14:textId="77777777" w:rsidR="006B57F4" w:rsidRPr="005C3ABE" w:rsidRDefault="009E6441">
      <w:pPr>
        <w:pStyle w:val="BodyText"/>
        <w:spacing w:before="61"/>
        <w:ind w:left="4622" w:right="215"/>
        <w:jc w:val="both"/>
        <w:rPr>
          <w:lang w:val="sr-Cyrl-RS"/>
        </w:rPr>
      </w:pPr>
      <w:r w:rsidRPr="005C3ABE">
        <w:rPr>
          <w:b/>
          <w:color w:val="333333"/>
          <w:lang w:val="sr-Cyrl-RS"/>
        </w:rPr>
        <w:t xml:space="preserve">Анализа ризика: </w:t>
      </w:r>
      <w:r w:rsidRPr="005C3ABE">
        <w:rPr>
          <w:color w:val="333333"/>
          <w:lang w:val="sr-Cyrl-RS"/>
        </w:rPr>
        <w:t>Постоји ризик да се чланови Савета не појављују или не учествују редовно на седницама. Ризик ће бити превентивно решен тако што ће се чланови Савета бирати на годину дана.</w:t>
      </w:r>
    </w:p>
    <w:p w14:paraId="0E4B5098" w14:textId="77777777" w:rsidR="006B57F4" w:rsidRPr="005C3ABE" w:rsidRDefault="009E6441">
      <w:pPr>
        <w:pStyle w:val="Heading1"/>
        <w:spacing w:before="61"/>
        <w:ind w:right="217"/>
        <w:rPr>
          <w:lang w:val="sr-Cyrl-RS"/>
        </w:rPr>
      </w:pPr>
      <w:r w:rsidRPr="005C3ABE">
        <w:rPr>
          <w:color w:val="333333"/>
          <w:lang w:val="sr-Cyrl-RS"/>
        </w:rPr>
        <w:t>Мера 4.2 Отварање и поновна употреба података јавног сектора од значаја за развој ве</w:t>
      </w:r>
      <w:r w:rsidRPr="005C3ABE">
        <w:rPr>
          <w:color w:val="333333"/>
          <w:lang w:val="sr-Cyrl-RS"/>
        </w:rPr>
        <w:t xml:space="preserve">штачке </w:t>
      </w:r>
      <w:r w:rsidRPr="005C3ABE">
        <w:rPr>
          <w:color w:val="333333"/>
          <w:spacing w:val="-2"/>
          <w:lang w:val="sr-Cyrl-RS"/>
        </w:rPr>
        <w:t>интелигенције</w:t>
      </w:r>
    </w:p>
    <w:p w14:paraId="7A5F87D8" w14:textId="77777777" w:rsidR="006B57F4" w:rsidRPr="005C3ABE" w:rsidRDefault="009E6441">
      <w:pPr>
        <w:pStyle w:val="BodyText"/>
        <w:spacing w:before="58"/>
        <w:ind w:left="4622" w:right="212"/>
        <w:jc w:val="both"/>
        <w:rPr>
          <w:lang w:val="sr-Cyrl-RS"/>
        </w:rPr>
      </w:pPr>
      <w:r w:rsidRPr="005C3ABE">
        <w:rPr>
          <w:b/>
          <w:color w:val="333333"/>
          <w:lang w:val="sr-Cyrl-RS"/>
        </w:rPr>
        <w:t xml:space="preserve">Анализа ризика: </w:t>
      </w:r>
      <w:r w:rsidRPr="005C3ABE">
        <w:rPr>
          <w:color w:val="333333"/>
          <w:lang w:val="sr-Cyrl-RS"/>
        </w:rPr>
        <w:t>Идентификована су два повезана ризика везано за ову меру. Први се односи на повећање скупова података који се отварају, али који имају мали потенцијал да допринесу развоју вештачке интелигенције. Кроз акциони план ће се</w:t>
      </w:r>
      <w:r w:rsidRPr="005C3ABE">
        <w:rPr>
          <w:color w:val="333333"/>
          <w:lang w:val="sr-Cyrl-RS"/>
        </w:rPr>
        <w:t xml:space="preserve"> предвидети активност којом ће се идентификовати подаци који имају висок</w:t>
      </w:r>
      <w:r w:rsidRPr="005C3ABE">
        <w:rPr>
          <w:color w:val="333333"/>
          <w:spacing w:val="-2"/>
          <w:lang w:val="sr-Cyrl-RS"/>
        </w:rPr>
        <w:t xml:space="preserve"> </w:t>
      </w:r>
      <w:r w:rsidRPr="005C3ABE">
        <w:rPr>
          <w:color w:val="333333"/>
          <w:lang w:val="sr-Cyrl-RS"/>
        </w:rPr>
        <w:t>утицај и</w:t>
      </w:r>
      <w:r w:rsidRPr="005C3ABE">
        <w:rPr>
          <w:color w:val="333333"/>
          <w:spacing w:val="-5"/>
          <w:lang w:val="sr-Cyrl-RS"/>
        </w:rPr>
        <w:t xml:space="preserve"> </w:t>
      </w:r>
      <w:r w:rsidRPr="005C3ABE">
        <w:rPr>
          <w:color w:val="333333"/>
          <w:lang w:val="sr-Cyrl-RS"/>
        </w:rPr>
        <w:t>направити план</w:t>
      </w:r>
      <w:r w:rsidRPr="005C3ABE">
        <w:rPr>
          <w:color w:val="333333"/>
          <w:spacing w:val="-1"/>
          <w:lang w:val="sr-Cyrl-RS"/>
        </w:rPr>
        <w:t xml:space="preserve"> </w:t>
      </w:r>
      <w:r w:rsidRPr="005C3ABE">
        <w:rPr>
          <w:color w:val="333333"/>
          <w:lang w:val="sr-Cyrl-RS"/>
        </w:rPr>
        <w:t>приоритета</w:t>
      </w:r>
      <w:r w:rsidRPr="005C3ABE">
        <w:rPr>
          <w:color w:val="333333"/>
          <w:spacing w:val="-2"/>
          <w:lang w:val="sr-Cyrl-RS"/>
        </w:rPr>
        <w:t xml:space="preserve"> </w:t>
      </w:r>
      <w:r w:rsidRPr="005C3ABE">
        <w:rPr>
          <w:color w:val="333333"/>
          <w:lang w:val="sr-Cyrl-RS"/>
        </w:rPr>
        <w:t>за</w:t>
      </w:r>
      <w:r w:rsidRPr="005C3ABE">
        <w:rPr>
          <w:color w:val="333333"/>
          <w:spacing w:val="-2"/>
          <w:lang w:val="sr-Cyrl-RS"/>
        </w:rPr>
        <w:t xml:space="preserve"> </w:t>
      </w:r>
      <w:r w:rsidRPr="005C3ABE">
        <w:rPr>
          <w:color w:val="333333"/>
          <w:lang w:val="sr-Cyrl-RS"/>
        </w:rPr>
        <w:t>отварање</w:t>
      </w:r>
      <w:r w:rsidRPr="005C3ABE">
        <w:rPr>
          <w:color w:val="333333"/>
          <w:spacing w:val="-2"/>
          <w:lang w:val="sr-Cyrl-RS"/>
        </w:rPr>
        <w:t xml:space="preserve"> </w:t>
      </w:r>
      <w:r w:rsidRPr="005C3ABE">
        <w:rPr>
          <w:color w:val="333333"/>
          <w:lang w:val="sr-Cyrl-RS"/>
        </w:rPr>
        <w:t>података.</w:t>
      </w:r>
      <w:r w:rsidRPr="005C3ABE">
        <w:rPr>
          <w:color w:val="333333"/>
          <w:spacing w:val="-2"/>
          <w:lang w:val="sr-Cyrl-RS"/>
        </w:rPr>
        <w:t xml:space="preserve"> </w:t>
      </w:r>
      <w:r w:rsidRPr="005C3ABE">
        <w:rPr>
          <w:color w:val="333333"/>
          <w:lang w:val="sr-Cyrl-RS"/>
        </w:rPr>
        <w:t>Други</w:t>
      </w:r>
      <w:r w:rsidRPr="005C3ABE">
        <w:rPr>
          <w:color w:val="333333"/>
          <w:spacing w:val="-2"/>
          <w:lang w:val="sr-Cyrl-RS"/>
        </w:rPr>
        <w:t xml:space="preserve"> </w:t>
      </w:r>
      <w:r w:rsidRPr="005C3ABE">
        <w:rPr>
          <w:color w:val="333333"/>
          <w:lang w:val="sr-Cyrl-RS"/>
        </w:rPr>
        <w:t>ризик</w:t>
      </w:r>
      <w:r w:rsidRPr="005C3ABE">
        <w:rPr>
          <w:color w:val="333333"/>
          <w:spacing w:val="-5"/>
          <w:lang w:val="sr-Cyrl-RS"/>
        </w:rPr>
        <w:t xml:space="preserve"> </w:t>
      </w:r>
      <w:r w:rsidRPr="005C3ABE">
        <w:rPr>
          <w:color w:val="333333"/>
          <w:lang w:val="sr-Cyrl-RS"/>
        </w:rPr>
        <w:t>се</w:t>
      </w:r>
      <w:r w:rsidRPr="005C3ABE">
        <w:rPr>
          <w:color w:val="333333"/>
          <w:spacing w:val="-2"/>
          <w:lang w:val="sr-Cyrl-RS"/>
        </w:rPr>
        <w:t xml:space="preserve"> </w:t>
      </w:r>
      <w:r w:rsidRPr="005C3ABE">
        <w:rPr>
          <w:color w:val="333333"/>
          <w:lang w:val="sr-Cyrl-RS"/>
        </w:rPr>
        <w:t>односи</w:t>
      </w:r>
      <w:r w:rsidRPr="005C3ABE">
        <w:rPr>
          <w:color w:val="333333"/>
          <w:spacing w:val="-2"/>
          <w:lang w:val="sr-Cyrl-RS"/>
        </w:rPr>
        <w:t xml:space="preserve"> </w:t>
      </w:r>
      <w:r w:rsidRPr="005C3ABE">
        <w:rPr>
          <w:color w:val="333333"/>
          <w:lang w:val="sr-Cyrl-RS"/>
        </w:rPr>
        <w:t>на</w:t>
      </w:r>
      <w:r w:rsidRPr="005C3ABE">
        <w:rPr>
          <w:color w:val="333333"/>
          <w:spacing w:val="-2"/>
          <w:lang w:val="sr-Cyrl-RS"/>
        </w:rPr>
        <w:t xml:space="preserve"> </w:t>
      </w:r>
      <w:r w:rsidRPr="005C3ABE">
        <w:rPr>
          <w:color w:val="333333"/>
          <w:lang w:val="sr-Cyrl-RS"/>
        </w:rPr>
        <w:t>квалитет</w:t>
      </w:r>
      <w:r w:rsidRPr="005C3ABE">
        <w:rPr>
          <w:color w:val="333333"/>
          <w:spacing w:val="-4"/>
          <w:lang w:val="sr-Cyrl-RS"/>
        </w:rPr>
        <w:t xml:space="preserve"> </w:t>
      </w:r>
      <w:r w:rsidRPr="005C3ABE">
        <w:rPr>
          <w:color w:val="333333"/>
          <w:lang w:val="sr-Cyrl-RS"/>
        </w:rPr>
        <w:t>података који може узроковати да подаци буду употребљиви мање од очекиваног. Овај ризик ће с</w:t>
      </w:r>
      <w:r w:rsidRPr="005C3ABE">
        <w:rPr>
          <w:color w:val="333333"/>
          <w:lang w:val="sr-Cyrl-RS"/>
        </w:rPr>
        <w:t xml:space="preserve">е предупредити и адресирати активностима којима ће се тражити континуирани </w:t>
      </w:r>
      <w:proofErr w:type="spellStart"/>
      <w:r w:rsidRPr="005C3ABE">
        <w:rPr>
          <w:color w:val="333333"/>
          <w:lang w:val="sr-Cyrl-RS"/>
        </w:rPr>
        <w:t>фидбек</w:t>
      </w:r>
      <w:proofErr w:type="spellEnd"/>
      <w:r w:rsidRPr="005C3ABE">
        <w:rPr>
          <w:color w:val="333333"/>
          <w:lang w:val="sr-Cyrl-RS"/>
        </w:rPr>
        <w:t xml:space="preserve"> (повратне информације) корисника података како да се вођење података унапреди тако да има вредност за развој вештачке интелигенције. Сви други предуслови за реализацију мере </w:t>
      </w:r>
      <w:r w:rsidRPr="005C3ABE">
        <w:rPr>
          <w:color w:val="333333"/>
          <w:lang w:val="sr-Cyrl-RS"/>
        </w:rPr>
        <w:t xml:space="preserve">који се односе на временски оквир и финансијске потребе су </w:t>
      </w:r>
      <w:r w:rsidRPr="005C3ABE">
        <w:rPr>
          <w:color w:val="333333"/>
          <w:spacing w:val="-2"/>
          <w:lang w:val="sr-Cyrl-RS"/>
        </w:rPr>
        <w:t>обезбеђени.</w:t>
      </w:r>
    </w:p>
    <w:p w14:paraId="3DEB6540" w14:textId="77777777" w:rsidR="006B57F4" w:rsidRPr="005C3ABE" w:rsidRDefault="009E6441">
      <w:pPr>
        <w:pStyle w:val="Heading1"/>
        <w:spacing w:before="61"/>
        <w:ind w:right="218"/>
        <w:rPr>
          <w:lang w:val="sr-Cyrl-RS"/>
        </w:rPr>
      </w:pPr>
      <w:r w:rsidRPr="005C3ABE">
        <w:rPr>
          <w:color w:val="333333"/>
          <w:lang w:val="sr-Cyrl-RS"/>
        </w:rPr>
        <w:t>Мера 4.3 Развој механизама за поновну употребу података приватног сектора од значаја за развој вештачке интелигенције</w:t>
      </w:r>
    </w:p>
    <w:p w14:paraId="0A9824CA" w14:textId="77777777" w:rsidR="006B57F4" w:rsidRPr="005C3ABE" w:rsidRDefault="009E6441">
      <w:pPr>
        <w:pStyle w:val="BodyText"/>
        <w:spacing w:before="59"/>
        <w:ind w:left="4622" w:right="212"/>
        <w:jc w:val="both"/>
        <w:rPr>
          <w:lang w:val="sr-Cyrl-RS"/>
        </w:rPr>
      </w:pPr>
      <w:r w:rsidRPr="005C3ABE">
        <w:rPr>
          <w:b/>
          <w:color w:val="333333"/>
          <w:lang w:val="sr-Cyrl-RS"/>
        </w:rPr>
        <w:t xml:space="preserve">Анализа ризика: </w:t>
      </w:r>
      <w:r w:rsidRPr="005C3ABE">
        <w:rPr>
          <w:color w:val="333333"/>
          <w:lang w:val="sr-Cyrl-RS"/>
        </w:rPr>
        <w:t>Постоји ризик од недостатка мотивације и подстицаја</w:t>
      </w:r>
      <w:r w:rsidRPr="005C3ABE">
        <w:rPr>
          <w:color w:val="333333"/>
          <w:lang w:val="sr-Cyrl-RS"/>
        </w:rPr>
        <w:t xml:space="preserve"> у приватном сектору да дели и уступа своје податке за јавно коришћење, јер подаци представљају компаративну предност многих компанија. Као превенција</w:t>
      </w:r>
      <w:r w:rsidRPr="005C3ABE">
        <w:rPr>
          <w:color w:val="333333"/>
          <w:spacing w:val="-7"/>
          <w:lang w:val="sr-Cyrl-RS"/>
        </w:rPr>
        <w:t xml:space="preserve"> </w:t>
      </w:r>
      <w:r w:rsidRPr="005C3ABE">
        <w:rPr>
          <w:color w:val="333333"/>
          <w:lang w:val="sr-Cyrl-RS"/>
        </w:rPr>
        <w:t>овог</w:t>
      </w:r>
      <w:r w:rsidRPr="005C3ABE">
        <w:rPr>
          <w:color w:val="333333"/>
          <w:spacing w:val="-7"/>
          <w:lang w:val="sr-Cyrl-RS"/>
        </w:rPr>
        <w:t xml:space="preserve"> </w:t>
      </w:r>
      <w:r w:rsidRPr="005C3ABE">
        <w:rPr>
          <w:color w:val="333333"/>
          <w:lang w:val="sr-Cyrl-RS"/>
        </w:rPr>
        <w:t>ризика,</w:t>
      </w:r>
      <w:r w:rsidRPr="005C3ABE">
        <w:rPr>
          <w:color w:val="333333"/>
          <w:spacing w:val="-6"/>
          <w:lang w:val="sr-Cyrl-RS"/>
        </w:rPr>
        <w:t xml:space="preserve"> </w:t>
      </w:r>
      <w:r w:rsidRPr="005C3ABE">
        <w:rPr>
          <w:color w:val="333333"/>
          <w:lang w:val="sr-Cyrl-RS"/>
        </w:rPr>
        <w:t>Савет</w:t>
      </w:r>
      <w:r w:rsidRPr="005C3ABE">
        <w:rPr>
          <w:color w:val="333333"/>
          <w:spacing w:val="-6"/>
          <w:lang w:val="sr-Cyrl-RS"/>
        </w:rPr>
        <w:t xml:space="preserve"> </w:t>
      </w:r>
      <w:r w:rsidRPr="005C3ABE">
        <w:rPr>
          <w:color w:val="333333"/>
          <w:lang w:val="sr-Cyrl-RS"/>
        </w:rPr>
        <w:t>за</w:t>
      </w:r>
      <w:r w:rsidRPr="005C3ABE">
        <w:rPr>
          <w:color w:val="333333"/>
          <w:spacing w:val="-4"/>
          <w:lang w:val="sr-Cyrl-RS"/>
        </w:rPr>
        <w:t xml:space="preserve"> </w:t>
      </w:r>
      <w:r w:rsidRPr="005C3ABE">
        <w:rPr>
          <w:color w:val="333333"/>
          <w:lang w:val="sr-Cyrl-RS"/>
        </w:rPr>
        <w:t>вештачку</w:t>
      </w:r>
      <w:r w:rsidRPr="005C3ABE">
        <w:rPr>
          <w:color w:val="333333"/>
          <w:spacing w:val="-5"/>
          <w:lang w:val="sr-Cyrl-RS"/>
        </w:rPr>
        <w:t xml:space="preserve"> </w:t>
      </w:r>
      <w:r w:rsidRPr="005C3ABE">
        <w:rPr>
          <w:color w:val="333333"/>
          <w:lang w:val="sr-Cyrl-RS"/>
        </w:rPr>
        <w:t>интелигенцију</w:t>
      </w:r>
      <w:r w:rsidRPr="005C3ABE">
        <w:rPr>
          <w:color w:val="333333"/>
          <w:spacing w:val="-5"/>
          <w:lang w:val="sr-Cyrl-RS"/>
        </w:rPr>
        <w:t xml:space="preserve"> </w:t>
      </w:r>
      <w:r w:rsidRPr="005C3ABE">
        <w:rPr>
          <w:color w:val="333333"/>
          <w:lang w:val="sr-Cyrl-RS"/>
        </w:rPr>
        <w:t>који</w:t>
      </w:r>
      <w:r w:rsidRPr="005C3ABE">
        <w:rPr>
          <w:color w:val="333333"/>
          <w:spacing w:val="-7"/>
          <w:lang w:val="sr-Cyrl-RS"/>
        </w:rPr>
        <w:t xml:space="preserve"> </w:t>
      </w:r>
      <w:r w:rsidRPr="005C3ABE">
        <w:rPr>
          <w:color w:val="333333"/>
          <w:lang w:val="sr-Cyrl-RS"/>
        </w:rPr>
        <w:t>се</w:t>
      </w:r>
      <w:r w:rsidRPr="005C3ABE">
        <w:rPr>
          <w:color w:val="333333"/>
          <w:spacing w:val="-7"/>
          <w:lang w:val="sr-Cyrl-RS"/>
        </w:rPr>
        <w:t xml:space="preserve"> </w:t>
      </w:r>
      <w:r w:rsidRPr="005C3ABE">
        <w:rPr>
          <w:color w:val="333333"/>
          <w:lang w:val="sr-Cyrl-RS"/>
        </w:rPr>
        <w:t>састоји</w:t>
      </w:r>
      <w:r w:rsidRPr="005C3ABE">
        <w:rPr>
          <w:color w:val="333333"/>
          <w:spacing w:val="-7"/>
          <w:lang w:val="sr-Cyrl-RS"/>
        </w:rPr>
        <w:t xml:space="preserve"> </w:t>
      </w:r>
      <w:r w:rsidRPr="005C3ABE">
        <w:rPr>
          <w:color w:val="333333"/>
          <w:lang w:val="sr-Cyrl-RS"/>
        </w:rPr>
        <w:t>и</w:t>
      </w:r>
      <w:r w:rsidRPr="005C3ABE">
        <w:rPr>
          <w:color w:val="333333"/>
          <w:spacing w:val="-7"/>
          <w:lang w:val="sr-Cyrl-RS"/>
        </w:rPr>
        <w:t xml:space="preserve"> </w:t>
      </w:r>
      <w:r w:rsidRPr="005C3ABE">
        <w:rPr>
          <w:color w:val="333333"/>
          <w:lang w:val="sr-Cyrl-RS"/>
        </w:rPr>
        <w:t>од</w:t>
      </w:r>
      <w:r w:rsidRPr="005C3ABE">
        <w:rPr>
          <w:color w:val="333333"/>
          <w:spacing w:val="-5"/>
          <w:lang w:val="sr-Cyrl-RS"/>
        </w:rPr>
        <w:t xml:space="preserve"> </w:t>
      </w:r>
      <w:r w:rsidRPr="005C3ABE">
        <w:rPr>
          <w:color w:val="333333"/>
          <w:lang w:val="sr-Cyrl-RS"/>
        </w:rPr>
        <w:t>компанија</w:t>
      </w:r>
      <w:r w:rsidRPr="005C3ABE">
        <w:rPr>
          <w:color w:val="333333"/>
          <w:spacing w:val="-7"/>
          <w:lang w:val="sr-Cyrl-RS"/>
        </w:rPr>
        <w:t xml:space="preserve"> </w:t>
      </w:r>
      <w:r w:rsidRPr="005C3ABE">
        <w:rPr>
          <w:color w:val="333333"/>
          <w:lang w:val="sr-Cyrl-RS"/>
        </w:rPr>
        <w:t>ће</w:t>
      </w:r>
      <w:r w:rsidRPr="005C3ABE">
        <w:rPr>
          <w:color w:val="333333"/>
          <w:spacing w:val="-7"/>
          <w:lang w:val="sr-Cyrl-RS"/>
        </w:rPr>
        <w:t xml:space="preserve"> </w:t>
      </w:r>
      <w:r w:rsidRPr="005C3ABE">
        <w:rPr>
          <w:color w:val="333333"/>
          <w:lang w:val="sr-Cyrl-RS"/>
        </w:rPr>
        <w:t>осигурати</w:t>
      </w:r>
      <w:r w:rsidRPr="005C3ABE">
        <w:rPr>
          <w:color w:val="333333"/>
          <w:spacing w:val="-5"/>
          <w:lang w:val="sr-Cyrl-RS"/>
        </w:rPr>
        <w:t xml:space="preserve"> </w:t>
      </w:r>
      <w:r w:rsidRPr="005C3ABE">
        <w:rPr>
          <w:color w:val="333333"/>
          <w:lang w:val="sr-Cyrl-RS"/>
        </w:rPr>
        <w:t>да</w:t>
      </w:r>
      <w:r w:rsidRPr="005C3ABE">
        <w:rPr>
          <w:color w:val="333333"/>
          <w:spacing w:val="-7"/>
          <w:lang w:val="sr-Cyrl-RS"/>
        </w:rPr>
        <w:t xml:space="preserve"> </w:t>
      </w:r>
      <w:r w:rsidRPr="005C3ABE">
        <w:rPr>
          <w:color w:val="333333"/>
          <w:lang w:val="sr-Cyrl-RS"/>
        </w:rPr>
        <w:t>се</w:t>
      </w:r>
      <w:r w:rsidRPr="005C3ABE">
        <w:rPr>
          <w:color w:val="333333"/>
          <w:spacing w:val="-7"/>
          <w:lang w:val="sr-Cyrl-RS"/>
        </w:rPr>
        <w:t xml:space="preserve"> </w:t>
      </w:r>
      <w:r w:rsidRPr="005C3ABE">
        <w:rPr>
          <w:color w:val="333333"/>
          <w:lang w:val="sr-Cyrl-RS"/>
        </w:rPr>
        <w:t xml:space="preserve">све компаније које учествују у раду Савета обавежу да деле своје податке у машински читљивом формату према јавности, односно поставе на порталу Отворених података (opendata.gov.rs) како би дали позитиван пример </w:t>
      </w:r>
      <w:r w:rsidRPr="005C3ABE">
        <w:rPr>
          <w:color w:val="333333"/>
          <w:spacing w:val="-2"/>
          <w:lang w:val="sr-Cyrl-RS"/>
        </w:rPr>
        <w:t>другима.</w:t>
      </w:r>
    </w:p>
    <w:p w14:paraId="09C81960" w14:textId="77777777" w:rsidR="006B57F4" w:rsidRPr="005C3ABE" w:rsidRDefault="009E6441">
      <w:pPr>
        <w:pStyle w:val="Heading1"/>
        <w:spacing w:before="62"/>
        <w:rPr>
          <w:lang w:val="sr-Cyrl-RS"/>
        </w:rPr>
      </w:pPr>
      <w:r w:rsidRPr="005C3ABE">
        <w:rPr>
          <w:color w:val="333333"/>
          <w:lang w:val="sr-Cyrl-RS"/>
        </w:rPr>
        <w:t>Мера</w:t>
      </w:r>
      <w:r w:rsidRPr="005C3ABE">
        <w:rPr>
          <w:color w:val="333333"/>
          <w:spacing w:val="-9"/>
          <w:lang w:val="sr-Cyrl-RS"/>
        </w:rPr>
        <w:t xml:space="preserve"> </w:t>
      </w:r>
      <w:r w:rsidRPr="005C3ABE">
        <w:rPr>
          <w:color w:val="333333"/>
          <w:lang w:val="sr-Cyrl-RS"/>
        </w:rPr>
        <w:t>4.4</w:t>
      </w:r>
      <w:r w:rsidRPr="005C3ABE">
        <w:rPr>
          <w:color w:val="333333"/>
          <w:spacing w:val="-10"/>
          <w:lang w:val="sr-Cyrl-RS"/>
        </w:rPr>
        <w:t xml:space="preserve"> </w:t>
      </w:r>
      <w:r w:rsidRPr="005C3ABE">
        <w:rPr>
          <w:color w:val="333333"/>
          <w:lang w:val="sr-Cyrl-RS"/>
        </w:rPr>
        <w:t>Успостављање</w:t>
      </w:r>
      <w:r w:rsidRPr="005C3ABE">
        <w:rPr>
          <w:color w:val="333333"/>
          <w:spacing w:val="-9"/>
          <w:lang w:val="sr-Cyrl-RS"/>
        </w:rPr>
        <w:t xml:space="preserve"> </w:t>
      </w:r>
      <w:r w:rsidRPr="005C3ABE">
        <w:rPr>
          <w:color w:val="333333"/>
          <w:lang w:val="sr-Cyrl-RS"/>
        </w:rPr>
        <w:t>дељених</w:t>
      </w:r>
      <w:r w:rsidRPr="005C3ABE">
        <w:rPr>
          <w:color w:val="333333"/>
          <w:spacing w:val="-8"/>
          <w:lang w:val="sr-Cyrl-RS"/>
        </w:rPr>
        <w:t xml:space="preserve"> </w:t>
      </w:r>
      <w:r w:rsidRPr="005C3ABE">
        <w:rPr>
          <w:color w:val="333333"/>
          <w:lang w:val="sr-Cyrl-RS"/>
        </w:rPr>
        <w:t>инфрас</w:t>
      </w:r>
      <w:r w:rsidRPr="005C3ABE">
        <w:rPr>
          <w:color w:val="333333"/>
          <w:lang w:val="sr-Cyrl-RS"/>
        </w:rPr>
        <w:t>труктурних</w:t>
      </w:r>
      <w:r w:rsidRPr="005C3ABE">
        <w:rPr>
          <w:color w:val="333333"/>
          <w:spacing w:val="-11"/>
          <w:lang w:val="sr-Cyrl-RS"/>
        </w:rPr>
        <w:t xml:space="preserve"> </w:t>
      </w:r>
      <w:r w:rsidRPr="005C3ABE">
        <w:rPr>
          <w:color w:val="333333"/>
          <w:lang w:val="sr-Cyrl-RS"/>
        </w:rPr>
        <w:t>ресурса</w:t>
      </w:r>
      <w:r w:rsidRPr="005C3ABE">
        <w:rPr>
          <w:color w:val="333333"/>
          <w:spacing w:val="-10"/>
          <w:lang w:val="sr-Cyrl-RS"/>
        </w:rPr>
        <w:t xml:space="preserve"> </w:t>
      </w:r>
      <w:r w:rsidRPr="005C3ABE">
        <w:rPr>
          <w:color w:val="333333"/>
          <w:lang w:val="sr-Cyrl-RS"/>
        </w:rPr>
        <w:t>за</w:t>
      </w:r>
      <w:r w:rsidRPr="005C3ABE">
        <w:rPr>
          <w:color w:val="333333"/>
          <w:spacing w:val="-8"/>
          <w:lang w:val="sr-Cyrl-RS"/>
        </w:rPr>
        <w:t xml:space="preserve"> </w:t>
      </w:r>
      <w:r w:rsidRPr="005C3ABE">
        <w:rPr>
          <w:color w:val="333333"/>
          <w:lang w:val="sr-Cyrl-RS"/>
        </w:rPr>
        <w:t>развој</w:t>
      </w:r>
      <w:r w:rsidRPr="005C3ABE">
        <w:rPr>
          <w:color w:val="333333"/>
          <w:spacing w:val="-9"/>
          <w:lang w:val="sr-Cyrl-RS"/>
        </w:rPr>
        <w:t xml:space="preserve"> </w:t>
      </w:r>
      <w:r w:rsidRPr="005C3ABE">
        <w:rPr>
          <w:color w:val="333333"/>
          <w:lang w:val="sr-Cyrl-RS"/>
        </w:rPr>
        <w:t>вештачке</w:t>
      </w:r>
      <w:r w:rsidRPr="005C3ABE">
        <w:rPr>
          <w:color w:val="333333"/>
          <w:spacing w:val="-10"/>
          <w:lang w:val="sr-Cyrl-RS"/>
        </w:rPr>
        <w:t xml:space="preserve"> </w:t>
      </w:r>
      <w:r w:rsidRPr="005C3ABE">
        <w:rPr>
          <w:color w:val="333333"/>
          <w:spacing w:val="-2"/>
          <w:lang w:val="sr-Cyrl-RS"/>
        </w:rPr>
        <w:t>интелигенције</w:t>
      </w:r>
    </w:p>
    <w:p w14:paraId="5C822FFF" w14:textId="77777777" w:rsidR="006B57F4" w:rsidRPr="005C3ABE" w:rsidRDefault="009E6441">
      <w:pPr>
        <w:pStyle w:val="BodyText"/>
        <w:spacing w:before="58"/>
        <w:ind w:left="4622" w:right="213"/>
        <w:jc w:val="both"/>
        <w:rPr>
          <w:lang w:val="sr-Cyrl-RS"/>
        </w:rPr>
      </w:pPr>
      <w:r w:rsidRPr="005C3ABE">
        <w:rPr>
          <w:b/>
          <w:color w:val="333333"/>
          <w:lang w:val="sr-Cyrl-RS"/>
        </w:rPr>
        <w:t>Анализа</w:t>
      </w:r>
      <w:r w:rsidRPr="005C3ABE">
        <w:rPr>
          <w:b/>
          <w:color w:val="333333"/>
          <w:spacing w:val="-12"/>
          <w:lang w:val="sr-Cyrl-RS"/>
        </w:rPr>
        <w:t xml:space="preserve"> </w:t>
      </w:r>
      <w:r w:rsidRPr="005C3ABE">
        <w:rPr>
          <w:b/>
          <w:color w:val="333333"/>
          <w:lang w:val="sr-Cyrl-RS"/>
        </w:rPr>
        <w:t>ризика:</w:t>
      </w:r>
      <w:r w:rsidRPr="005C3ABE">
        <w:rPr>
          <w:b/>
          <w:color w:val="333333"/>
          <w:spacing w:val="-10"/>
          <w:lang w:val="sr-Cyrl-RS"/>
        </w:rPr>
        <w:t xml:space="preserve"> </w:t>
      </w:r>
      <w:r w:rsidRPr="005C3ABE">
        <w:rPr>
          <w:color w:val="333333"/>
          <w:lang w:val="sr-Cyrl-RS"/>
        </w:rPr>
        <w:t>Постоји</w:t>
      </w:r>
      <w:r w:rsidRPr="005C3ABE">
        <w:rPr>
          <w:color w:val="333333"/>
          <w:spacing w:val="-10"/>
          <w:lang w:val="sr-Cyrl-RS"/>
        </w:rPr>
        <w:t xml:space="preserve"> </w:t>
      </w:r>
      <w:r w:rsidRPr="005C3ABE">
        <w:rPr>
          <w:color w:val="333333"/>
          <w:lang w:val="sr-Cyrl-RS"/>
        </w:rPr>
        <w:t>потенцијални</w:t>
      </w:r>
      <w:r w:rsidRPr="005C3ABE">
        <w:rPr>
          <w:color w:val="333333"/>
          <w:spacing w:val="-10"/>
          <w:lang w:val="sr-Cyrl-RS"/>
        </w:rPr>
        <w:t xml:space="preserve"> </w:t>
      </w:r>
      <w:r w:rsidRPr="005C3ABE">
        <w:rPr>
          <w:color w:val="333333"/>
          <w:lang w:val="sr-Cyrl-RS"/>
        </w:rPr>
        <w:t>ризик</w:t>
      </w:r>
      <w:r w:rsidRPr="005C3ABE">
        <w:rPr>
          <w:color w:val="333333"/>
          <w:spacing w:val="-12"/>
          <w:lang w:val="sr-Cyrl-RS"/>
        </w:rPr>
        <w:t xml:space="preserve"> </w:t>
      </w:r>
      <w:r w:rsidRPr="005C3ABE">
        <w:rPr>
          <w:color w:val="333333"/>
          <w:lang w:val="sr-Cyrl-RS"/>
        </w:rPr>
        <w:t>да</w:t>
      </w:r>
      <w:r w:rsidRPr="005C3ABE">
        <w:rPr>
          <w:color w:val="333333"/>
          <w:spacing w:val="-9"/>
          <w:lang w:val="sr-Cyrl-RS"/>
        </w:rPr>
        <w:t xml:space="preserve"> </w:t>
      </w:r>
      <w:r w:rsidRPr="005C3ABE">
        <w:rPr>
          <w:color w:val="333333"/>
          <w:lang w:val="sr-Cyrl-RS"/>
        </w:rPr>
        <w:t>инфраструктура</w:t>
      </w:r>
      <w:r w:rsidRPr="005C3ABE">
        <w:rPr>
          <w:color w:val="333333"/>
          <w:spacing w:val="-12"/>
          <w:lang w:val="sr-Cyrl-RS"/>
        </w:rPr>
        <w:t xml:space="preserve"> </w:t>
      </w:r>
      <w:r w:rsidRPr="005C3ABE">
        <w:rPr>
          <w:color w:val="333333"/>
          <w:lang w:val="sr-Cyrl-RS"/>
        </w:rPr>
        <w:t>не</w:t>
      </w:r>
      <w:r w:rsidRPr="005C3ABE">
        <w:rPr>
          <w:color w:val="333333"/>
          <w:spacing w:val="-12"/>
          <w:lang w:val="sr-Cyrl-RS"/>
        </w:rPr>
        <w:t xml:space="preserve"> </w:t>
      </w:r>
      <w:r w:rsidRPr="005C3ABE">
        <w:rPr>
          <w:color w:val="333333"/>
          <w:lang w:val="sr-Cyrl-RS"/>
        </w:rPr>
        <w:t>буде</w:t>
      </w:r>
      <w:r w:rsidRPr="005C3ABE">
        <w:rPr>
          <w:color w:val="333333"/>
          <w:spacing w:val="-9"/>
          <w:lang w:val="sr-Cyrl-RS"/>
        </w:rPr>
        <w:t xml:space="preserve"> </w:t>
      </w:r>
      <w:r w:rsidRPr="005C3ABE">
        <w:rPr>
          <w:color w:val="333333"/>
          <w:lang w:val="sr-Cyrl-RS"/>
        </w:rPr>
        <w:t>коришћена</w:t>
      </w:r>
      <w:r w:rsidRPr="005C3ABE">
        <w:rPr>
          <w:color w:val="333333"/>
          <w:spacing w:val="-9"/>
          <w:lang w:val="sr-Cyrl-RS"/>
        </w:rPr>
        <w:t xml:space="preserve"> </w:t>
      </w:r>
      <w:r w:rsidRPr="005C3ABE">
        <w:rPr>
          <w:color w:val="333333"/>
          <w:lang w:val="sr-Cyrl-RS"/>
        </w:rPr>
        <w:t>у</w:t>
      </w:r>
      <w:r w:rsidRPr="005C3ABE">
        <w:rPr>
          <w:color w:val="333333"/>
          <w:spacing w:val="-10"/>
          <w:lang w:val="sr-Cyrl-RS"/>
        </w:rPr>
        <w:t xml:space="preserve"> </w:t>
      </w:r>
      <w:r w:rsidRPr="005C3ABE">
        <w:rPr>
          <w:color w:val="333333"/>
          <w:lang w:val="sr-Cyrl-RS"/>
        </w:rPr>
        <w:t>обиму</w:t>
      </w:r>
      <w:r w:rsidRPr="005C3ABE">
        <w:rPr>
          <w:color w:val="333333"/>
          <w:spacing w:val="-10"/>
          <w:lang w:val="sr-Cyrl-RS"/>
        </w:rPr>
        <w:t xml:space="preserve"> </w:t>
      </w:r>
      <w:r w:rsidRPr="005C3ABE">
        <w:rPr>
          <w:color w:val="333333"/>
          <w:lang w:val="sr-Cyrl-RS"/>
        </w:rPr>
        <w:t>у</w:t>
      </w:r>
      <w:r w:rsidRPr="005C3ABE">
        <w:rPr>
          <w:color w:val="333333"/>
          <w:spacing w:val="-7"/>
          <w:lang w:val="sr-Cyrl-RS"/>
        </w:rPr>
        <w:t xml:space="preserve"> </w:t>
      </w:r>
      <w:r w:rsidRPr="005C3ABE">
        <w:rPr>
          <w:color w:val="333333"/>
          <w:lang w:val="sr-Cyrl-RS"/>
        </w:rPr>
        <w:t>коме</w:t>
      </w:r>
      <w:r w:rsidRPr="005C3ABE">
        <w:rPr>
          <w:color w:val="333333"/>
          <w:spacing w:val="-12"/>
          <w:lang w:val="sr-Cyrl-RS"/>
        </w:rPr>
        <w:t xml:space="preserve"> </w:t>
      </w:r>
      <w:r w:rsidRPr="005C3ABE">
        <w:rPr>
          <w:color w:val="333333"/>
          <w:lang w:val="sr-Cyrl-RS"/>
        </w:rPr>
        <w:t>се</w:t>
      </w:r>
      <w:r w:rsidRPr="005C3ABE">
        <w:rPr>
          <w:color w:val="333333"/>
          <w:spacing w:val="-9"/>
          <w:lang w:val="sr-Cyrl-RS"/>
        </w:rPr>
        <w:t xml:space="preserve"> </w:t>
      </w:r>
      <w:r w:rsidRPr="005C3ABE">
        <w:rPr>
          <w:color w:val="333333"/>
          <w:lang w:val="sr-Cyrl-RS"/>
        </w:rPr>
        <w:t>очекује. Превенција</w:t>
      </w:r>
      <w:r w:rsidRPr="005C3ABE">
        <w:rPr>
          <w:color w:val="333333"/>
          <w:spacing w:val="56"/>
          <w:w w:val="150"/>
          <w:lang w:val="sr-Cyrl-RS"/>
        </w:rPr>
        <w:t xml:space="preserve"> </w:t>
      </w:r>
      <w:r w:rsidRPr="005C3ABE">
        <w:rPr>
          <w:color w:val="333333"/>
          <w:lang w:val="sr-Cyrl-RS"/>
        </w:rPr>
        <w:t>ризика</w:t>
      </w:r>
      <w:r w:rsidRPr="005C3ABE">
        <w:rPr>
          <w:color w:val="333333"/>
          <w:spacing w:val="59"/>
          <w:w w:val="150"/>
          <w:lang w:val="sr-Cyrl-RS"/>
        </w:rPr>
        <w:t xml:space="preserve"> </w:t>
      </w:r>
      <w:r w:rsidRPr="005C3ABE">
        <w:rPr>
          <w:color w:val="333333"/>
          <w:lang w:val="sr-Cyrl-RS"/>
        </w:rPr>
        <w:t>ће</w:t>
      </w:r>
      <w:r w:rsidRPr="005C3ABE">
        <w:rPr>
          <w:color w:val="333333"/>
          <w:spacing w:val="59"/>
          <w:w w:val="150"/>
          <w:lang w:val="sr-Cyrl-RS"/>
        </w:rPr>
        <w:t xml:space="preserve"> </w:t>
      </w:r>
      <w:r w:rsidRPr="005C3ABE">
        <w:rPr>
          <w:color w:val="333333"/>
          <w:lang w:val="sr-Cyrl-RS"/>
        </w:rPr>
        <w:t>се</w:t>
      </w:r>
      <w:r w:rsidRPr="005C3ABE">
        <w:rPr>
          <w:color w:val="333333"/>
          <w:spacing w:val="57"/>
          <w:w w:val="150"/>
          <w:lang w:val="sr-Cyrl-RS"/>
        </w:rPr>
        <w:t xml:space="preserve"> </w:t>
      </w:r>
      <w:r w:rsidRPr="005C3ABE">
        <w:rPr>
          <w:color w:val="333333"/>
          <w:lang w:val="sr-Cyrl-RS"/>
        </w:rPr>
        <w:t>спровести</w:t>
      </w:r>
      <w:r w:rsidRPr="005C3ABE">
        <w:rPr>
          <w:color w:val="333333"/>
          <w:spacing w:val="56"/>
          <w:w w:val="150"/>
          <w:lang w:val="sr-Cyrl-RS"/>
        </w:rPr>
        <w:t xml:space="preserve"> </w:t>
      </w:r>
      <w:r w:rsidRPr="005C3ABE">
        <w:rPr>
          <w:color w:val="333333"/>
          <w:lang w:val="sr-Cyrl-RS"/>
        </w:rPr>
        <w:t>тако</w:t>
      </w:r>
      <w:r w:rsidRPr="005C3ABE">
        <w:rPr>
          <w:color w:val="333333"/>
          <w:spacing w:val="57"/>
          <w:w w:val="150"/>
          <w:lang w:val="sr-Cyrl-RS"/>
        </w:rPr>
        <w:t xml:space="preserve"> </w:t>
      </w:r>
      <w:r w:rsidRPr="005C3ABE">
        <w:rPr>
          <w:color w:val="333333"/>
          <w:lang w:val="sr-Cyrl-RS"/>
        </w:rPr>
        <w:t>што</w:t>
      </w:r>
      <w:r w:rsidRPr="005C3ABE">
        <w:rPr>
          <w:color w:val="333333"/>
          <w:spacing w:val="58"/>
          <w:w w:val="150"/>
          <w:lang w:val="sr-Cyrl-RS"/>
        </w:rPr>
        <w:t xml:space="preserve"> </w:t>
      </w:r>
      <w:r w:rsidRPr="005C3ABE">
        <w:rPr>
          <w:color w:val="333333"/>
          <w:lang w:val="sr-Cyrl-RS"/>
        </w:rPr>
        <w:t>ће</w:t>
      </w:r>
      <w:r w:rsidRPr="005C3ABE">
        <w:rPr>
          <w:color w:val="333333"/>
          <w:spacing w:val="57"/>
          <w:w w:val="150"/>
          <w:lang w:val="sr-Cyrl-RS"/>
        </w:rPr>
        <w:t xml:space="preserve"> </w:t>
      </w:r>
      <w:r w:rsidRPr="005C3ABE">
        <w:rPr>
          <w:color w:val="333333"/>
          <w:lang w:val="sr-Cyrl-RS"/>
        </w:rPr>
        <w:t>се</w:t>
      </w:r>
      <w:r w:rsidRPr="005C3ABE">
        <w:rPr>
          <w:color w:val="333333"/>
          <w:spacing w:val="60"/>
          <w:w w:val="150"/>
          <w:lang w:val="sr-Cyrl-RS"/>
        </w:rPr>
        <w:t xml:space="preserve"> </w:t>
      </w:r>
      <w:r w:rsidRPr="005C3ABE">
        <w:rPr>
          <w:color w:val="333333"/>
          <w:lang w:val="sr-Cyrl-RS"/>
        </w:rPr>
        <w:t>одговорна</w:t>
      </w:r>
      <w:r w:rsidRPr="005C3ABE">
        <w:rPr>
          <w:color w:val="333333"/>
          <w:spacing w:val="59"/>
          <w:w w:val="150"/>
          <w:lang w:val="sr-Cyrl-RS"/>
        </w:rPr>
        <w:t xml:space="preserve"> </w:t>
      </w:r>
      <w:r w:rsidRPr="005C3ABE">
        <w:rPr>
          <w:color w:val="333333"/>
          <w:lang w:val="sr-Cyrl-RS"/>
        </w:rPr>
        <w:t>институција</w:t>
      </w:r>
      <w:r w:rsidRPr="005C3ABE">
        <w:rPr>
          <w:color w:val="333333"/>
          <w:spacing w:val="57"/>
          <w:w w:val="150"/>
          <w:lang w:val="sr-Cyrl-RS"/>
        </w:rPr>
        <w:t xml:space="preserve"> </w:t>
      </w:r>
      <w:r w:rsidRPr="005C3ABE">
        <w:rPr>
          <w:color w:val="333333"/>
          <w:lang w:val="sr-Cyrl-RS"/>
        </w:rPr>
        <w:t>у</w:t>
      </w:r>
      <w:r w:rsidRPr="005C3ABE">
        <w:rPr>
          <w:color w:val="333333"/>
          <w:spacing w:val="58"/>
          <w:w w:val="150"/>
          <w:lang w:val="sr-Cyrl-RS"/>
        </w:rPr>
        <w:t xml:space="preserve"> </w:t>
      </w:r>
      <w:r w:rsidRPr="005C3ABE">
        <w:rPr>
          <w:color w:val="333333"/>
          <w:lang w:val="sr-Cyrl-RS"/>
        </w:rPr>
        <w:t>раној</w:t>
      </w:r>
      <w:r w:rsidRPr="005C3ABE">
        <w:rPr>
          <w:color w:val="333333"/>
          <w:spacing w:val="58"/>
          <w:w w:val="150"/>
          <w:lang w:val="sr-Cyrl-RS"/>
        </w:rPr>
        <w:t xml:space="preserve"> </w:t>
      </w:r>
      <w:r w:rsidRPr="005C3ABE">
        <w:rPr>
          <w:color w:val="333333"/>
          <w:lang w:val="sr-Cyrl-RS"/>
        </w:rPr>
        <w:t>фази</w:t>
      </w:r>
      <w:r w:rsidRPr="005C3ABE">
        <w:rPr>
          <w:color w:val="333333"/>
          <w:spacing w:val="56"/>
          <w:w w:val="150"/>
          <w:lang w:val="sr-Cyrl-RS"/>
        </w:rPr>
        <w:t xml:space="preserve"> </w:t>
      </w:r>
      <w:r w:rsidRPr="005C3ABE">
        <w:rPr>
          <w:color w:val="333333"/>
          <w:spacing w:val="-2"/>
          <w:lang w:val="sr-Cyrl-RS"/>
        </w:rPr>
        <w:t>припреме</w:t>
      </w:r>
    </w:p>
    <w:p w14:paraId="0978255A" w14:textId="77777777" w:rsidR="006B57F4" w:rsidRPr="005C3ABE" w:rsidRDefault="009E6441">
      <w:pPr>
        <w:pStyle w:val="BodyText"/>
        <w:tabs>
          <w:tab w:val="left" w:pos="4622"/>
        </w:tabs>
        <w:spacing w:before="1"/>
        <w:ind w:left="105"/>
        <w:jc w:val="both"/>
        <w:rPr>
          <w:lang w:val="sr-Cyrl-RS"/>
        </w:rPr>
      </w:pPr>
      <w:r w:rsidRPr="005C3ABE">
        <w:rPr>
          <w:rFonts w:ascii="Times New Roman" w:hAnsi="Times New Roman"/>
          <w:color w:val="333333"/>
          <w:u w:val="single" w:color="666666"/>
          <w:lang w:val="sr-Cyrl-RS"/>
        </w:rPr>
        <w:tab/>
      </w:r>
      <w:r w:rsidRPr="005C3ABE">
        <w:rPr>
          <w:color w:val="333333"/>
          <w:w w:val="95"/>
          <w:u w:val="single" w:color="666666"/>
          <w:lang w:val="sr-Cyrl-RS"/>
        </w:rPr>
        <w:t>имплементације</w:t>
      </w:r>
      <w:r w:rsidRPr="005C3ABE">
        <w:rPr>
          <w:color w:val="333333"/>
          <w:spacing w:val="24"/>
          <w:u w:val="single" w:color="666666"/>
          <w:lang w:val="sr-Cyrl-RS"/>
        </w:rPr>
        <w:t xml:space="preserve"> </w:t>
      </w:r>
      <w:r w:rsidRPr="005C3ABE">
        <w:rPr>
          <w:color w:val="333333"/>
          <w:w w:val="95"/>
          <w:u w:val="single" w:color="666666"/>
          <w:lang w:val="sr-Cyrl-RS"/>
        </w:rPr>
        <w:t>ангажовати</w:t>
      </w:r>
      <w:r w:rsidRPr="005C3ABE">
        <w:rPr>
          <w:color w:val="333333"/>
          <w:spacing w:val="25"/>
          <w:u w:val="single" w:color="666666"/>
          <w:lang w:val="sr-Cyrl-RS"/>
        </w:rPr>
        <w:t xml:space="preserve"> </w:t>
      </w:r>
      <w:r w:rsidRPr="005C3ABE">
        <w:rPr>
          <w:color w:val="333333"/>
          <w:w w:val="95"/>
          <w:u w:val="single" w:color="666666"/>
          <w:lang w:val="sr-Cyrl-RS"/>
        </w:rPr>
        <w:t>и</w:t>
      </w:r>
      <w:r w:rsidRPr="005C3ABE">
        <w:rPr>
          <w:color w:val="333333"/>
          <w:spacing w:val="25"/>
          <w:u w:val="single" w:color="666666"/>
          <w:lang w:val="sr-Cyrl-RS"/>
        </w:rPr>
        <w:t xml:space="preserve"> </w:t>
      </w:r>
      <w:r w:rsidRPr="005C3ABE">
        <w:rPr>
          <w:color w:val="333333"/>
          <w:w w:val="95"/>
          <w:u w:val="single" w:color="666666"/>
          <w:lang w:val="sr-Cyrl-RS"/>
        </w:rPr>
        <w:t>консултовати</w:t>
      </w:r>
      <w:r w:rsidRPr="005C3ABE">
        <w:rPr>
          <w:color w:val="333333"/>
          <w:spacing w:val="25"/>
          <w:u w:val="single" w:color="666666"/>
          <w:lang w:val="sr-Cyrl-RS"/>
        </w:rPr>
        <w:t xml:space="preserve"> </w:t>
      </w:r>
      <w:r w:rsidRPr="005C3ABE">
        <w:rPr>
          <w:color w:val="333333"/>
          <w:w w:val="95"/>
          <w:u w:val="single" w:color="666666"/>
          <w:lang w:val="sr-Cyrl-RS"/>
        </w:rPr>
        <w:t>са</w:t>
      </w:r>
      <w:r w:rsidRPr="005C3ABE">
        <w:rPr>
          <w:color w:val="333333"/>
          <w:spacing w:val="25"/>
          <w:u w:val="single" w:color="666666"/>
          <w:lang w:val="sr-Cyrl-RS"/>
        </w:rPr>
        <w:t xml:space="preserve"> </w:t>
      </w:r>
      <w:r w:rsidRPr="005C3ABE">
        <w:rPr>
          <w:color w:val="333333"/>
          <w:w w:val="95"/>
          <w:u w:val="single" w:color="666666"/>
          <w:lang w:val="sr-Cyrl-RS"/>
        </w:rPr>
        <w:t>заинтересованим</w:t>
      </w:r>
      <w:r w:rsidRPr="005C3ABE">
        <w:rPr>
          <w:color w:val="333333"/>
          <w:spacing w:val="27"/>
          <w:u w:val="single" w:color="666666"/>
          <w:lang w:val="sr-Cyrl-RS"/>
        </w:rPr>
        <w:t xml:space="preserve"> </w:t>
      </w:r>
      <w:r w:rsidRPr="005C3ABE">
        <w:rPr>
          <w:color w:val="333333"/>
          <w:w w:val="95"/>
          <w:u w:val="single" w:color="666666"/>
          <w:lang w:val="sr-Cyrl-RS"/>
        </w:rPr>
        <w:t>странама</w:t>
      </w:r>
      <w:r w:rsidRPr="005C3ABE">
        <w:rPr>
          <w:color w:val="333333"/>
          <w:spacing w:val="25"/>
          <w:u w:val="single" w:color="666666"/>
          <w:lang w:val="sr-Cyrl-RS"/>
        </w:rPr>
        <w:t xml:space="preserve"> </w:t>
      </w:r>
      <w:r w:rsidRPr="005C3ABE">
        <w:rPr>
          <w:color w:val="333333"/>
          <w:w w:val="95"/>
          <w:u w:val="single" w:color="666666"/>
          <w:lang w:val="sr-Cyrl-RS"/>
        </w:rPr>
        <w:t>у</w:t>
      </w:r>
      <w:r w:rsidRPr="005C3ABE">
        <w:rPr>
          <w:color w:val="333333"/>
          <w:spacing w:val="28"/>
          <w:u w:val="single" w:color="666666"/>
          <w:lang w:val="sr-Cyrl-RS"/>
        </w:rPr>
        <w:t xml:space="preserve"> </w:t>
      </w:r>
      <w:r w:rsidRPr="005C3ABE">
        <w:rPr>
          <w:color w:val="333333"/>
          <w:w w:val="95"/>
          <w:u w:val="single" w:color="666666"/>
          <w:lang w:val="sr-Cyrl-RS"/>
        </w:rPr>
        <w:t>циљу</w:t>
      </w:r>
      <w:r w:rsidRPr="005C3ABE">
        <w:rPr>
          <w:color w:val="333333"/>
          <w:spacing w:val="29"/>
          <w:u w:val="single" w:color="666666"/>
          <w:lang w:val="sr-Cyrl-RS"/>
        </w:rPr>
        <w:t xml:space="preserve"> </w:t>
      </w:r>
      <w:r w:rsidRPr="005C3ABE">
        <w:rPr>
          <w:color w:val="333333"/>
          <w:w w:val="95"/>
          <w:u w:val="single" w:color="666666"/>
          <w:lang w:val="sr-Cyrl-RS"/>
        </w:rPr>
        <w:t>развоја</w:t>
      </w:r>
      <w:r w:rsidRPr="005C3ABE">
        <w:rPr>
          <w:color w:val="333333"/>
          <w:spacing w:val="25"/>
          <w:u w:val="single" w:color="666666"/>
          <w:lang w:val="sr-Cyrl-RS"/>
        </w:rPr>
        <w:t xml:space="preserve"> </w:t>
      </w:r>
      <w:r w:rsidRPr="005C3ABE">
        <w:rPr>
          <w:color w:val="333333"/>
          <w:w w:val="95"/>
          <w:u w:val="single" w:color="666666"/>
          <w:lang w:val="sr-Cyrl-RS"/>
        </w:rPr>
        <w:t>инфраструктуре</w:t>
      </w:r>
      <w:r w:rsidRPr="005C3ABE">
        <w:rPr>
          <w:color w:val="333333"/>
          <w:spacing w:val="25"/>
          <w:u w:val="single" w:color="666666"/>
          <w:lang w:val="sr-Cyrl-RS"/>
        </w:rPr>
        <w:t xml:space="preserve"> </w:t>
      </w:r>
      <w:r w:rsidRPr="005C3ABE">
        <w:rPr>
          <w:color w:val="333333"/>
          <w:spacing w:val="-4"/>
          <w:w w:val="95"/>
          <w:u w:val="single" w:color="666666"/>
          <w:lang w:val="sr-Cyrl-RS"/>
        </w:rPr>
        <w:t>која</w:t>
      </w:r>
    </w:p>
    <w:p w14:paraId="613DADC2" w14:textId="77777777" w:rsidR="006B57F4" w:rsidRPr="005C3ABE" w:rsidRDefault="006B57F4">
      <w:pPr>
        <w:jc w:val="both"/>
        <w:rPr>
          <w:lang w:val="sr-Cyrl-RS"/>
        </w:rPr>
        <w:sectPr w:rsidR="006B57F4" w:rsidRPr="005C3ABE">
          <w:pgSz w:w="16840" w:h="11910" w:orient="landscape"/>
          <w:pgMar w:top="1180" w:right="660" w:bottom="740" w:left="960" w:header="674" w:footer="546" w:gutter="0"/>
          <w:cols w:space="720"/>
        </w:sectPr>
      </w:pPr>
    </w:p>
    <w:p w14:paraId="163FD0EF" w14:textId="77777777" w:rsidR="006B57F4" w:rsidRPr="005C3ABE" w:rsidRDefault="006B57F4">
      <w:pPr>
        <w:pStyle w:val="BodyText"/>
        <w:spacing w:before="6"/>
        <w:rPr>
          <w:sz w:val="22"/>
          <w:lang w:val="sr-Cyrl-RS"/>
        </w:rPr>
      </w:pPr>
    </w:p>
    <w:p w14:paraId="293F120E" w14:textId="77777777" w:rsidR="006B57F4" w:rsidRPr="005C3ABE" w:rsidRDefault="009E6441">
      <w:pPr>
        <w:pStyle w:val="BodyText"/>
        <w:spacing w:line="20" w:lineRule="exact"/>
        <w:ind w:left="120"/>
        <w:rPr>
          <w:sz w:val="2"/>
          <w:lang w:val="sr-Cyrl-RS"/>
        </w:rPr>
      </w:pPr>
      <w:r w:rsidRPr="005C3ABE">
        <w:rPr>
          <w:sz w:val="2"/>
          <w:lang w:val="sr-Cyrl-RS"/>
        </w:rPr>
      </w:r>
      <w:r w:rsidRPr="005C3ABE">
        <w:rPr>
          <w:sz w:val="2"/>
          <w:lang w:val="sr-Cyrl-RS"/>
        </w:rPr>
        <w:pict w14:anchorId="2DF3A7FD">
          <v:group id="docshapegroup10" o:spid="_x0000_s2083" style="width:749.65pt;height:.5pt;mso-position-horizontal-relative:char;mso-position-vertical-relative:line" coordsize="14993,10">
            <v:rect id="docshape11" o:spid="_x0000_s2084" style="position:absolute;width:14993;height:10" fillcolor="#666" stroked="f"/>
            <w10:anchorlock/>
          </v:group>
        </w:pict>
      </w:r>
    </w:p>
    <w:p w14:paraId="73A46385" w14:textId="77777777" w:rsidR="006B57F4" w:rsidRPr="005C3ABE" w:rsidRDefault="006B57F4">
      <w:pPr>
        <w:spacing w:line="20" w:lineRule="exact"/>
        <w:rPr>
          <w:sz w:val="2"/>
          <w:lang w:val="sr-Cyrl-RS"/>
        </w:rPr>
        <w:sectPr w:rsidR="006B57F4" w:rsidRPr="005C3ABE">
          <w:pgSz w:w="16840" w:h="11910" w:orient="landscape"/>
          <w:pgMar w:top="1180" w:right="660" w:bottom="740" w:left="960" w:header="674" w:footer="546" w:gutter="0"/>
          <w:cols w:space="720"/>
        </w:sectPr>
      </w:pPr>
    </w:p>
    <w:p w14:paraId="048AED9D" w14:textId="77777777" w:rsidR="006B57F4" w:rsidRPr="005C3ABE" w:rsidRDefault="006B57F4">
      <w:pPr>
        <w:pStyle w:val="BodyText"/>
        <w:rPr>
          <w:sz w:val="22"/>
          <w:lang w:val="sr-Cyrl-RS"/>
        </w:rPr>
      </w:pPr>
    </w:p>
    <w:p w14:paraId="60CA6318" w14:textId="77777777" w:rsidR="006B57F4" w:rsidRPr="005C3ABE" w:rsidRDefault="006B57F4">
      <w:pPr>
        <w:pStyle w:val="BodyText"/>
        <w:rPr>
          <w:sz w:val="22"/>
          <w:lang w:val="sr-Cyrl-RS"/>
        </w:rPr>
      </w:pPr>
    </w:p>
    <w:p w14:paraId="4F487F5C" w14:textId="77777777" w:rsidR="006B57F4" w:rsidRPr="005C3ABE" w:rsidRDefault="006B57F4">
      <w:pPr>
        <w:pStyle w:val="BodyText"/>
        <w:rPr>
          <w:sz w:val="22"/>
          <w:lang w:val="sr-Cyrl-RS"/>
        </w:rPr>
      </w:pPr>
    </w:p>
    <w:p w14:paraId="2B4ADEFD" w14:textId="77777777" w:rsidR="006B57F4" w:rsidRPr="005C3ABE" w:rsidRDefault="006B57F4">
      <w:pPr>
        <w:pStyle w:val="BodyText"/>
        <w:rPr>
          <w:sz w:val="22"/>
          <w:lang w:val="sr-Cyrl-RS"/>
        </w:rPr>
      </w:pPr>
    </w:p>
    <w:p w14:paraId="72595F55" w14:textId="77777777" w:rsidR="006B57F4" w:rsidRPr="005C3ABE" w:rsidRDefault="006B57F4">
      <w:pPr>
        <w:pStyle w:val="BodyText"/>
        <w:rPr>
          <w:sz w:val="22"/>
          <w:lang w:val="sr-Cyrl-RS"/>
        </w:rPr>
      </w:pPr>
    </w:p>
    <w:p w14:paraId="69AB2E65" w14:textId="77777777" w:rsidR="006B57F4" w:rsidRPr="005C3ABE" w:rsidRDefault="006B57F4">
      <w:pPr>
        <w:pStyle w:val="BodyText"/>
        <w:rPr>
          <w:sz w:val="22"/>
          <w:lang w:val="sr-Cyrl-RS"/>
        </w:rPr>
      </w:pPr>
    </w:p>
    <w:p w14:paraId="671FD5E5" w14:textId="77777777" w:rsidR="006B57F4" w:rsidRPr="005C3ABE" w:rsidRDefault="006B57F4">
      <w:pPr>
        <w:pStyle w:val="BodyText"/>
        <w:rPr>
          <w:sz w:val="22"/>
          <w:lang w:val="sr-Cyrl-RS"/>
        </w:rPr>
      </w:pPr>
    </w:p>
    <w:p w14:paraId="4B5DA009" w14:textId="77777777" w:rsidR="006B57F4" w:rsidRPr="005C3ABE" w:rsidRDefault="006B57F4">
      <w:pPr>
        <w:pStyle w:val="BodyText"/>
        <w:rPr>
          <w:sz w:val="22"/>
          <w:lang w:val="sr-Cyrl-RS"/>
        </w:rPr>
      </w:pPr>
    </w:p>
    <w:p w14:paraId="61D15E0C" w14:textId="77777777" w:rsidR="006B57F4" w:rsidRPr="005C3ABE" w:rsidRDefault="006B57F4">
      <w:pPr>
        <w:pStyle w:val="BodyText"/>
        <w:rPr>
          <w:sz w:val="22"/>
          <w:lang w:val="sr-Cyrl-RS"/>
        </w:rPr>
      </w:pPr>
    </w:p>
    <w:p w14:paraId="3811D7F7" w14:textId="77777777" w:rsidR="006B57F4" w:rsidRPr="005C3ABE" w:rsidRDefault="006B57F4">
      <w:pPr>
        <w:pStyle w:val="BodyText"/>
        <w:rPr>
          <w:sz w:val="22"/>
          <w:lang w:val="sr-Cyrl-RS"/>
        </w:rPr>
      </w:pPr>
    </w:p>
    <w:p w14:paraId="1F96DDE6" w14:textId="77777777" w:rsidR="006B57F4" w:rsidRPr="005C3ABE" w:rsidRDefault="006B57F4">
      <w:pPr>
        <w:pStyle w:val="BodyText"/>
        <w:rPr>
          <w:sz w:val="22"/>
          <w:lang w:val="sr-Cyrl-RS"/>
        </w:rPr>
      </w:pPr>
    </w:p>
    <w:p w14:paraId="79CB78BF" w14:textId="77777777" w:rsidR="006B57F4" w:rsidRPr="005C3ABE" w:rsidRDefault="006B57F4">
      <w:pPr>
        <w:pStyle w:val="BodyText"/>
        <w:rPr>
          <w:sz w:val="24"/>
          <w:lang w:val="sr-Cyrl-RS"/>
        </w:rPr>
      </w:pPr>
    </w:p>
    <w:p w14:paraId="0DE4406F" w14:textId="77777777" w:rsidR="006B57F4" w:rsidRPr="005C3ABE" w:rsidRDefault="009E6441">
      <w:pPr>
        <w:pStyle w:val="Heading1"/>
        <w:spacing w:before="0"/>
        <w:ind w:left="227"/>
        <w:jc w:val="left"/>
        <w:rPr>
          <w:lang w:val="sr-Cyrl-RS"/>
        </w:rPr>
      </w:pPr>
      <w:r w:rsidRPr="005C3ABE">
        <w:rPr>
          <w:lang w:val="sr-Cyrl-RS"/>
        </w:rPr>
        <w:t>III.</w:t>
      </w:r>
      <w:r w:rsidRPr="005C3ABE">
        <w:rPr>
          <w:spacing w:val="80"/>
          <w:lang w:val="sr-Cyrl-RS"/>
        </w:rPr>
        <w:t xml:space="preserve"> </w:t>
      </w:r>
      <w:r w:rsidRPr="005C3ABE">
        <w:rPr>
          <w:lang w:val="sr-Cyrl-RS"/>
        </w:rPr>
        <w:t>Информације</w:t>
      </w:r>
      <w:r w:rsidRPr="005C3ABE">
        <w:rPr>
          <w:spacing w:val="80"/>
          <w:lang w:val="sr-Cyrl-RS"/>
        </w:rPr>
        <w:t xml:space="preserve"> </w:t>
      </w:r>
      <w:r w:rsidRPr="005C3ABE">
        <w:rPr>
          <w:lang w:val="sr-Cyrl-RS"/>
        </w:rPr>
        <w:t xml:space="preserve">о </w:t>
      </w:r>
      <w:r w:rsidRPr="005C3ABE">
        <w:rPr>
          <w:spacing w:val="-2"/>
          <w:lang w:val="sr-Cyrl-RS"/>
        </w:rPr>
        <w:t xml:space="preserve">резултатима </w:t>
      </w:r>
      <w:r w:rsidRPr="005C3ABE">
        <w:rPr>
          <w:lang w:val="sr-Cyrl-RS"/>
        </w:rPr>
        <w:t>спроведене</w:t>
      </w:r>
      <w:r w:rsidRPr="005C3ABE">
        <w:rPr>
          <w:spacing w:val="-13"/>
          <w:lang w:val="sr-Cyrl-RS"/>
        </w:rPr>
        <w:t xml:space="preserve"> </w:t>
      </w:r>
      <w:r w:rsidRPr="005C3ABE">
        <w:rPr>
          <w:lang w:val="sr-Cyrl-RS"/>
        </w:rPr>
        <w:t xml:space="preserve">анализе </w:t>
      </w:r>
      <w:r w:rsidRPr="005C3ABE">
        <w:rPr>
          <w:spacing w:val="-2"/>
          <w:lang w:val="sr-Cyrl-RS"/>
        </w:rPr>
        <w:t>ефеката</w:t>
      </w:r>
    </w:p>
    <w:p w14:paraId="08889E58" w14:textId="77777777" w:rsidR="006B57F4" w:rsidRPr="005C3ABE" w:rsidRDefault="009E6441">
      <w:pPr>
        <w:rPr>
          <w:b/>
          <w:lang w:val="sr-Cyrl-RS"/>
        </w:rPr>
      </w:pPr>
      <w:r w:rsidRPr="005C3ABE">
        <w:rPr>
          <w:lang w:val="sr-Cyrl-RS"/>
        </w:rPr>
        <w:br w:type="column"/>
      </w:r>
    </w:p>
    <w:p w14:paraId="7C2F5C66" w14:textId="77777777" w:rsidR="006B57F4" w:rsidRPr="005C3ABE" w:rsidRDefault="006B57F4">
      <w:pPr>
        <w:pStyle w:val="BodyText"/>
        <w:rPr>
          <w:b/>
          <w:sz w:val="22"/>
          <w:lang w:val="sr-Cyrl-RS"/>
        </w:rPr>
      </w:pPr>
    </w:p>
    <w:p w14:paraId="3FF8AB5E" w14:textId="77777777" w:rsidR="006B57F4" w:rsidRPr="005C3ABE" w:rsidRDefault="006B57F4">
      <w:pPr>
        <w:pStyle w:val="BodyText"/>
        <w:rPr>
          <w:b/>
          <w:sz w:val="22"/>
          <w:lang w:val="sr-Cyrl-RS"/>
        </w:rPr>
      </w:pPr>
    </w:p>
    <w:p w14:paraId="41D307CB" w14:textId="77777777" w:rsidR="006B57F4" w:rsidRPr="005C3ABE" w:rsidRDefault="006B57F4">
      <w:pPr>
        <w:pStyle w:val="BodyText"/>
        <w:rPr>
          <w:b/>
          <w:sz w:val="22"/>
          <w:lang w:val="sr-Cyrl-RS"/>
        </w:rPr>
      </w:pPr>
    </w:p>
    <w:p w14:paraId="57DEDDFF" w14:textId="77777777" w:rsidR="006B57F4" w:rsidRPr="005C3ABE" w:rsidRDefault="006B57F4">
      <w:pPr>
        <w:pStyle w:val="BodyText"/>
        <w:rPr>
          <w:b/>
          <w:sz w:val="22"/>
          <w:lang w:val="sr-Cyrl-RS"/>
        </w:rPr>
      </w:pPr>
    </w:p>
    <w:p w14:paraId="1BF76504" w14:textId="77777777" w:rsidR="006B57F4" w:rsidRPr="005C3ABE" w:rsidRDefault="006B57F4">
      <w:pPr>
        <w:pStyle w:val="BodyText"/>
        <w:rPr>
          <w:b/>
          <w:sz w:val="22"/>
          <w:lang w:val="sr-Cyrl-RS"/>
        </w:rPr>
      </w:pPr>
    </w:p>
    <w:p w14:paraId="7CEB1B13" w14:textId="77777777" w:rsidR="006B57F4" w:rsidRPr="005C3ABE" w:rsidRDefault="006B57F4">
      <w:pPr>
        <w:pStyle w:val="BodyText"/>
        <w:rPr>
          <w:b/>
          <w:sz w:val="22"/>
          <w:lang w:val="sr-Cyrl-RS"/>
        </w:rPr>
      </w:pPr>
    </w:p>
    <w:p w14:paraId="627A92D3" w14:textId="77777777" w:rsidR="006B57F4" w:rsidRPr="005C3ABE" w:rsidRDefault="006B57F4">
      <w:pPr>
        <w:pStyle w:val="BodyText"/>
        <w:rPr>
          <w:b/>
          <w:sz w:val="22"/>
          <w:lang w:val="sr-Cyrl-RS"/>
        </w:rPr>
      </w:pPr>
    </w:p>
    <w:p w14:paraId="135F8A49" w14:textId="77777777" w:rsidR="006B57F4" w:rsidRPr="005C3ABE" w:rsidRDefault="006B57F4">
      <w:pPr>
        <w:pStyle w:val="BodyText"/>
        <w:rPr>
          <w:b/>
          <w:sz w:val="22"/>
          <w:lang w:val="sr-Cyrl-RS"/>
        </w:rPr>
      </w:pPr>
    </w:p>
    <w:p w14:paraId="5348DFFF" w14:textId="77777777" w:rsidR="006B57F4" w:rsidRPr="005C3ABE" w:rsidRDefault="006B57F4">
      <w:pPr>
        <w:pStyle w:val="BodyText"/>
        <w:rPr>
          <w:b/>
          <w:sz w:val="22"/>
          <w:lang w:val="sr-Cyrl-RS"/>
        </w:rPr>
      </w:pPr>
    </w:p>
    <w:p w14:paraId="2DC60C6F" w14:textId="77777777" w:rsidR="006B57F4" w:rsidRPr="005C3ABE" w:rsidRDefault="006B57F4">
      <w:pPr>
        <w:pStyle w:val="BodyText"/>
        <w:rPr>
          <w:b/>
          <w:sz w:val="22"/>
          <w:lang w:val="sr-Cyrl-RS"/>
        </w:rPr>
      </w:pPr>
    </w:p>
    <w:p w14:paraId="21D7CD27" w14:textId="77777777" w:rsidR="006B57F4" w:rsidRPr="005C3ABE" w:rsidRDefault="006B57F4">
      <w:pPr>
        <w:pStyle w:val="BodyText"/>
        <w:rPr>
          <w:b/>
          <w:sz w:val="24"/>
          <w:lang w:val="sr-Cyrl-RS"/>
        </w:rPr>
      </w:pPr>
    </w:p>
    <w:p w14:paraId="6EE607F0" w14:textId="77777777" w:rsidR="006B57F4" w:rsidRPr="005C3ABE" w:rsidRDefault="009E6441">
      <w:pPr>
        <w:pStyle w:val="ListParagraph"/>
        <w:numPr>
          <w:ilvl w:val="0"/>
          <w:numId w:val="15"/>
        </w:numPr>
        <w:tabs>
          <w:tab w:val="left" w:pos="546"/>
          <w:tab w:val="left" w:pos="1512"/>
        </w:tabs>
        <w:spacing w:before="0"/>
        <w:ind w:firstLine="0"/>
        <w:jc w:val="left"/>
        <w:rPr>
          <w:sz w:val="20"/>
          <w:lang w:val="sr-Cyrl-RS"/>
        </w:rPr>
      </w:pPr>
      <w:r w:rsidRPr="005C3ABE">
        <w:rPr>
          <w:spacing w:val="-2"/>
          <w:sz w:val="20"/>
          <w:lang w:val="sr-Cyrl-RS"/>
        </w:rPr>
        <w:t>Идентификација општег</w:t>
      </w:r>
      <w:r w:rsidRPr="005C3ABE">
        <w:rPr>
          <w:sz w:val="20"/>
          <w:lang w:val="sr-Cyrl-RS"/>
        </w:rPr>
        <w:tab/>
      </w:r>
      <w:r w:rsidRPr="005C3ABE">
        <w:rPr>
          <w:spacing w:val="-4"/>
          <w:sz w:val="20"/>
          <w:lang w:val="sr-Cyrl-RS"/>
        </w:rPr>
        <w:t>циља,</w:t>
      </w:r>
    </w:p>
    <w:p w14:paraId="09CB79ED" w14:textId="77777777" w:rsidR="006B57F4" w:rsidRPr="005C3ABE" w:rsidRDefault="009E6441">
      <w:pPr>
        <w:pStyle w:val="BodyText"/>
        <w:tabs>
          <w:tab w:val="left" w:pos="1510"/>
        </w:tabs>
        <w:spacing w:before="1"/>
        <w:ind w:left="178"/>
        <w:rPr>
          <w:lang w:val="sr-Cyrl-RS"/>
        </w:rPr>
      </w:pPr>
      <w:r w:rsidRPr="005C3ABE">
        <w:rPr>
          <w:spacing w:val="-2"/>
          <w:lang w:val="sr-Cyrl-RS"/>
        </w:rPr>
        <w:t>односно</w:t>
      </w:r>
      <w:r w:rsidRPr="005C3ABE">
        <w:rPr>
          <w:lang w:val="sr-Cyrl-RS"/>
        </w:rPr>
        <w:tab/>
      </w:r>
      <w:r w:rsidRPr="005C3ABE">
        <w:rPr>
          <w:spacing w:val="-2"/>
          <w:lang w:val="sr-Cyrl-RS"/>
        </w:rPr>
        <w:t xml:space="preserve">визије </w:t>
      </w:r>
      <w:r w:rsidRPr="005C3ABE">
        <w:rPr>
          <w:lang w:val="sr-Cyrl-RS"/>
        </w:rPr>
        <w:t>жељеног стања;</w:t>
      </w:r>
    </w:p>
    <w:p w14:paraId="5E1136C3" w14:textId="77777777" w:rsidR="006B57F4" w:rsidRPr="005C3ABE" w:rsidRDefault="006B57F4">
      <w:pPr>
        <w:pStyle w:val="BodyText"/>
        <w:rPr>
          <w:sz w:val="22"/>
          <w:lang w:val="sr-Cyrl-RS"/>
        </w:rPr>
      </w:pPr>
    </w:p>
    <w:p w14:paraId="556EC37C" w14:textId="77777777" w:rsidR="006B57F4" w:rsidRPr="005C3ABE" w:rsidRDefault="006B57F4">
      <w:pPr>
        <w:pStyle w:val="BodyText"/>
        <w:rPr>
          <w:sz w:val="22"/>
          <w:lang w:val="sr-Cyrl-RS"/>
        </w:rPr>
      </w:pPr>
    </w:p>
    <w:p w14:paraId="154E546D" w14:textId="77777777" w:rsidR="006B57F4" w:rsidRPr="005C3ABE" w:rsidRDefault="009E6441">
      <w:pPr>
        <w:pStyle w:val="ListParagraph"/>
        <w:numPr>
          <w:ilvl w:val="0"/>
          <w:numId w:val="15"/>
        </w:numPr>
        <w:tabs>
          <w:tab w:val="left" w:pos="546"/>
          <w:tab w:val="left" w:pos="1076"/>
          <w:tab w:val="left" w:pos="1548"/>
          <w:tab w:val="left" w:pos="1603"/>
          <w:tab w:val="left" w:pos="1896"/>
        </w:tabs>
        <w:spacing w:before="143"/>
        <w:ind w:firstLine="0"/>
        <w:jc w:val="left"/>
        <w:rPr>
          <w:sz w:val="20"/>
          <w:lang w:val="sr-Cyrl-RS"/>
        </w:rPr>
      </w:pPr>
      <w:r w:rsidRPr="005C3ABE">
        <w:rPr>
          <w:spacing w:val="-2"/>
          <w:sz w:val="20"/>
          <w:lang w:val="sr-Cyrl-RS"/>
        </w:rPr>
        <w:t>Идентификација показатеља</w:t>
      </w:r>
      <w:r w:rsidRPr="005C3ABE">
        <w:rPr>
          <w:spacing w:val="40"/>
          <w:sz w:val="20"/>
          <w:lang w:val="sr-Cyrl-RS"/>
        </w:rPr>
        <w:t xml:space="preserve"> </w:t>
      </w:r>
      <w:r w:rsidRPr="005C3ABE">
        <w:rPr>
          <w:spacing w:val="-2"/>
          <w:sz w:val="20"/>
          <w:lang w:val="sr-Cyrl-RS"/>
        </w:rPr>
        <w:t>ефеката</w:t>
      </w:r>
      <w:r w:rsidRPr="005C3ABE">
        <w:rPr>
          <w:sz w:val="20"/>
          <w:lang w:val="sr-Cyrl-RS"/>
        </w:rPr>
        <w:tab/>
      </w:r>
      <w:r w:rsidRPr="005C3ABE">
        <w:rPr>
          <w:sz w:val="20"/>
          <w:lang w:val="sr-Cyrl-RS"/>
        </w:rPr>
        <w:tab/>
      </w:r>
      <w:r w:rsidRPr="005C3ABE">
        <w:rPr>
          <w:sz w:val="20"/>
          <w:lang w:val="sr-Cyrl-RS"/>
        </w:rPr>
        <w:tab/>
      </w:r>
      <w:r w:rsidRPr="005C3ABE">
        <w:rPr>
          <w:spacing w:val="-4"/>
          <w:sz w:val="20"/>
          <w:lang w:val="sr-Cyrl-RS"/>
        </w:rPr>
        <w:t xml:space="preserve">јавне </w:t>
      </w:r>
      <w:r w:rsidRPr="005C3ABE">
        <w:rPr>
          <w:sz w:val="20"/>
          <w:lang w:val="sr-Cyrl-RS"/>
        </w:rPr>
        <w:t>политике</w:t>
      </w:r>
      <w:r w:rsidRPr="005C3ABE">
        <w:rPr>
          <w:spacing w:val="75"/>
          <w:sz w:val="20"/>
          <w:lang w:val="sr-Cyrl-RS"/>
        </w:rPr>
        <w:t xml:space="preserve"> </w:t>
      </w:r>
      <w:r w:rsidRPr="005C3ABE">
        <w:rPr>
          <w:sz w:val="20"/>
          <w:lang w:val="sr-Cyrl-RS"/>
        </w:rPr>
        <w:t>на</w:t>
      </w:r>
      <w:r w:rsidRPr="005C3ABE">
        <w:rPr>
          <w:spacing w:val="73"/>
          <w:sz w:val="20"/>
          <w:lang w:val="sr-Cyrl-RS"/>
        </w:rPr>
        <w:t xml:space="preserve"> </w:t>
      </w:r>
      <w:r w:rsidRPr="005C3ABE">
        <w:rPr>
          <w:sz w:val="20"/>
          <w:lang w:val="sr-Cyrl-RS"/>
        </w:rPr>
        <w:t xml:space="preserve">нивоу </w:t>
      </w:r>
      <w:r w:rsidRPr="005C3ABE">
        <w:rPr>
          <w:spacing w:val="-2"/>
          <w:sz w:val="20"/>
          <w:lang w:val="sr-Cyrl-RS"/>
        </w:rPr>
        <w:t>општег</w:t>
      </w:r>
      <w:r w:rsidRPr="005C3ABE">
        <w:rPr>
          <w:sz w:val="20"/>
          <w:lang w:val="sr-Cyrl-RS"/>
        </w:rPr>
        <w:tab/>
      </w:r>
      <w:r w:rsidRPr="005C3ABE">
        <w:rPr>
          <w:spacing w:val="-2"/>
          <w:sz w:val="20"/>
          <w:lang w:val="sr-Cyrl-RS"/>
        </w:rPr>
        <w:t>циља,</w:t>
      </w:r>
      <w:r w:rsidRPr="005C3ABE">
        <w:rPr>
          <w:sz w:val="20"/>
          <w:lang w:val="sr-Cyrl-RS"/>
        </w:rPr>
        <w:tab/>
      </w:r>
      <w:r w:rsidRPr="005C3ABE">
        <w:rPr>
          <w:spacing w:val="-6"/>
          <w:sz w:val="20"/>
          <w:lang w:val="sr-Cyrl-RS"/>
        </w:rPr>
        <w:t xml:space="preserve">уз </w:t>
      </w:r>
      <w:r w:rsidRPr="005C3ABE">
        <w:rPr>
          <w:spacing w:val="-2"/>
          <w:sz w:val="20"/>
          <w:lang w:val="sr-Cyrl-RS"/>
        </w:rPr>
        <w:t>навођење</w:t>
      </w:r>
      <w:r w:rsidRPr="005C3ABE">
        <w:rPr>
          <w:sz w:val="20"/>
          <w:lang w:val="sr-Cyrl-RS"/>
        </w:rPr>
        <w:tab/>
      </w:r>
      <w:r w:rsidRPr="005C3ABE">
        <w:rPr>
          <w:spacing w:val="-4"/>
          <w:sz w:val="20"/>
          <w:lang w:val="sr-Cyrl-RS"/>
        </w:rPr>
        <w:t xml:space="preserve">базне </w:t>
      </w:r>
      <w:r w:rsidRPr="005C3ABE">
        <w:rPr>
          <w:spacing w:val="-2"/>
          <w:sz w:val="20"/>
          <w:lang w:val="sr-Cyrl-RS"/>
        </w:rPr>
        <w:t>вредности;</w:t>
      </w:r>
    </w:p>
    <w:p w14:paraId="79098E0B" w14:textId="77777777" w:rsidR="006B57F4" w:rsidRPr="005C3ABE" w:rsidRDefault="009E6441">
      <w:pPr>
        <w:pStyle w:val="BodyText"/>
        <w:ind w:left="175" w:right="217"/>
        <w:jc w:val="both"/>
        <w:rPr>
          <w:lang w:val="sr-Cyrl-RS"/>
        </w:rPr>
      </w:pPr>
      <w:r w:rsidRPr="005C3ABE">
        <w:rPr>
          <w:lang w:val="sr-Cyrl-RS"/>
        </w:rPr>
        <w:br w:type="column"/>
      </w:r>
      <w:r w:rsidRPr="005C3ABE">
        <w:rPr>
          <w:color w:val="333333"/>
          <w:lang w:val="sr-Cyrl-RS"/>
        </w:rPr>
        <w:t>је од највеће користи за циљну групу. Оси</w:t>
      </w:r>
      <w:bookmarkStart w:id="2" w:name="_bookmark1"/>
      <w:bookmarkEnd w:id="2"/>
      <w:r w:rsidRPr="005C3ABE">
        <w:rPr>
          <w:color w:val="333333"/>
          <w:lang w:val="sr-Cyrl-RS"/>
        </w:rPr>
        <w:t>м тога, омогућиће се континуирано прикупљање повратних информација корисника и унапређење на основу предлога.</w:t>
      </w:r>
    </w:p>
    <w:p w14:paraId="7E9B41E4" w14:textId="77777777" w:rsidR="006B57F4" w:rsidRPr="005C3ABE" w:rsidRDefault="009E6441">
      <w:pPr>
        <w:pStyle w:val="Heading1"/>
        <w:spacing w:before="50"/>
        <w:ind w:left="175"/>
        <w:rPr>
          <w:lang w:val="sr-Cyrl-RS"/>
        </w:rPr>
      </w:pPr>
      <w:r w:rsidRPr="005C3ABE">
        <w:rPr>
          <w:color w:val="333333"/>
          <w:lang w:val="sr-Cyrl-RS"/>
        </w:rPr>
        <w:t>Мера</w:t>
      </w:r>
      <w:r w:rsidRPr="005C3ABE">
        <w:rPr>
          <w:color w:val="333333"/>
          <w:spacing w:val="-8"/>
          <w:lang w:val="sr-Cyrl-RS"/>
        </w:rPr>
        <w:t xml:space="preserve"> </w:t>
      </w:r>
      <w:r w:rsidRPr="005C3ABE">
        <w:rPr>
          <w:color w:val="333333"/>
          <w:lang w:val="sr-Cyrl-RS"/>
        </w:rPr>
        <w:t>4.5</w:t>
      </w:r>
      <w:r w:rsidRPr="005C3ABE">
        <w:rPr>
          <w:color w:val="333333"/>
          <w:spacing w:val="-9"/>
          <w:lang w:val="sr-Cyrl-RS"/>
        </w:rPr>
        <w:t xml:space="preserve"> </w:t>
      </w:r>
      <w:r w:rsidRPr="005C3ABE">
        <w:rPr>
          <w:color w:val="333333"/>
          <w:lang w:val="sr-Cyrl-RS"/>
        </w:rPr>
        <w:t>Унапређивање</w:t>
      </w:r>
      <w:r w:rsidRPr="005C3ABE">
        <w:rPr>
          <w:color w:val="333333"/>
          <w:spacing w:val="-7"/>
          <w:lang w:val="sr-Cyrl-RS"/>
        </w:rPr>
        <w:t xml:space="preserve"> </w:t>
      </w:r>
      <w:r w:rsidRPr="005C3ABE">
        <w:rPr>
          <w:color w:val="333333"/>
          <w:lang w:val="sr-Cyrl-RS"/>
        </w:rPr>
        <w:t>услуга</w:t>
      </w:r>
      <w:r w:rsidRPr="005C3ABE">
        <w:rPr>
          <w:color w:val="333333"/>
          <w:spacing w:val="-9"/>
          <w:lang w:val="sr-Cyrl-RS"/>
        </w:rPr>
        <w:t xml:space="preserve"> </w:t>
      </w:r>
      <w:r w:rsidRPr="005C3ABE">
        <w:rPr>
          <w:color w:val="333333"/>
          <w:lang w:val="sr-Cyrl-RS"/>
        </w:rPr>
        <w:t>јавног</w:t>
      </w:r>
      <w:r w:rsidRPr="005C3ABE">
        <w:rPr>
          <w:color w:val="333333"/>
          <w:spacing w:val="-8"/>
          <w:lang w:val="sr-Cyrl-RS"/>
        </w:rPr>
        <w:t xml:space="preserve"> </w:t>
      </w:r>
      <w:r w:rsidRPr="005C3ABE">
        <w:rPr>
          <w:color w:val="333333"/>
          <w:lang w:val="sr-Cyrl-RS"/>
        </w:rPr>
        <w:t>сектора</w:t>
      </w:r>
      <w:r w:rsidRPr="005C3ABE">
        <w:rPr>
          <w:color w:val="333333"/>
          <w:spacing w:val="-9"/>
          <w:lang w:val="sr-Cyrl-RS"/>
        </w:rPr>
        <w:t xml:space="preserve"> </w:t>
      </w:r>
      <w:r w:rsidRPr="005C3ABE">
        <w:rPr>
          <w:color w:val="333333"/>
          <w:lang w:val="sr-Cyrl-RS"/>
        </w:rPr>
        <w:t>применом</w:t>
      </w:r>
      <w:r w:rsidRPr="005C3ABE">
        <w:rPr>
          <w:color w:val="333333"/>
          <w:spacing w:val="-10"/>
          <w:lang w:val="sr-Cyrl-RS"/>
        </w:rPr>
        <w:t xml:space="preserve"> </w:t>
      </w:r>
      <w:r w:rsidRPr="005C3ABE">
        <w:rPr>
          <w:color w:val="333333"/>
          <w:lang w:val="sr-Cyrl-RS"/>
        </w:rPr>
        <w:t>вештачке</w:t>
      </w:r>
      <w:r w:rsidRPr="005C3ABE">
        <w:rPr>
          <w:color w:val="333333"/>
          <w:spacing w:val="-9"/>
          <w:lang w:val="sr-Cyrl-RS"/>
        </w:rPr>
        <w:t xml:space="preserve"> </w:t>
      </w:r>
      <w:r w:rsidRPr="005C3ABE">
        <w:rPr>
          <w:color w:val="333333"/>
          <w:spacing w:val="-2"/>
          <w:lang w:val="sr-Cyrl-RS"/>
        </w:rPr>
        <w:t>интелигенције</w:t>
      </w:r>
    </w:p>
    <w:p w14:paraId="253BB873" w14:textId="77777777" w:rsidR="006B57F4" w:rsidRPr="005C3ABE" w:rsidRDefault="009E6441">
      <w:pPr>
        <w:pStyle w:val="BodyText"/>
        <w:spacing w:before="58"/>
        <w:ind w:left="175" w:right="214"/>
        <w:jc w:val="both"/>
        <w:rPr>
          <w:lang w:val="sr-Cyrl-RS"/>
        </w:rPr>
      </w:pPr>
      <w:r w:rsidRPr="005C3ABE">
        <w:rPr>
          <w:b/>
          <w:color w:val="333333"/>
          <w:lang w:val="sr-Cyrl-RS"/>
        </w:rPr>
        <w:t>Анализа</w:t>
      </w:r>
      <w:r w:rsidRPr="005C3ABE">
        <w:rPr>
          <w:b/>
          <w:color w:val="333333"/>
          <w:spacing w:val="-7"/>
          <w:lang w:val="sr-Cyrl-RS"/>
        </w:rPr>
        <w:t xml:space="preserve"> </w:t>
      </w:r>
      <w:r w:rsidRPr="005C3ABE">
        <w:rPr>
          <w:b/>
          <w:color w:val="333333"/>
          <w:lang w:val="sr-Cyrl-RS"/>
        </w:rPr>
        <w:t>ризика:</w:t>
      </w:r>
      <w:r w:rsidRPr="005C3ABE">
        <w:rPr>
          <w:b/>
          <w:color w:val="333333"/>
          <w:spacing w:val="-5"/>
          <w:lang w:val="sr-Cyrl-RS"/>
        </w:rPr>
        <w:t xml:space="preserve"> </w:t>
      </w:r>
      <w:r w:rsidRPr="005C3ABE">
        <w:rPr>
          <w:color w:val="333333"/>
          <w:lang w:val="sr-Cyrl-RS"/>
        </w:rPr>
        <w:t>У</w:t>
      </w:r>
      <w:r w:rsidRPr="005C3ABE">
        <w:rPr>
          <w:color w:val="333333"/>
          <w:spacing w:val="-6"/>
          <w:lang w:val="sr-Cyrl-RS"/>
        </w:rPr>
        <w:t xml:space="preserve"> </w:t>
      </w:r>
      <w:r w:rsidRPr="005C3ABE">
        <w:rPr>
          <w:color w:val="333333"/>
          <w:lang w:val="sr-Cyrl-RS"/>
        </w:rPr>
        <w:t>имплементацији</w:t>
      </w:r>
      <w:r w:rsidRPr="005C3ABE">
        <w:rPr>
          <w:color w:val="333333"/>
          <w:spacing w:val="-7"/>
          <w:lang w:val="sr-Cyrl-RS"/>
        </w:rPr>
        <w:t xml:space="preserve"> </w:t>
      </w:r>
      <w:r w:rsidRPr="005C3ABE">
        <w:rPr>
          <w:color w:val="333333"/>
          <w:lang w:val="sr-Cyrl-RS"/>
        </w:rPr>
        <w:t>наведене</w:t>
      </w:r>
      <w:r w:rsidRPr="005C3ABE">
        <w:rPr>
          <w:color w:val="333333"/>
          <w:spacing w:val="-7"/>
          <w:lang w:val="sr-Cyrl-RS"/>
        </w:rPr>
        <w:t xml:space="preserve"> </w:t>
      </w:r>
      <w:r w:rsidRPr="005C3ABE">
        <w:rPr>
          <w:color w:val="333333"/>
          <w:lang w:val="sr-Cyrl-RS"/>
        </w:rPr>
        <w:t>мере</w:t>
      </w:r>
      <w:r w:rsidRPr="005C3ABE">
        <w:rPr>
          <w:color w:val="333333"/>
          <w:spacing w:val="-4"/>
          <w:lang w:val="sr-Cyrl-RS"/>
        </w:rPr>
        <w:t xml:space="preserve"> </w:t>
      </w:r>
      <w:r w:rsidRPr="005C3ABE">
        <w:rPr>
          <w:color w:val="333333"/>
          <w:lang w:val="sr-Cyrl-RS"/>
        </w:rPr>
        <w:t>постоје</w:t>
      </w:r>
      <w:r w:rsidRPr="005C3ABE">
        <w:rPr>
          <w:color w:val="333333"/>
          <w:spacing w:val="-7"/>
          <w:lang w:val="sr-Cyrl-RS"/>
        </w:rPr>
        <w:t xml:space="preserve"> </w:t>
      </w:r>
      <w:r w:rsidRPr="005C3ABE">
        <w:rPr>
          <w:color w:val="333333"/>
          <w:lang w:val="sr-Cyrl-RS"/>
        </w:rPr>
        <w:t>два</w:t>
      </w:r>
      <w:r w:rsidRPr="005C3ABE">
        <w:rPr>
          <w:color w:val="333333"/>
          <w:spacing w:val="-7"/>
          <w:lang w:val="sr-Cyrl-RS"/>
        </w:rPr>
        <w:t xml:space="preserve"> </w:t>
      </w:r>
      <w:r w:rsidRPr="005C3ABE">
        <w:rPr>
          <w:color w:val="333333"/>
          <w:lang w:val="sr-Cyrl-RS"/>
        </w:rPr>
        <w:t>кључна</w:t>
      </w:r>
      <w:r w:rsidRPr="005C3ABE">
        <w:rPr>
          <w:color w:val="333333"/>
          <w:spacing w:val="-4"/>
          <w:lang w:val="sr-Cyrl-RS"/>
        </w:rPr>
        <w:t xml:space="preserve"> </w:t>
      </w:r>
      <w:r w:rsidRPr="005C3ABE">
        <w:rPr>
          <w:color w:val="333333"/>
          <w:lang w:val="sr-Cyrl-RS"/>
        </w:rPr>
        <w:t>ризика:</w:t>
      </w:r>
      <w:r w:rsidRPr="005C3ABE">
        <w:rPr>
          <w:color w:val="333333"/>
          <w:spacing w:val="-6"/>
          <w:lang w:val="sr-Cyrl-RS"/>
        </w:rPr>
        <w:t xml:space="preserve"> </w:t>
      </w:r>
      <w:r w:rsidRPr="005C3ABE">
        <w:rPr>
          <w:color w:val="333333"/>
          <w:lang w:val="sr-Cyrl-RS"/>
        </w:rPr>
        <w:t>Први</w:t>
      </w:r>
      <w:r w:rsidRPr="005C3ABE">
        <w:rPr>
          <w:color w:val="333333"/>
          <w:spacing w:val="-7"/>
          <w:lang w:val="sr-Cyrl-RS"/>
        </w:rPr>
        <w:t xml:space="preserve"> </w:t>
      </w:r>
      <w:r w:rsidRPr="005C3ABE">
        <w:rPr>
          <w:color w:val="333333"/>
          <w:lang w:val="sr-Cyrl-RS"/>
        </w:rPr>
        <w:t>ризик</w:t>
      </w:r>
      <w:r w:rsidRPr="005C3ABE">
        <w:rPr>
          <w:color w:val="333333"/>
          <w:spacing w:val="-7"/>
          <w:lang w:val="sr-Cyrl-RS"/>
        </w:rPr>
        <w:t xml:space="preserve"> </w:t>
      </w:r>
      <w:r w:rsidRPr="005C3ABE">
        <w:rPr>
          <w:color w:val="333333"/>
          <w:lang w:val="sr-Cyrl-RS"/>
        </w:rPr>
        <w:t>за</w:t>
      </w:r>
      <w:r w:rsidRPr="005C3ABE">
        <w:rPr>
          <w:color w:val="333333"/>
          <w:spacing w:val="-4"/>
          <w:lang w:val="sr-Cyrl-RS"/>
        </w:rPr>
        <w:t xml:space="preserve"> </w:t>
      </w:r>
      <w:r w:rsidRPr="005C3ABE">
        <w:rPr>
          <w:color w:val="333333"/>
          <w:lang w:val="sr-Cyrl-RS"/>
        </w:rPr>
        <w:t>имплементацију ове мере јесте одсуство сарадње органа у имплементацији. Иако наведена мера значајно може унапредити квалитет и ефикасност пружања услуга и олакшати рад органима јавне власти, потребна је континуирана подршка и координација више органа јавне</w:t>
      </w:r>
      <w:r w:rsidRPr="005C3ABE">
        <w:rPr>
          <w:color w:val="333333"/>
          <w:lang w:val="sr-Cyrl-RS"/>
        </w:rPr>
        <w:t xml:space="preserve"> управе како би се изабране опције имплементирале. Други потенцијални ризик је недостатак адекватних финансијских средстава за реализацију мера услед потребе да се испуне одређени предуслови пре имплементације саме мере (на пример, дигитализација постојеће</w:t>
      </w:r>
      <w:r w:rsidRPr="005C3ABE">
        <w:rPr>
          <w:color w:val="333333"/>
          <w:lang w:val="sr-Cyrl-RS"/>
        </w:rPr>
        <w:t xml:space="preserve"> документације и података). За имплементацију наведене мере је остављено довољно времена, те ово не представља ризик.</w:t>
      </w:r>
    </w:p>
    <w:p w14:paraId="7F1FC78D" w14:textId="77777777" w:rsidR="006B57F4" w:rsidRPr="005C3ABE" w:rsidRDefault="009E6441">
      <w:pPr>
        <w:spacing w:before="61"/>
        <w:ind w:left="175"/>
        <w:rPr>
          <w:sz w:val="20"/>
          <w:lang w:val="sr-Cyrl-RS"/>
        </w:rPr>
      </w:pPr>
      <w:r w:rsidRPr="005C3ABE">
        <w:rPr>
          <w:lang w:val="sr-Cyrl-RS"/>
        </w:rPr>
        <w:pict w14:anchorId="77806AB3">
          <v:rect id="docshape12" o:spid="_x0000_s2082" style="position:absolute;left:0;text-align:left;margin-left:54pt;margin-top:17.6pt;width:749.65pt;height:.5pt;z-index:15732736;mso-position-horizontal-relative:page" fillcolor="#666" stroked="f">
            <w10:wrap anchorx="page"/>
          </v:rect>
        </w:pict>
      </w:r>
      <w:r w:rsidRPr="005C3ABE">
        <w:rPr>
          <w:color w:val="333333"/>
          <w:w w:val="99"/>
          <w:sz w:val="20"/>
          <w:lang w:val="sr-Cyrl-RS"/>
        </w:rPr>
        <w:t>…</w:t>
      </w:r>
    </w:p>
    <w:p w14:paraId="013759C6" w14:textId="77777777" w:rsidR="006B57F4" w:rsidRPr="005C3ABE" w:rsidRDefault="009E6441">
      <w:pPr>
        <w:pStyle w:val="BodyText"/>
        <w:spacing w:before="130"/>
        <w:ind w:left="175" w:right="214" w:hanging="1"/>
        <w:jc w:val="both"/>
        <w:rPr>
          <w:lang w:val="sr-Cyrl-RS"/>
        </w:rPr>
      </w:pPr>
      <w:r w:rsidRPr="005C3ABE">
        <w:rPr>
          <w:b/>
          <w:lang w:val="sr-Cyrl-RS"/>
        </w:rPr>
        <w:t xml:space="preserve">Визија: </w:t>
      </w:r>
      <w:r w:rsidRPr="005C3ABE">
        <w:rPr>
          <w:lang w:val="sr-Cyrl-RS"/>
        </w:rPr>
        <w:t>Државни органи и организације спроводе административне поступке и административне захтеве на транспарентан и једнообразан начин, уз међусобну сарадњу, коришћење свих функционалности електронске управе и минимално административно оптерећење за привредне суб</w:t>
      </w:r>
      <w:r w:rsidRPr="005C3ABE">
        <w:rPr>
          <w:lang w:val="sr-Cyrl-RS"/>
        </w:rPr>
        <w:t>јекте, чиме се обезбеђује правна сигурност и предвидљивост за све учеснике у поступку.</w:t>
      </w:r>
    </w:p>
    <w:p w14:paraId="437BA39F" w14:textId="77777777" w:rsidR="006B57F4" w:rsidRPr="005C3ABE" w:rsidRDefault="009E6441">
      <w:pPr>
        <w:pStyle w:val="BodyText"/>
        <w:spacing w:before="60"/>
        <w:ind w:left="175" w:right="213"/>
        <w:jc w:val="both"/>
        <w:rPr>
          <w:lang w:val="sr-Cyrl-RS"/>
        </w:rPr>
      </w:pPr>
      <w:r w:rsidRPr="005C3ABE">
        <w:rPr>
          <w:lang w:val="sr-Cyrl-RS"/>
        </w:rPr>
        <w:pict w14:anchorId="148A5469">
          <v:rect id="docshape13" o:spid="_x0000_s2081" style="position:absolute;left:0;text-align:left;margin-left:54pt;margin-top:29.05pt;width:749.65pt;height:.5pt;z-index:15733248;mso-position-horizontal-relative:page" fillcolor="#666" stroked="f">
            <w10:wrap anchorx="page"/>
          </v:rect>
        </w:pict>
      </w:r>
      <w:r w:rsidRPr="005C3ABE">
        <w:rPr>
          <w:b/>
          <w:lang w:val="sr-Cyrl-RS"/>
        </w:rPr>
        <w:t>Општи циљ</w:t>
      </w:r>
      <w:r w:rsidRPr="005C3ABE">
        <w:rPr>
          <w:lang w:val="sr-Cyrl-RS"/>
        </w:rPr>
        <w:t>: Сигурније, транспарентније и предвидљивије пословно окружење и смањење удела укупних административних трошкова у БДП-у до 2020. године</w:t>
      </w:r>
    </w:p>
    <w:p w14:paraId="7940E86C" w14:textId="77777777" w:rsidR="006B57F4" w:rsidRPr="005C3ABE" w:rsidRDefault="009E6441">
      <w:pPr>
        <w:pStyle w:val="BodyText"/>
        <w:spacing w:before="130"/>
        <w:ind w:left="175" w:right="211"/>
        <w:jc w:val="both"/>
        <w:rPr>
          <w:lang w:val="sr-Cyrl-RS"/>
        </w:rPr>
      </w:pPr>
      <w:r w:rsidRPr="005C3ABE">
        <w:rPr>
          <w:lang w:val="sr-Cyrl-RS"/>
        </w:rPr>
        <w:t>Показатељи учинка на н</w:t>
      </w:r>
      <w:r w:rsidRPr="005C3ABE">
        <w:rPr>
          <w:lang w:val="sr-Cyrl-RS"/>
        </w:rPr>
        <w:t>ивоу општег циља: Смањење удела укупних административних трошкова у БДП-у, циљана</w:t>
      </w:r>
      <w:r w:rsidRPr="005C3ABE">
        <w:rPr>
          <w:spacing w:val="-1"/>
          <w:lang w:val="sr-Cyrl-RS"/>
        </w:rPr>
        <w:t xml:space="preserve"> </w:t>
      </w:r>
      <w:r w:rsidRPr="005C3ABE">
        <w:rPr>
          <w:lang w:val="sr-Cyrl-RS"/>
        </w:rPr>
        <w:t>вредност 3% (базна</w:t>
      </w:r>
      <w:r w:rsidRPr="005C3ABE">
        <w:rPr>
          <w:spacing w:val="-1"/>
          <w:lang w:val="sr-Cyrl-RS"/>
        </w:rPr>
        <w:t xml:space="preserve"> </w:t>
      </w:r>
      <w:r w:rsidRPr="005C3ABE">
        <w:rPr>
          <w:lang w:val="sr-Cyrl-RS"/>
        </w:rPr>
        <w:t>вредност за 2016. годину износи 3,26 %) у 2020 години. Извор провере:</w:t>
      </w:r>
      <w:r w:rsidRPr="005C3ABE">
        <w:rPr>
          <w:spacing w:val="-1"/>
          <w:lang w:val="sr-Cyrl-RS"/>
        </w:rPr>
        <w:t xml:space="preserve"> </w:t>
      </w:r>
      <w:r w:rsidRPr="005C3ABE">
        <w:rPr>
          <w:lang w:val="sr-Cyrl-RS"/>
        </w:rPr>
        <w:t xml:space="preserve">Извештај о мерењу административног трошка у Републици Србији за 2020. годину који ће </w:t>
      </w:r>
      <w:r w:rsidRPr="005C3ABE">
        <w:rPr>
          <w:lang w:val="sr-Cyrl-RS"/>
        </w:rPr>
        <w:t>израдити РСЈП.</w:t>
      </w:r>
    </w:p>
    <w:p w14:paraId="4A215E7C" w14:textId="77777777" w:rsidR="006B57F4" w:rsidRPr="005C3ABE" w:rsidRDefault="006B57F4">
      <w:pPr>
        <w:jc w:val="both"/>
        <w:rPr>
          <w:lang w:val="sr-Cyrl-RS"/>
        </w:rPr>
        <w:sectPr w:rsidR="006B57F4" w:rsidRPr="005C3ABE">
          <w:type w:val="continuous"/>
          <w:pgSz w:w="16840" w:h="11910" w:orient="landscape"/>
          <w:pgMar w:top="1180" w:right="660" w:bottom="740" w:left="960" w:header="674" w:footer="546" w:gutter="0"/>
          <w:cols w:num="3" w:space="720" w:equalWidth="0">
            <w:col w:w="2278" w:space="40"/>
            <w:col w:w="2090" w:space="39"/>
            <w:col w:w="10773"/>
          </w:cols>
        </w:sectPr>
      </w:pPr>
    </w:p>
    <w:p w14:paraId="7D32A092" w14:textId="77777777" w:rsidR="006B57F4" w:rsidRPr="005C3ABE" w:rsidRDefault="006B57F4">
      <w:pPr>
        <w:pStyle w:val="BodyText"/>
        <w:rPr>
          <w:lang w:val="sr-Cyrl-RS"/>
        </w:rPr>
      </w:pPr>
    </w:p>
    <w:p w14:paraId="1A4705F7" w14:textId="77777777" w:rsidR="006B57F4" w:rsidRPr="005C3ABE" w:rsidRDefault="006B57F4">
      <w:pPr>
        <w:pStyle w:val="BodyText"/>
        <w:rPr>
          <w:lang w:val="sr-Cyrl-RS"/>
        </w:rPr>
      </w:pPr>
    </w:p>
    <w:p w14:paraId="31BC9133" w14:textId="77777777" w:rsidR="006B57F4" w:rsidRPr="005C3ABE" w:rsidRDefault="006B57F4">
      <w:pPr>
        <w:pStyle w:val="BodyText"/>
        <w:rPr>
          <w:lang w:val="sr-Cyrl-RS"/>
        </w:rPr>
      </w:pPr>
    </w:p>
    <w:p w14:paraId="2A1B1B69" w14:textId="77777777" w:rsidR="006B57F4" w:rsidRPr="005C3ABE" w:rsidRDefault="006B57F4">
      <w:pPr>
        <w:pStyle w:val="BodyText"/>
        <w:rPr>
          <w:lang w:val="sr-Cyrl-RS"/>
        </w:rPr>
      </w:pPr>
    </w:p>
    <w:p w14:paraId="6CF7425D" w14:textId="77777777" w:rsidR="006B57F4" w:rsidRPr="005C3ABE" w:rsidRDefault="006B57F4">
      <w:pPr>
        <w:pStyle w:val="BodyText"/>
        <w:rPr>
          <w:lang w:val="sr-Cyrl-RS"/>
        </w:rPr>
      </w:pPr>
    </w:p>
    <w:p w14:paraId="64B9E4F7" w14:textId="77777777" w:rsidR="006B57F4" w:rsidRPr="005C3ABE" w:rsidRDefault="006B57F4">
      <w:pPr>
        <w:pStyle w:val="BodyText"/>
        <w:rPr>
          <w:lang w:val="sr-Cyrl-RS"/>
        </w:rPr>
      </w:pPr>
    </w:p>
    <w:p w14:paraId="4A91C93F" w14:textId="77777777" w:rsidR="006B57F4" w:rsidRPr="005C3ABE" w:rsidRDefault="006B57F4">
      <w:pPr>
        <w:pStyle w:val="BodyText"/>
        <w:spacing w:before="8"/>
        <w:rPr>
          <w:sz w:val="19"/>
          <w:lang w:val="sr-Cyrl-RS"/>
        </w:rPr>
      </w:pPr>
    </w:p>
    <w:p w14:paraId="55E256D8" w14:textId="77777777" w:rsidR="006B57F4" w:rsidRPr="005C3ABE" w:rsidRDefault="009E6441">
      <w:pPr>
        <w:tabs>
          <w:tab w:val="left" w:pos="4514"/>
        </w:tabs>
        <w:spacing w:before="91"/>
        <w:ind w:left="105"/>
        <w:rPr>
          <w:rFonts w:ascii="Times New Roman"/>
          <w:sz w:val="20"/>
          <w:lang w:val="sr-Cyrl-RS"/>
        </w:rPr>
      </w:pPr>
      <w:r w:rsidRPr="005C3ABE">
        <w:rPr>
          <w:lang w:val="sr-Cyrl-RS"/>
        </w:rPr>
        <w:pict w14:anchorId="19D4EB88">
          <v:rect id="docshape14" o:spid="_x0000_s2080" style="position:absolute;left:0;text-align:left;margin-left:273.5pt;margin-top:16.55pt;width:530.15pt;height:.5pt;z-index:-15725568;mso-wrap-distance-left:0;mso-wrap-distance-right:0;mso-position-horizontal-relative:page" fillcolor="#666" stroked="f">
            <w10:wrap type="topAndBottom" anchorx="page"/>
          </v:rect>
        </w:pict>
      </w:r>
      <w:r w:rsidRPr="005C3ABE">
        <w:rPr>
          <w:lang w:val="sr-Cyrl-RS"/>
        </w:rPr>
        <w:pict w14:anchorId="185C7A67">
          <v:rect id="docshape15" o:spid="_x0000_s2079" style="position:absolute;left:0;text-align:left;margin-left:87.95pt;margin-top:29.15pt;width:2in;height:.6pt;z-index:-15725056;mso-wrap-distance-left:0;mso-wrap-distance-right:0;mso-position-horizontal-relative:page" fillcolor="black" stroked="f">
            <w10:wrap type="topAndBottom" anchorx="page"/>
          </v:rect>
        </w:pict>
      </w:r>
      <w:r w:rsidRPr="005C3ABE">
        <w:rPr>
          <w:lang w:val="sr-Cyrl-RS"/>
        </w:rPr>
        <w:pict w14:anchorId="2ED08B86">
          <v:shapetype id="_x0000_t202" coordsize="21600,21600" o:spt="202" path="m,l,21600r21600,l21600,xe">
            <v:stroke joinstyle="miter"/>
            <v:path gradientshapeok="t" o:connecttype="rect"/>
          </v:shapetype>
          <v:shape id="docshape16" o:spid="_x0000_s2078" type="#_x0000_t202" style="position:absolute;left:0;text-align:left;margin-left:279.1pt;margin-top:-108.75pt;width:519.5pt;height:125.45pt;z-index:15733760;mso-position-horizontal-relative:page"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9"/>
                    <w:gridCol w:w="1214"/>
                    <w:gridCol w:w="1752"/>
                    <w:gridCol w:w="1152"/>
                    <w:gridCol w:w="1051"/>
                    <w:gridCol w:w="1248"/>
                    <w:gridCol w:w="1603"/>
                  </w:tblGrid>
                  <w:tr w:rsidR="006B57F4" w14:paraId="670CBDF7" w14:textId="77777777">
                    <w:trPr>
                      <w:trHeight w:val="518"/>
                    </w:trPr>
                    <w:tc>
                      <w:tcPr>
                        <w:tcW w:w="10379" w:type="dxa"/>
                        <w:gridSpan w:val="7"/>
                      </w:tcPr>
                      <w:p w14:paraId="6A76B50E" w14:textId="77777777" w:rsidR="006B57F4" w:rsidRDefault="009E6441">
                        <w:pPr>
                          <w:pStyle w:val="TableParagraph"/>
                          <w:spacing w:before="42" w:line="228" w:lineRule="exact"/>
                          <w:ind w:left="107"/>
                          <w:rPr>
                            <w:sz w:val="20"/>
                          </w:rPr>
                        </w:pPr>
                        <w:proofErr w:type="spellStart"/>
                        <w:r>
                          <w:rPr>
                            <w:sz w:val="20"/>
                          </w:rPr>
                          <w:t>Општи</w:t>
                        </w:r>
                        <w:proofErr w:type="spellEnd"/>
                        <w:r>
                          <w:rPr>
                            <w:sz w:val="20"/>
                          </w:rPr>
                          <w:t xml:space="preserve"> </w:t>
                        </w:r>
                        <w:proofErr w:type="spellStart"/>
                        <w:r>
                          <w:rPr>
                            <w:sz w:val="20"/>
                          </w:rPr>
                          <w:t>циљ</w:t>
                        </w:r>
                        <w:proofErr w:type="spellEnd"/>
                        <w:r>
                          <w:rPr>
                            <w:sz w:val="20"/>
                          </w:rPr>
                          <w:t xml:space="preserve"> 1: </w:t>
                        </w:r>
                        <w:proofErr w:type="spellStart"/>
                        <w:r>
                          <w:rPr>
                            <w:sz w:val="20"/>
                          </w:rPr>
                          <w:t>Сигурније</w:t>
                        </w:r>
                        <w:proofErr w:type="spellEnd"/>
                        <w:r>
                          <w:rPr>
                            <w:sz w:val="20"/>
                          </w:rPr>
                          <w:t xml:space="preserve">, </w:t>
                        </w:r>
                        <w:proofErr w:type="spellStart"/>
                        <w:r>
                          <w:rPr>
                            <w:sz w:val="20"/>
                          </w:rPr>
                          <w:t>транспарентније</w:t>
                        </w:r>
                        <w:proofErr w:type="spellEnd"/>
                        <w:r>
                          <w:rPr>
                            <w:sz w:val="20"/>
                          </w:rPr>
                          <w:t xml:space="preserve"> и </w:t>
                        </w:r>
                        <w:proofErr w:type="spellStart"/>
                        <w:r>
                          <w:rPr>
                            <w:sz w:val="20"/>
                          </w:rPr>
                          <w:t>предвидљивије</w:t>
                        </w:r>
                        <w:proofErr w:type="spellEnd"/>
                        <w:r>
                          <w:rPr>
                            <w:sz w:val="20"/>
                          </w:rPr>
                          <w:t xml:space="preserve"> </w:t>
                        </w:r>
                        <w:proofErr w:type="spellStart"/>
                        <w:r>
                          <w:rPr>
                            <w:sz w:val="20"/>
                          </w:rPr>
                          <w:t>пословно</w:t>
                        </w:r>
                        <w:proofErr w:type="spellEnd"/>
                        <w:r>
                          <w:rPr>
                            <w:sz w:val="20"/>
                          </w:rPr>
                          <w:t xml:space="preserve"> </w:t>
                        </w:r>
                        <w:proofErr w:type="spellStart"/>
                        <w:r>
                          <w:rPr>
                            <w:sz w:val="20"/>
                          </w:rPr>
                          <w:t>окружење</w:t>
                        </w:r>
                        <w:proofErr w:type="spellEnd"/>
                        <w:r>
                          <w:rPr>
                            <w:sz w:val="20"/>
                          </w:rPr>
                          <w:t xml:space="preserve"> и </w:t>
                        </w:r>
                        <w:proofErr w:type="spellStart"/>
                        <w:r>
                          <w:rPr>
                            <w:sz w:val="20"/>
                          </w:rPr>
                          <w:t>смањење</w:t>
                        </w:r>
                        <w:proofErr w:type="spellEnd"/>
                        <w:r>
                          <w:rPr>
                            <w:sz w:val="20"/>
                          </w:rPr>
                          <w:t xml:space="preserve"> </w:t>
                        </w:r>
                        <w:proofErr w:type="spellStart"/>
                        <w:r>
                          <w:rPr>
                            <w:sz w:val="20"/>
                          </w:rPr>
                          <w:t>удела</w:t>
                        </w:r>
                        <w:proofErr w:type="spellEnd"/>
                        <w:r>
                          <w:rPr>
                            <w:sz w:val="20"/>
                          </w:rPr>
                          <w:t xml:space="preserve"> </w:t>
                        </w:r>
                        <w:proofErr w:type="spellStart"/>
                        <w:r>
                          <w:rPr>
                            <w:sz w:val="20"/>
                          </w:rPr>
                          <w:t>укупних</w:t>
                        </w:r>
                        <w:proofErr w:type="spellEnd"/>
                        <w:r>
                          <w:rPr>
                            <w:sz w:val="20"/>
                          </w:rPr>
                          <w:t xml:space="preserve"> </w:t>
                        </w:r>
                        <w:proofErr w:type="spellStart"/>
                        <w:r>
                          <w:rPr>
                            <w:sz w:val="20"/>
                          </w:rPr>
                          <w:t>административних</w:t>
                        </w:r>
                        <w:proofErr w:type="spellEnd"/>
                        <w:r>
                          <w:rPr>
                            <w:sz w:val="20"/>
                          </w:rPr>
                          <w:t xml:space="preserve"> </w:t>
                        </w:r>
                        <w:proofErr w:type="spellStart"/>
                        <w:r>
                          <w:rPr>
                            <w:sz w:val="20"/>
                          </w:rPr>
                          <w:t>трошкова</w:t>
                        </w:r>
                        <w:proofErr w:type="spellEnd"/>
                        <w:r>
                          <w:rPr>
                            <w:sz w:val="20"/>
                          </w:rPr>
                          <w:t xml:space="preserve"> у БДП-у</w:t>
                        </w:r>
                      </w:p>
                    </w:tc>
                  </w:tr>
                  <w:tr w:rsidR="006B57F4" w14:paraId="3752384E" w14:textId="77777777">
                    <w:trPr>
                      <w:trHeight w:val="378"/>
                    </w:trPr>
                    <w:tc>
                      <w:tcPr>
                        <w:tcW w:w="10379" w:type="dxa"/>
                        <w:gridSpan w:val="7"/>
                      </w:tcPr>
                      <w:p w14:paraId="6EE08B70" w14:textId="77777777" w:rsidR="006B57F4" w:rsidRDefault="009E6441">
                        <w:pPr>
                          <w:pStyle w:val="TableParagraph"/>
                          <w:spacing w:before="105"/>
                          <w:ind w:left="107"/>
                          <w:rPr>
                            <w:sz w:val="20"/>
                          </w:rPr>
                        </w:pPr>
                        <w:proofErr w:type="spellStart"/>
                        <w:r>
                          <w:rPr>
                            <w:sz w:val="20"/>
                          </w:rPr>
                          <w:t>Институција</w:t>
                        </w:r>
                        <w:proofErr w:type="spellEnd"/>
                        <w:r>
                          <w:rPr>
                            <w:spacing w:val="-10"/>
                            <w:sz w:val="20"/>
                          </w:rPr>
                          <w:t xml:space="preserve"> </w:t>
                        </w:r>
                        <w:proofErr w:type="spellStart"/>
                        <w:r>
                          <w:rPr>
                            <w:sz w:val="20"/>
                          </w:rPr>
                          <w:t>одговорна</w:t>
                        </w:r>
                        <w:proofErr w:type="spellEnd"/>
                        <w:r>
                          <w:rPr>
                            <w:spacing w:val="-9"/>
                            <w:sz w:val="20"/>
                          </w:rPr>
                          <w:t xml:space="preserve"> </w:t>
                        </w:r>
                        <w:proofErr w:type="spellStart"/>
                        <w:r>
                          <w:rPr>
                            <w:sz w:val="20"/>
                          </w:rPr>
                          <w:t>за</w:t>
                        </w:r>
                        <w:proofErr w:type="spellEnd"/>
                        <w:r>
                          <w:rPr>
                            <w:spacing w:val="-7"/>
                            <w:sz w:val="20"/>
                          </w:rPr>
                          <w:t xml:space="preserve"> </w:t>
                        </w:r>
                        <w:proofErr w:type="spellStart"/>
                        <w:r>
                          <w:rPr>
                            <w:sz w:val="20"/>
                          </w:rPr>
                          <w:t>праћење</w:t>
                        </w:r>
                        <w:proofErr w:type="spellEnd"/>
                        <w:r>
                          <w:rPr>
                            <w:spacing w:val="-9"/>
                            <w:sz w:val="20"/>
                          </w:rPr>
                          <w:t xml:space="preserve"> </w:t>
                        </w:r>
                        <w:r>
                          <w:rPr>
                            <w:sz w:val="20"/>
                          </w:rPr>
                          <w:t>и</w:t>
                        </w:r>
                        <w:r>
                          <w:rPr>
                            <w:spacing w:val="-8"/>
                            <w:sz w:val="20"/>
                          </w:rPr>
                          <w:t xml:space="preserve"> </w:t>
                        </w:r>
                        <w:proofErr w:type="spellStart"/>
                        <w:r>
                          <w:rPr>
                            <w:sz w:val="20"/>
                          </w:rPr>
                          <w:t>контролу</w:t>
                        </w:r>
                        <w:proofErr w:type="spellEnd"/>
                        <w:r>
                          <w:rPr>
                            <w:spacing w:val="-8"/>
                            <w:sz w:val="20"/>
                          </w:rPr>
                          <w:t xml:space="preserve"> </w:t>
                        </w:r>
                        <w:proofErr w:type="spellStart"/>
                        <w:r>
                          <w:rPr>
                            <w:sz w:val="20"/>
                          </w:rPr>
                          <w:t>реализације</w:t>
                        </w:r>
                        <w:proofErr w:type="spellEnd"/>
                        <w:r>
                          <w:rPr>
                            <w:sz w:val="20"/>
                          </w:rPr>
                          <w:t>:</w:t>
                        </w:r>
                        <w:r>
                          <w:rPr>
                            <w:spacing w:val="-7"/>
                            <w:sz w:val="20"/>
                          </w:rPr>
                          <w:t xml:space="preserve"> </w:t>
                        </w:r>
                        <w:r>
                          <w:rPr>
                            <w:spacing w:val="-4"/>
                            <w:sz w:val="20"/>
                          </w:rPr>
                          <w:t>РСЈП</w:t>
                        </w:r>
                      </w:p>
                    </w:tc>
                  </w:tr>
                  <w:tr w:rsidR="006B57F4" w14:paraId="33D25FE9" w14:textId="77777777">
                    <w:trPr>
                      <w:trHeight w:val="808"/>
                    </w:trPr>
                    <w:tc>
                      <w:tcPr>
                        <w:tcW w:w="2359" w:type="dxa"/>
                      </w:tcPr>
                      <w:p w14:paraId="6846E279" w14:textId="77777777" w:rsidR="006B57F4" w:rsidRDefault="009E6441">
                        <w:pPr>
                          <w:pStyle w:val="TableParagraph"/>
                          <w:spacing w:before="59"/>
                          <w:ind w:left="107" w:right="98"/>
                          <w:jc w:val="both"/>
                          <w:rPr>
                            <w:sz w:val="20"/>
                          </w:rPr>
                        </w:pPr>
                        <w:proofErr w:type="spellStart"/>
                        <w:r>
                          <w:rPr>
                            <w:sz w:val="20"/>
                          </w:rPr>
                          <w:t>Показатељ</w:t>
                        </w:r>
                        <w:proofErr w:type="spellEnd"/>
                        <w:r>
                          <w:rPr>
                            <w:sz w:val="20"/>
                          </w:rPr>
                          <w:t xml:space="preserve"> (и) </w:t>
                        </w:r>
                        <w:proofErr w:type="spellStart"/>
                        <w:r>
                          <w:rPr>
                            <w:sz w:val="20"/>
                          </w:rPr>
                          <w:t>на</w:t>
                        </w:r>
                        <w:proofErr w:type="spellEnd"/>
                        <w:r>
                          <w:rPr>
                            <w:sz w:val="20"/>
                          </w:rPr>
                          <w:t xml:space="preserve"> </w:t>
                        </w:r>
                        <w:proofErr w:type="spellStart"/>
                        <w:r>
                          <w:rPr>
                            <w:sz w:val="20"/>
                          </w:rPr>
                          <w:t>нивоу</w:t>
                        </w:r>
                        <w:proofErr w:type="spellEnd"/>
                        <w:r>
                          <w:rPr>
                            <w:sz w:val="20"/>
                          </w:rPr>
                          <w:t xml:space="preserve"> </w:t>
                        </w:r>
                        <w:proofErr w:type="spellStart"/>
                        <w:r>
                          <w:rPr>
                            <w:sz w:val="20"/>
                          </w:rPr>
                          <w:t>општег</w:t>
                        </w:r>
                        <w:proofErr w:type="spellEnd"/>
                        <w:r>
                          <w:rPr>
                            <w:sz w:val="20"/>
                          </w:rPr>
                          <w:t xml:space="preserve"> </w:t>
                        </w:r>
                        <w:proofErr w:type="spellStart"/>
                        <w:r>
                          <w:rPr>
                            <w:sz w:val="20"/>
                          </w:rPr>
                          <w:t>циља</w:t>
                        </w:r>
                        <w:proofErr w:type="spellEnd"/>
                        <w:r>
                          <w:rPr>
                            <w:sz w:val="20"/>
                          </w:rPr>
                          <w:t xml:space="preserve"> (</w:t>
                        </w:r>
                        <w:proofErr w:type="spellStart"/>
                        <w:r>
                          <w:rPr>
                            <w:sz w:val="20"/>
                          </w:rPr>
                          <w:t>показатељ</w:t>
                        </w:r>
                        <w:proofErr w:type="spellEnd"/>
                        <w:r>
                          <w:rPr>
                            <w:sz w:val="20"/>
                          </w:rPr>
                          <w:t xml:space="preserve"> </w:t>
                        </w:r>
                        <w:proofErr w:type="spellStart"/>
                        <w:r>
                          <w:rPr>
                            <w:sz w:val="20"/>
                          </w:rPr>
                          <w:t>ефекта</w:t>
                        </w:r>
                        <w:proofErr w:type="spellEnd"/>
                        <w:r>
                          <w:rPr>
                            <w:sz w:val="20"/>
                          </w:rPr>
                          <w:t>)</w:t>
                        </w:r>
                      </w:p>
                    </w:tc>
                    <w:tc>
                      <w:tcPr>
                        <w:tcW w:w="1214" w:type="dxa"/>
                      </w:tcPr>
                      <w:p w14:paraId="026B2982" w14:textId="77777777" w:rsidR="006B57F4" w:rsidRDefault="009E6441">
                        <w:pPr>
                          <w:pStyle w:val="TableParagraph"/>
                          <w:spacing w:before="59"/>
                          <w:ind w:left="110" w:right="202"/>
                          <w:rPr>
                            <w:sz w:val="20"/>
                          </w:rPr>
                        </w:pPr>
                        <w:proofErr w:type="spellStart"/>
                        <w:r>
                          <w:rPr>
                            <w:spacing w:val="-2"/>
                            <w:sz w:val="20"/>
                          </w:rPr>
                          <w:t>Јединица</w:t>
                        </w:r>
                        <w:proofErr w:type="spellEnd"/>
                        <w:r>
                          <w:rPr>
                            <w:spacing w:val="-2"/>
                            <w:sz w:val="20"/>
                          </w:rPr>
                          <w:t xml:space="preserve"> </w:t>
                        </w:r>
                        <w:proofErr w:type="spellStart"/>
                        <w:r>
                          <w:rPr>
                            <w:spacing w:val="-4"/>
                            <w:sz w:val="20"/>
                          </w:rPr>
                          <w:t>мере</w:t>
                        </w:r>
                        <w:proofErr w:type="spellEnd"/>
                      </w:p>
                    </w:tc>
                    <w:tc>
                      <w:tcPr>
                        <w:tcW w:w="1752" w:type="dxa"/>
                      </w:tcPr>
                      <w:p w14:paraId="642402C4" w14:textId="77777777" w:rsidR="006B57F4" w:rsidRDefault="009E6441">
                        <w:pPr>
                          <w:pStyle w:val="TableParagraph"/>
                          <w:spacing w:before="59"/>
                          <w:rPr>
                            <w:sz w:val="20"/>
                          </w:rPr>
                        </w:pPr>
                        <w:proofErr w:type="spellStart"/>
                        <w:r>
                          <w:rPr>
                            <w:sz w:val="20"/>
                          </w:rPr>
                          <w:t>Извор</w:t>
                        </w:r>
                        <w:proofErr w:type="spellEnd"/>
                        <w:r>
                          <w:rPr>
                            <w:spacing w:val="-10"/>
                            <w:sz w:val="20"/>
                          </w:rPr>
                          <w:t xml:space="preserve"> </w:t>
                        </w:r>
                        <w:proofErr w:type="spellStart"/>
                        <w:r>
                          <w:rPr>
                            <w:spacing w:val="-2"/>
                            <w:sz w:val="20"/>
                          </w:rPr>
                          <w:t>провере</w:t>
                        </w:r>
                        <w:proofErr w:type="spellEnd"/>
                      </w:p>
                    </w:tc>
                    <w:tc>
                      <w:tcPr>
                        <w:tcW w:w="1152" w:type="dxa"/>
                      </w:tcPr>
                      <w:p w14:paraId="548B0F4B" w14:textId="77777777" w:rsidR="006B57F4" w:rsidRDefault="009E6441">
                        <w:pPr>
                          <w:pStyle w:val="TableParagraph"/>
                          <w:spacing w:before="59"/>
                          <w:ind w:right="171"/>
                          <w:rPr>
                            <w:sz w:val="20"/>
                          </w:rPr>
                        </w:pPr>
                        <w:proofErr w:type="spellStart"/>
                        <w:r>
                          <w:rPr>
                            <w:spacing w:val="-2"/>
                            <w:sz w:val="20"/>
                          </w:rPr>
                          <w:t>Почетна</w:t>
                        </w:r>
                        <w:proofErr w:type="spellEnd"/>
                        <w:r>
                          <w:rPr>
                            <w:spacing w:val="-2"/>
                            <w:sz w:val="20"/>
                          </w:rPr>
                          <w:t xml:space="preserve"> </w:t>
                        </w:r>
                        <w:proofErr w:type="spellStart"/>
                        <w:r>
                          <w:rPr>
                            <w:spacing w:val="-2"/>
                            <w:sz w:val="20"/>
                          </w:rPr>
                          <w:t>вредност</w:t>
                        </w:r>
                        <w:proofErr w:type="spellEnd"/>
                      </w:p>
                    </w:tc>
                    <w:tc>
                      <w:tcPr>
                        <w:tcW w:w="1051" w:type="dxa"/>
                      </w:tcPr>
                      <w:p w14:paraId="75D684E9" w14:textId="77777777" w:rsidR="006B57F4" w:rsidRDefault="009E6441">
                        <w:pPr>
                          <w:pStyle w:val="TableParagraph"/>
                          <w:spacing w:before="59"/>
                          <w:ind w:right="290"/>
                          <w:rPr>
                            <w:sz w:val="20"/>
                          </w:rPr>
                        </w:pPr>
                        <w:proofErr w:type="spellStart"/>
                        <w:r>
                          <w:rPr>
                            <w:spacing w:val="-4"/>
                            <w:sz w:val="20"/>
                          </w:rPr>
                          <w:t>Базна</w:t>
                        </w:r>
                        <w:proofErr w:type="spellEnd"/>
                        <w:r>
                          <w:rPr>
                            <w:spacing w:val="-4"/>
                            <w:sz w:val="20"/>
                          </w:rPr>
                          <w:t xml:space="preserve"> </w:t>
                        </w:r>
                        <w:proofErr w:type="spellStart"/>
                        <w:r>
                          <w:rPr>
                            <w:spacing w:val="-2"/>
                            <w:sz w:val="20"/>
                          </w:rPr>
                          <w:t>година</w:t>
                        </w:r>
                        <w:proofErr w:type="spellEnd"/>
                      </w:p>
                    </w:tc>
                    <w:tc>
                      <w:tcPr>
                        <w:tcW w:w="1248" w:type="dxa"/>
                      </w:tcPr>
                      <w:p w14:paraId="41B5E896" w14:textId="77777777" w:rsidR="006B57F4" w:rsidRDefault="009E6441">
                        <w:pPr>
                          <w:pStyle w:val="TableParagraph"/>
                          <w:spacing w:before="59"/>
                          <w:rPr>
                            <w:sz w:val="20"/>
                          </w:rPr>
                        </w:pPr>
                        <w:proofErr w:type="spellStart"/>
                        <w:r>
                          <w:rPr>
                            <w:spacing w:val="-2"/>
                            <w:sz w:val="20"/>
                          </w:rPr>
                          <w:t>Циљана</w:t>
                        </w:r>
                        <w:proofErr w:type="spellEnd"/>
                        <w:r>
                          <w:rPr>
                            <w:spacing w:val="-2"/>
                            <w:sz w:val="20"/>
                          </w:rPr>
                          <w:t xml:space="preserve"> </w:t>
                        </w:r>
                        <w:proofErr w:type="spellStart"/>
                        <w:r>
                          <w:rPr>
                            <w:sz w:val="20"/>
                          </w:rPr>
                          <w:t>вредност</w:t>
                        </w:r>
                        <w:proofErr w:type="spellEnd"/>
                        <w:r>
                          <w:rPr>
                            <w:spacing w:val="-10"/>
                            <w:sz w:val="20"/>
                          </w:rPr>
                          <w:t xml:space="preserve"> </w:t>
                        </w:r>
                        <w:r>
                          <w:rPr>
                            <w:sz w:val="20"/>
                          </w:rPr>
                          <w:t xml:space="preserve">у </w:t>
                        </w:r>
                        <w:r>
                          <w:rPr>
                            <w:spacing w:val="-2"/>
                            <w:sz w:val="20"/>
                          </w:rPr>
                          <w:t>2021.</w:t>
                        </w:r>
                      </w:p>
                    </w:tc>
                    <w:tc>
                      <w:tcPr>
                        <w:tcW w:w="1603" w:type="dxa"/>
                      </w:tcPr>
                      <w:p w14:paraId="7AA8ABC3" w14:textId="77777777" w:rsidR="006B57F4" w:rsidRDefault="009E6441">
                        <w:pPr>
                          <w:pStyle w:val="TableParagraph"/>
                          <w:spacing w:before="59"/>
                          <w:ind w:right="410"/>
                          <w:rPr>
                            <w:sz w:val="20"/>
                          </w:rPr>
                        </w:pPr>
                        <w:proofErr w:type="spellStart"/>
                        <w:r>
                          <w:rPr>
                            <w:spacing w:val="-2"/>
                            <w:sz w:val="20"/>
                          </w:rPr>
                          <w:t>Последња</w:t>
                        </w:r>
                        <w:proofErr w:type="spellEnd"/>
                        <w:r>
                          <w:rPr>
                            <w:spacing w:val="-2"/>
                            <w:sz w:val="20"/>
                          </w:rPr>
                          <w:t xml:space="preserve"> </w:t>
                        </w:r>
                        <w:proofErr w:type="spellStart"/>
                        <w:r>
                          <w:rPr>
                            <w:spacing w:val="-2"/>
                            <w:sz w:val="20"/>
                          </w:rPr>
                          <w:t>година</w:t>
                        </w:r>
                        <w:proofErr w:type="spellEnd"/>
                        <w:r>
                          <w:rPr>
                            <w:spacing w:val="-2"/>
                            <w:sz w:val="20"/>
                          </w:rPr>
                          <w:t xml:space="preserve"> </w:t>
                        </w:r>
                        <w:proofErr w:type="spellStart"/>
                        <w:r>
                          <w:rPr>
                            <w:sz w:val="20"/>
                          </w:rPr>
                          <w:t>важења</w:t>
                        </w:r>
                        <w:proofErr w:type="spellEnd"/>
                        <w:r>
                          <w:rPr>
                            <w:spacing w:val="-14"/>
                            <w:sz w:val="20"/>
                          </w:rPr>
                          <w:t xml:space="preserve"> </w:t>
                        </w:r>
                        <w:r>
                          <w:rPr>
                            <w:sz w:val="20"/>
                          </w:rPr>
                          <w:t>АП</w:t>
                        </w:r>
                      </w:p>
                    </w:tc>
                  </w:tr>
                  <w:tr w:rsidR="006B57F4" w14:paraId="752B837B" w14:textId="77777777">
                    <w:trPr>
                      <w:trHeight w:val="755"/>
                    </w:trPr>
                    <w:tc>
                      <w:tcPr>
                        <w:tcW w:w="2359" w:type="dxa"/>
                        <w:tcBorders>
                          <w:bottom w:val="single" w:sz="4" w:space="0" w:color="666666"/>
                        </w:tcBorders>
                      </w:tcPr>
                      <w:p w14:paraId="28B64217" w14:textId="77777777" w:rsidR="006B57F4" w:rsidRDefault="009E6441">
                        <w:pPr>
                          <w:pStyle w:val="TableParagraph"/>
                          <w:tabs>
                            <w:tab w:val="left" w:pos="1530"/>
                          </w:tabs>
                          <w:spacing w:before="45" w:line="230" w:lineRule="atLeast"/>
                          <w:ind w:left="107" w:right="97"/>
                          <w:rPr>
                            <w:sz w:val="20"/>
                          </w:rPr>
                        </w:pPr>
                        <w:proofErr w:type="spellStart"/>
                        <w:r>
                          <w:rPr>
                            <w:spacing w:val="-4"/>
                            <w:sz w:val="20"/>
                          </w:rPr>
                          <w:t>Удео</w:t>
                        </w:r>
                        <w:proofErr w:type="spellEnd"/>
                        <w:r>
                          <w:rPr>
                            <w:sz w:val="20"/>
                          </w:rPr>
                          <w:tab/>
                        </w:r>
                        <w:proofErr w:type="spellStart"/>
                        <w:r>
                          <w:rPr>
                            <w:spacing w:val="-2"/>
                            <w:sz w:val="20"/>
                          </w:rPr>
                          <w:t>укупних</w:t>
                        </w:r>
                        <w:proofErr w:type="spellEnd"/>
                        <w:r>
                          <w:rPr>
                            <w:spacing w:val="-2"/>
                            <w:sz w:val="20"/>
                          </w:rPr>
                          <w:t xml:space="preserve"> </w:t>
                        </w:r>
                        <w:proofErr w:type="spellStart"/>
                        <w:r>
                          <w:rPr>
                            <w:spacing w:val="-2"/>
                            <w:sz w:val="20"/>
                          </w:rPr>
                          <w:t>административних</w:t>
                        </w:r>
                        <w:proofErr w:type="spellEnd"/>
                        <w:r>
                          <w:rPr>
                            <w:spacing w:val="-2"/>
                            <w:sz w:val="20"/>
                          </w:rPr>
                          <w:t xml:space="preserve"> </w:t>
                        </w:r>
                        <w:proofErr w:type="spellStart"/>
                        <w:r>
                          <w:rPr>
                            <w:sz w:val="20"/>
                          </w:rPr>
                          <w:t>трошкова</w:t>
                        </w:r>
                        <w:proofErr w:type="spellEnd"/>
                        <w:r>
                          <w:rPr>
                            <w:sz w:val="20"/>
                          </w:rPr>
                          <w:t xml:space="preserve"> у БДП-у</w:t>
                        </w:r>
                      </w:p>
                    </w:tc>
                    <w:tc>
                      <w:tcPr>
                        <w:tcW w:w="1214" w:type="dxa"/>
                        <w:tcBorders>
                          <w:bottom w:val="single" w:sz="4" w:space="0" w:color="666666"/>
                        </w:tcBorders>
                      </w:tcPr>
                      <w:p w14:paraId="73123B07" w14:textId="77777777" w:rsidR="006B57F4" w:rsidRDefault="009E6441">
                        <w:pPr>
                          <w:pStyle w:val="TableParagraph"/>
                          <w:spacing w:before="59"/>
                          <w:ind w:left="110"/>
                          <w:rPr>
                            <w:sz w:val="20"/>
                          </w:rPr>
                        </w:pPr>
                        <w:r>
                          <w:rPr>
                            <w:w w:val="99"/>
                            <w:sz w:val="20"/>
                          </w:rPr>
                          <w:t>%</w:t>
                        </w:r>
                      </w:p>
                    </w:tc>
                    <w:tc>
                      <w:tcPr>
                        <w:tcW w:w="1752" w:type="dxa"/>
                        <w:tcBorders>
                          <w:bottom w:val="single" w:sz="4" w:space="0" w:color="666666"/>
                        </w:tcBorders>
                      </w:tcPr>
                      <w:p w14:paraId="1D6F711C" w14:textId="77777777" w:rsidR="006B57F4" w:rsidRDefault="009E6441">
                        <w:pPr>
                          <w:pStyle w:val="TableParagraph"/>
                          <w:tabs>
                            <w:tab w:val="left" w:pos="1531"/>
                          </w:tabs>
                          <w:spacing w:before="45" w:line="230" w:lineRule="atLeast"/>
                          <w:ind w:right="97"/>
                          <w:rPr>
                            <w:sz w:val="20"/>
                          </w:rPr>
                        </w:pPr>
                        <w:proofErr w:type="spellStart"/>
                        <w:r>
                          <w:rPr>
                            <w:spacing w:val="-2"/>
                            <w:sz w:val="20"/>
                          </w:rPr>
                          <w:t>Извештај</w:t>
                        </w:r>
                        <w:proofErr w:type="spellEnd"/>
                        <w:r>
                          <w:rPr>
                            <w:sz w:val="20"/>
                          </w:rPr>
                          <w:tab/>
                        </w:r>
                        <w:r>
                          <w:rPr>
                            <w:spacing w:val="-10"/>
                            <w:sz w:val="20"/>
                          </w:rPr>
                          <w:t xml:space="preserve">о </w:t>
                        </w:r>
                        <w:proofErr w:type="spellStart"/>
                        <w:r>
                          <w:rPr>
                            <w:spacing w:val="-2"/>
                            <w:sz w:val="20"/>
                          </w:rPr>
                          <w:t>мерењу</w:t>
                        </w:r>
                        <w:proofErr w:type="spellEnd"/>
                        <w:r>
                          <w:rPr>
                            <w:spacing w:val="-2"/>
                            <w:sz w:val="20"/>
                          </w:rPr>
                          <w:t xml:space="preserve"> </w:t>
                        </w:r>
                        <w:proofErr w:type="spellStart"/>
                        <w:r>
                          <w:rPr>
                            <w:spacing w:val="-2"/>
                            <w:sz w:val="20"/>
                          </w:rPr>
                          <w:t>административн</w:t>
                        </w:r>
                        <w:proofErr w:type="spellEnd"/>
                      </w:p>
                    </w:tc>
                    <w:tc>
                      <w:tcPr>
                        <w:tcW w:w="1152" w:type="dxa"/>
                        <w:tcBorders>
                          <w:bottom w:val="single" w:sz="4" w:space="0" w:color="666666"/>
                        </w:tcBorders>
                      </w:tcPr>
                      <w:p w14:paraId="5752F27F" w14:textId="77777777" w:rsidR="006B57F4" w:rsidRDefault="009E6441">
                        <w:pPr>
                          <w:pStyle w:val="TableParagraph"/>
                          <w:spacing w:before="59"/>
                          <w:rPr>
                            <w:sz w:val="20"/>
                          </w:rPr>
                        </w:pPr>
                        <w:r>
                          <w:rPr>
                            <w:spacing w:val="-2"/>
                            <w:sz w:val="20"/>
                          </w:rPr>
                          <w:t>3,26%</w:t>
                        </w:r>
                      </w:p>
                    </w:tc>
                    <w:tc>
                      <w:tcPr>
                        <w:tcW w:w="1051" w:type="dxa"/>
                        <w:tcBorders>
                          <w:bottom w:val="single" w:sz="4" w:space="0" w:color="666666"/>
                        </w:tcBorders>
                      </w:tcPr>
                      <w:p w14:paraId="242DDC3D" w14:textId="77777777" w:rsidR="006B57F4" w:rsidRDefault="009E6441">
                        <w:pPr>
                          <w:pStyle w:val="TableParagraph"/>
                          <w:spacing w:before="59"/>
                          <w:rPr>
                            <w:sz w:val="20"/>
                          </w:rPr>
                        </w:pPr>
                        <w:r>
                          <w:rPr>
                            <w:spacing w:val="-2"/>
                            <w:sz w:val="20"/>
                          </w:rPr>
                          <w:t>2016.</w:t>
                        </w:r>
                      </w:p>
                    </w:tc>
                    <w:tc>
                      <w:tcPr>
                        <w:tcW w:w="1248" w:type="dxa"/>
                        <w:tcBorders>
                          <w:bottom w:val="single" w:sz="4" w:space="0" w:color="666666"/>
                        </w:tcBorders>
                      </w:tcPr>
                      <w:p w14:paraId="0E66CB6F" w14:textId="77777777" w:rsidR="006B57F4" w:rsidRDefault="009E6441">
                        <w:pPr>
                          <w:pStyle w:val="TableParagraph"/>
                          <w:spacing w:before="59"/>
                          <w:rPr>
                            <w:sz w:val="20"/>
                          </w:rPr>
                        </w:pPr>
                        <w:r>
                          <w:rPr>
                            <w:spacing w:val="-5"/>
                            <w:sz w:val="20"/>
                          </w:rPr>
                          <w:t>3%</w:t>
                        </w:r>
                      </w:p>
                    </w:tc>
                    <w:tc>
                      <w:tcPr>
                        <w:tcW w:w="1603" w:type="dxa"/>
                        <w:tcBorders>
                          <w:bottom w:val="single" w:sz="4" w:space="0" w:color="666666"/>
                        </w:tcBorders>
                      </w:tcPr>
                      <w:p w14:paraId="18970871" w14:textId="77777777" w:rsidR="006B57F4" w:rsidRDefault="009E6441">
                        <w:pPr>
                          <w:pStyle w:val="TableParagraph"/>
                          <w:spacing w:before="59"/>
                          <w:rPr>
                            <w:sz w:val="13"/>
                          </w:rPr>
                        </w:pPr>
                        <w:r>
                          <w:rPr>
                            <w:spacing w:val="-2"/>
                            <w:sz w:val="20"/>
                          </w:rPr>
                          <w:t>2020.</w:t>
                        </w:r>
                        <w:hyperlink w:anchor="_bookmark1" w:history="1">
                          <w:r>
                            <w:rPr>
                              <w:spacing w:val="-2"/>
                              <w:position w:val="6"/>
                              <w:sz w:val="13"/>
                            </w:rPr>
                            <w:t>162</w:t>
                          </w:r>
                        </w:hyperlink>
                      </w:p>
                    </w:tc>
                  </w:tr>
                </w:tbl>
                <w:p w14:paraId="215FFAE0" w14:textId="77777777" w:rsidR="006B57F4" w:rsidRDefault="006B57F4">
                  <w:pPr>
                    <w:pStyle w:val="BodyText"/>
                  </w:pPr>
                </w:p>
              </w:txbxContent>
            </v:textbox>
            <w10:wrap anchorx="page"/>
          </v:shape>
        </w:pict>
      </w:r>
      <w:r w:rsidRPr="005C3ABE">
        <w:rPr>
          <w:rFonts w:ascii="Times New Roman"/>
          <w:w w:val="99"/>
          <w:sz w:val="20"/>
          <w:u w:val="single" w:color="666666"/>
          <w:lang w:val="sr-Cyrl-RS"/>
        </w:rPr>
        <w:t xml:space="preserve"> </w:t>
      </w:r>
      <w:r w:rsidRPr="005C3ABE">
        <w:rPr>
          <w:rFonts w:ascii="Times New Roman"/>
          <w:sz w:val="20"/>
          <w:u w:val="single" w:color="666666"/>
          <w:lang w:val="sr-Cyrl-RS"/>
        </w:rPr>
        <w:tab/>
      </w:r>
    </w:p>
    <w:p w14:paraId="672A77F4" w14:textId="77777777" w:rsidR="006B57F4" w:rsidRPr="005C3ABE" w:rsidRDefault="006B57F4">
      <w:pPr>
        <w:pStyle w:val="BodyText"/>
        <w:spacing w:before="11"/>
        <w:rPr>
          <w:rFonts w:ascii="Times New Roman"/>
          <w:sz w:val="18"/>
          <w:lang w:val="sr-Cyrl-RS"/>
        </w:rPr>
      </w:pPr>
    </w:p>
    <w:p w14:paraId="6348C386" w14:textId="77777777" w:rsidR="006B57F4" w:rsidRPr="005C3ABE" w:rsidRDefault="009E6441">
      <w:pPr>
        <w:spacing w:before="146"/>
        <w:ind w:left="120" w:right="72"/>
        <w:rPr>
          <w:sz w:val="18"/>
          <w:lang w:val="sr-Cyrl-RS"/>
        </w:rPr>
      </w:pPr>
      <w:r w:rsidRPr="005C3ABE">
        <w:rPr>
          <w:position w:val="6"/>
          <w:sz w:val="12"/>
          <w:lang w:val="sr-Cyrl-RS"/>
        </w:rPr>
        <w:t>162</w:t>
      </w:r>
      <w:r w:rsidRPr="005C3ABE">
        <w:rPr>
          <w:spacing w:val="16"/>
          <w:position w:val="6"/>
          <w:sz w:val="12"/>
          <w:lang w:val="sr-Cyrl-RS"/>
        </w:rPr>
        <w:t xml:space="preserve"> </w:t>
      </w:r>
      <w:r w:rsidRPr="005C3ABE">
        <w:rPr>
          <w:sz w:val="18"/>
          <w:lang w:val="sr-Cyrl-RS"/>
        </w:rPr>
        <w:t>С</w:t>
      </w:r>
      <w:r w:rsidRPr="005C3ABE">
        <w:rPr>
          <w:spacing w:val="-1"/>
          <w:sz w:val="18"/>
          <w:lang w:val="sr-Cyrl-RS"/>
        </w:rPr>
        <w:t xml:space="preserve"> </w:t>
      </w:r>
      <w:r w:rsidRPr="005C3ABE">
        <w:rPr>
          <w:sz w:val="18"/>
          <w:lang w:val="sr-Cyrl-RS"/>
        </w:rPr>
        <w:t>обзиром</w:t>
      </w:r>
      <w:r w:rsidRPr="005C3ABE">
        <w:rPr>
          <w:spacing w:val="-3"/>
          <w:sz w:val="18"/>
          <w:lang w:val="sr-Cyrl-RS"/>
        </w:rPr>
        <w:t xml:space="preserve"> </w:t>
      </w:r>
      <w:r w:rsidRPr="005C3ABE">
        <w:rPr>
          <w:sz w:val="18"/>
          <w:lang w:val="sr-Cyrl-RS"/>
        </w:rPr>
        <w:t>да</w:t>
      </w:r>
      <w:r w:rsidRPr="005C3ABE">
        <w:rPr>
          <w:spacing w:val="-3"/>
          <w:sz w:val="18"/>
          <w:lang w:val="sr-Cyrl-RS"/>
        </w:rPr>
        <w:t xml:space="preserve"> </w:t>
      </w:r>
      <w:r w:rsidRPr="005C3ABE">
        <w:rPr>
          <w:sz w:val="18"/>
          <w:lang w:val="sr-Cyrl-RS"/>
        </w:rPr>
        <w:t>се удео</w:t>
      </w:r>
      <w:r w:rsidRPr="005C3ABE">
        <w:rPr>
          <w:spacing w:val="-3"/>
          <w:sz w:val="18"/>
          <w:lang w:val="sr-Cyrl-RS"/>
        </w:rPr>
        <w:t xml:space="preserve"> </w:t>
      </w:r>
      <w:r w:rsidRPr="005C3ABE">
        <w:rPr>
          <w:sz w:val="18"/>
          <w:lang w:val="sr-Cyrl-RS"/>
        </w:rPr>
        <w:t>укупних административних трошкова у</w:t>
      </w:r>
      <w:r w:rsidRPr="005C3ABE">
        <w:rPr>
          <w:spacing w:val="-2"/>
          <w:sz w:val="18"/>
          <w:lang w:val="sr-Cyrl-RS"/>
        </w:rPr>
        <w:t xml:space="preserve"> </w:t>
      </w:r>
      <w:r w:rsidRPr="005C3ABE">
        <w:rPr>
          <w:sz w:val="18"/>
          <w:lang w:val="sr-Cyrl-RS"/>
        </w:rPr>
        <w:t>БДП-у</w:t>
      </w:r>
      <w:r w:rsidRPr="005C3ABE">
        <w:rPr>
          <w:spacing w:val="-2"/>
          <w:sz w:val="18"/>
          <w:lang w:val="sr-Cyrl-RS"/>
        </w:rPr>
        <w:t xml:space="preserve"> </w:t>
      </w:r>
      <w:r w:rsidRPr="005C3ABE">
        <w:rPr>
          <w:sz w:val="18"/>
          <w:lang w:val="sr-Cyrl-RS"/>
        </w:rPr>
        <w:t>рачуна на</w:t>
      </w:r>
      <w:r w:rsidRPr="005C3ABE">
        <w:rPr>
          <w:spacing w:val="-3"/>
          <w:sz w:val="18"/>
          <w:lang w:val="sr-Cyrl-RS"/>
        </w:rPr>
        <w:t xml:space="preserve"> </w:t>
      </w:r>
      <w:r w:rsidRPr="005C3ABE">
        <w:rPr>
          <w:sz w:val="18"/>
          <w:lang w:val="sr-Cyrl-RS"/>
        </w:rPr>
        <w:t>две године,</w:t>
      </w:r>
      <w:r w:rsidRPr="005C3ABE">
        <w:rPr>
          <w:spacing w:val="-1"/>
          <w:sz w:val="18"/>
          <w:lang w:val="sr-Cyrl-RS"/>
        </w:rPr>
        <w:t xml:space="preserve"> </w:t>
      </w:r>
      <w:r w:rsidRPr="005C3ABE">
        <w:rPr>
          <w:sz w:val="18"/>
          <w:lang w:val="sr-Cyrl-RS"/>
        </w:rPr>
        <w:t>као</w:t>
      </w:r>
      <w:r w:rsidRPr="005C3ABE">
        <w:rPr>
          <w:spacing w:val="-3"/>
          <w:sz w:val="18"/>
          <w:lang w:val="sr-Cyrl-RS"/>
        </w:rPr>
        <w:t xml:space="preserve"> </w:t>
      </w:r>
      <w:r w:rsidRPr="005C3ABE">
        <w:rPr>
          <w:sz w:val="18"/>
          <w:lang w:val="sr-Cyrl-RS"/>
        </w:rPr>
        <w:t>и</w:t>
      </w:r>
      <w:r w:rsidRPr="005C3ABE">
        <w:rPr>
          <w:spacing w:val="-1"/>
          <w:sz w:val="18"/>
          <w:lang w:val="sr-Cyrl-RS"/>
        </w:rPr>
        <w:t xml:space="preserve"> </w:t>
      </w:r>
      <w:r w:rsidRPr="005C3ABE">
        <w:rPr>
          <w:sz w:val="18"/>
          <w:lang w:val="sr-Cyrl-RS"/>
        </w:rPr>
        <w:t>да</w:t>
      </w:r>
      <w:r w:rsidRPr="005C3ABE">
        <w:rPr>
          <w:spacing w:val="-3"/>
          <w:sz w:val="18"/>
          <w:lang w:val="sr-Cyrl-RS"/>
        </w:rPr>
        <w:t xml:space="preserve"> </w:t>
      </w:r>
      <w:r w:rsidRPr="005C3ABE">
        <w:rPr>
          <w:sz w:val="18"/>
          <w:lang w:val="sr-Cyrl-RS"/>
        </w:rPr>
        <w:t>ће подаци</w:t>
      </w:r>
      <w:r w:rsidRPr="005C3ABE">
        <w:rPr>
          <w:spacing w:val="-3"/>
          <w:sz w:val="18"/>
          <w:lang w:val="sr-Cyrl-RS"/>
        </w:rPr>
        <w:t xml:space="preserve"> </w:t>
      </w:r>
      <w:r w:rsidRPr="005C3ABE">
        <w:rPr>
          <w:sz w:val="18"/>
          <w:lang w:val="sr-Cyrl-RS"/>
        </w:rPr>
        <w:t>на</w:t>
      </w:r>
      <w:r w:rsidRPr="005C3ABE">
        <w:rPr>
          <w:spacing w:val="-3"/>
          <w:sz w:val="18"/>
          <w:lang w:val="sr-Cyrl-RS"/>
        </w:rPr>
        <w:t xml:space="preserve"> </w:t>
      </w:r>
      <w:r w:rsidRPr="005C3ABE">
        <w:rPr>
          <w:sz w:val="18"/>
          <w:lang w:val="sr-Cyrl-RS"/>
        </w:rPr>
        <w:t>основу</w:t>
      </w:r>
      <w:r w:rsidRPr="005C3ABE">
        <w:rPr>
          <w:spacing w:val="-2"/>
          <w:sz w:val="18"/>
          <w:lang w:val="sr-Cyrl-RS"/>
        </w:rPr>
        <w:t xml:space="preserve"> </w:t>
      </w:r>
      <w:r w:rsidRPr="005C3ABE">
        <w:rPr>
          <w:sz w:val="18"/>
          <w:lang w:val="sr-Cyrl-RS"/>
        </w:rPr>
        <w:t>којих ће се израчунати</w:t>
      </w:r>
      <w:r w:rsidRPr="005C3ABE">
        <w:rPr>
          <w:spacing w:val="-1"/>
          <w:sz w:val="18"/>
          <w:lang w:val="sr-Cyrl-RS"/>
        </w:rPr>
        <w:t xml:space="preserve"> </w:t>
      </w:r>
      <w:r w:rsidRPr="005C3ABE">
        <w:rPr>
          <w:sz w:val="18"/>
          <w:lang w:val="sr-Cyrl-RS"/>
        </w:rPr>
        <w:t>његова вредност</w:t>
      </w:r>
      <w:r w:rsidRPr="005C3ABE">
        <w:rPr>
          <w:spacing w:val="-2"/>
          <w:sz w:val="18"/>
          <w:lang w:val="sr-Cyrl-RS"/>
        </w:rPr>
        <w:t xml:space="preserve"> </w:t>
      </w:r>
      <w:r w:rsidRPr="005C3ABE">
        <w:rPr>
          <w:sz w:val="18"/>
          <w:lang w:val="sr-Cyrl-RS"/>
        </w:rPr>
        <w:t>за</w:t>
      </w:r>
      <w:r w:rsidRPr="005C3ABE">
        <w:rPr>
          <w:spacing w:val="-3"/>
          <w:sz w:val="18"/>
          <w:lang w:val="sr-Cyrl-RS"/>
        </w:rPr>
        <w:t xml:space="preserve"> </w:t>
      </w:r>
      <w:r w:rsidRPr="005C3ABE">
        <w:rPr>
          <w:sz w:val="18"/>
          <w:lang w:val="sr-Cyrl-RS"/>
        </w:rPr>
        <w:t>2020. годину бити доступни тек у другом кварталу 2021. године.</w:t>
      </w:r>
    </w:p>
    <w:p w14:paraId="7981DD7E" w14:textId="77777777" w:rsidR="006B57F4" w:rsidRPr="005C3ABE" w:rsidRDefault="006B57F4">
      <w:pPr>
        <w:rPr>
          <w:sz w:val="18"/>
          <w:lang w:val="sr-Cyrl-RS"/>
        </w:rPr>
        <w:sectPr w:rsidR="006B57F4" w:rsidRPr="005C3ABE">
          <w:type w:val="continuous"/>
          <w:pgSz w:w="16840" w:h="11910" w:orient="landscape"/>
          <w:pgMar w:top="1180" w:right="660" w:bottom="740" w:left="960" w:header="674" w:footer="546" w:gutter="0"/>
          <w:cols w:space="720"/>
        </w:sectPr>
      </w:pPr>
    </w:p>
    <w:p w14:paraId="061B279C" w14:textId="77777777" w:rsidR="006B57F4" w:rsidRPr="005C3ABE" w:rsidRDefault="006B57F4">
      <w:pPr>
        <w:pStyle w:val="BodyText"/>
        <w:spacing w:before="11"/>
        <w:rPr>
          <w:sz w:val="22"/>
          <w:lang w:val="sr-Cyrl-RS"/>
        </w:rPr>
      </w:pPr>
    </w:p>
    <w:tbl>
      <w:tblPr>
        <w:tblW w:w="0" w:type="auto"/>
        <w:tblInd w:w="122"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4507"/>
        <w:gridCol w:w="2359"/>
        <w:gridCol w:w="1214"/>
        <w:gridCol w:w="1752"/>
        <w:gridCol w:w="1152"/>
        <w:gridCol w:w="1051"/>
        <w:gridCol w:w="1248"/>
        <w:gridCol w:w="1603"/>
      </w:tblGrid>
      <w:tr w:rsidR="006B57F4" w:rsidRPr="005C3ABE" w14:paraId="48C86EBB" w14:textId="77777777">
        <w:trPr>
          <w:trHeight w:val="232"/>
        </w:trPr>
        <w:tc>
          <w:tcPr>
            <w:tcW w:w="4507" w:type="dxa"/>
            <w:tcBorders>
              <w:left w:val="nil"/>
              <w:bottom w:val="nil"/>
              <w:right w:val="single" w:sz="4" w:space="0" w:color="000000"/>
            </w:tcBorders>
          </w:tcPr>
          <w:p w14:paraId="5ACB3076" w14:textId="77777777" w:rsidR="006B57F4" w:rsidRPr="005C3ABE" w:rsidRDefault="006B57F4">
            <w:pPr>
              <w:pStyle w:val="TableParagraph"/>
              <w:ind w:left="0"/>
              <w:rPr>
                <w:rFonts w:ascii="Times New Roman"/>
                <w:sz w:val="16"/>
                <w:lang w:val="sr-Cyrl-RS"/>
              </w:rPr>
            </w:pPr>
          </w:p>
        </w:tc>
        <w:tc>
          <w:tcPr>
            <w:tcW w:w="2359" w:type="dxa"/>
            <w:vMerge w:val="restart"/>
            <w:tcBorders>
              <w:left w:val="single" w:sz="4" w:space="0" w:color="000000"/>
              <w:bottom w:val="single" w:sz="4" w:space="0" w:color="000000"/>
              <w:right w:val="single" w:sz="4" w:space="0" w:color="000000"/>
            </w:tcBorders>
          </w:tcPr>
          <w:p w14:paraId="400EFFD3" w14:textId="77777777" w:rsidR="006B57F4" w:rsidRPr="005C3ABE" w:rsidRDefault="006B57F4">
            <w:pPr>
              <w:pStyle w:val="TableParagraph"/>
              <w:ind w:left="0"/>
              <w:rPr>
                <w:rFonts w:ascii="Times New Roman"/>
                <w:sz w:val="18"/>
                <w:lang w:val="sr-Cyrl-RS"/>
              </w:rPr>
            </w:pPr>
          </w:p>
        </w:tc>
        <w:tc>
          <w:tcPr>
            <w:tcW w:w="1214" w:type="dxa"/>
            <w:vMerge w:val="restart"/>
            <w:tcBorders>
              <w:left w:val="single" w:sz="4" w:space="0" w:color="000000"/>
              <w:bottom w:val="single" w:sz="4" w:space="0" w:color="000000"/>
              <w:right w:val="single" w:sz="4" w:space="0" w:color="000000"/>
            </w:tcBorders>
          </w:tcPr>
          <w:p w14:paraId="1A791D24" w14:textId="77777777" w:rsidR="006B57F4" w:rsidRPr="005C3ABE" w:rsidRDefault="006B57F4">
            <w:pPr>
              <w:pStyle w:val="TableParagraph"/>
              <w:ind w:left="0"/>
              <w:rPr>
                <w:rFonts w:ascii="Times New Roman"/>
                <w:sz w:val="18"/>
                <w:lang w:val="sr-Cyrl-RS"/>
              </w:rPr>
            </w:pPr>
          </w:p>
        </w:tc>
        <w:tc>
          <w:tcPr>
            <w:tcW w:w="1752" w:type="dxa"/>
            <w:tcBorders>
              <w:left w:val="single" w:sz="4" w:space="0" w:color="000000"/>
              <w:bottom w:val="nil"/>
              <w:right w:val="single" w:sz="4" w:space="0" w:color="000000"/>
            </w:tcBorders>
          </w:tcPr>
          <w:p w14:paraId="335FBF9A" w14:textId="77777777" w:rsidR="006B57F4" w:rsidRPr="005C3ABE" w:rsidRDefault="009E6441">
            <w:pPr>
              <w:pStyle w:val="TableParagraph"/>
              <w:tabs>
                <w:tab w:val="left" w:pos="578"/>
                <w:tab w:val="left" w:pos="1541"/>
              </w:tabs>
              <w:spacing w:before="4" w:line="209" w:lineRule="exact"/>
              <w:rPr>
                <w:sz w:val="20"/>
                <w:lang w:val="sr-Cyrl-RS"/>
              </w:rPr>
            </w:pPr>
            <w:proofErr w:type="spellStart"/>
            <w:r w:rsidRPr="005C3ABE">
              <w:rPr>
                <w:spacing w:val="-5"/>
                <w:sz w:val="20"/>
                <w:lang w:val="sr-Cyrl-RS"/>
              </w:rPr>
              <w:t>ог</w:t>
            </w:r>
            <w:proofErr w:type="spellEnd"/>
            <w:r w:rsidRPr="005C3ABE">
              <w:rPr>
                <w:sz w:val="20"/>
                <w:lang w:val="sr-Cyrl-RS"/>
              </w:rPr>
              <w:tab/>
            </w:r>
            <w:r w:rsidRPr="005C3ABE">
              <w:rPr>
                <w:spacing w:val="-2"/>
                <w:sz w:val="20"/>
                <w:lang w:val="sr-Cyrl-RS"/>
              </w:rPr>
              <w:t>трош</w:t>
            </w:r>
            <w:bookmarkStart w:id="3" w:name="_bookmark2"/>
            <w:bookmarkEnd w:id="3"/>
            <w:r w:rsidRPr="005C3ABE">
              <w:rPr>
                <w:spacing w:val="-2"/>
                <w:sz w:val="20"/>
                <w:lang w:val="sr-Cyrl-RS"/>
              </w:rPr>
              <w:t>ка</w:t>
            </w:r>
            <w:r w:rsidRPr="005C3ABE">
              <w:rPr>
                <w:sz w:val="20"/>
                <w:lang w:val="sr-Cyrl-RS"/>
              </w:rPr>
              <w:tab/>
            </w:r>
            <w:r w:rsidRPr="005C3ABE">
              <w:rPr>
                <w:spacing w:val="-10"/>
                <w:sz w:val="20"/>
                <w:lang w:val="sr-Cyrl-RS"/>
              </w:rPr>
              <w:t>у</w:t>
            </w:r>
          </w:p>
        </w:tc>
        <w:tc>
          <w:tcPr>
            <w:tcW w:w="1152" w:type="dxa"/>
            <w:vMerge w:val="restart"/>
            <w:tcBorders>
              <w:left w:val="single" w:sz="4" w:space="0" w:color="000000"/>
              <w:bottom w:val="single" w:sz="4" w:space="0" w:color="000000"/>
              <w:right w:val="single" w:sz="4" w:space="0" w:color="000000"/>
            </w:tcBorders>
          </w:tcPr>
          <w:p w14:paraId="7B464265" w14:textId="77777777" w:rsidR="006B57F4" w:rsidRPr="005C3ABE" w:rsidRDefault="006B57F4">
            <w:pPr>
              <w:pStyle w:val="TableParagraph"/>
              <w:ind w:left="0"/>
              <w:rPr>
                <w:rFonts w:ascii="Times New Roman"/>
                <w:sz w:val="18"/>
                <w:lang w:val="sr-Cyrl-RS"/>
              </w:rPr>
            </w:pPr>
          </w:p>
        </w:tc>
        <w:tc>
          <w:tcPr>
            <w:tcW w:w="1051" w:type="dxa"/>
            <w:vMerge w:val="restart"/>
            <w:tcBorders>
              <w:left w:val="single" w:sz="4" w:space="0" w:color="000000"/>
              <w:bottom w:val="single" w:sz="4" w:space="0" w:color="000000"/>
              <w:right w:val="single" w:sz="4" w:space="0" w:color="000000"/>
            </w:tcBorders>
          </w:tcPr>
          <w:p w14:paraId="516E1985" w14:textId="77777777" w:rsidR="006B57F4" w:rsidRPr="005C3ABE" w:rsidRDefault="006B57F4">
            <w:pPr>
              <w:pStyle w:val="TableParagraph"/>
              <w:ind w:left="0"/>
              <w:rPr>
                <w:rFonts w:ascii="Times New Roman"/>
                <w:sz w:val="18"/>
                <w:lang w:val="sr-Cyrl-RS"/>
              </w:rPr>
            </w:pPr>
          </w:p>
        </w:tc>
        <w:tc>
          <w:tcPr>
            <w:tcW w:w="1248" w:type="dxa"/>
            <w:vMerge w:val="restart"/>
            <w:tcBorders>
              <w:left w:val="single" w:sz="4" w:space="0" w:color="000000"/>
              <w:bottom w:val="single" w:sz="4" w:space="0" w:color="000000"/>
              <w:right w:val="single" w:sz="4" w:space="0" w:color="000000"/>
            </w:tcBorders>
          </w:tcPr>
          <w:p w14:paraId="07D5F4D6" w14:textId="77777777" w:rsidR="006B57F4" w:rsidRPr="005C3ABE" w:rsidRDefault="006B57F4">
            <w:pPr>
              <w:pStyle w:val="TableParagraph"/>
              <w:ind w:left="0"/>
              <w:rPr>
                <w:rFonts w:ascii="Times New Roman"/>
                <w:sz w:val="18"/>
                <w:lang w:val="sr-Cyrl-RS"/>
              </w:rPr>
            </w:pPr>
          </w:p>
        </w:tc>
        <w:tc>
          <w:tcPr>
            <w:tcW w:w="1603" w:type="dxa"/>
            <w:vMerge w:val="restart"/>
            <w:tcBorders>
              <w:left w:val="single" w:sz="4" w:space="0" w:color="000000"/>
              <w:bottom w:val="single" w:sz="4" w:space="0" w:color="000000"/>
              <w:right w:val="single" w:sz="4" w:space="0" w:color="000000"/>
            </w:tcBorders>
          </w:tcPr>
          <w:p w14:paraId="361E7056" w14:textId="77777777" w:rsidR="006B57F4" w:rsidRPr="005C3ABE" w:rsidRDefault="006B57F4">
            <w:pPr>
              <w:pStyle w:val="TableParagraph"/>
              <w:ind w:left="0"/>
              <w:rPr>
                <w:rFonts w:ascii="Times New Roman"/>
                <w:sz w:val="18"/>
                <w:lang w:val="sr-Cyrl-RS"/>
              </w:rPr>
            </w:pPr>
          </w:p>
        </w:tc>
      </w:tr>
      <w:tr w:rsidR="006B57F4" w:rsidRPr="005C3ABE" w14:paraId="7A4AA263" w14:textId="77777777">
        <w:trPr>
          <w:trHeight w:val="220"/>
        </w:trPr>
        <w:tc>
          <w:tcPr>
            <w:tcW w:w="4507" w:type="dxa"/>
            <w:tcBorders>
              <w:top w:val="nil"/>
              <w:left w:val="nil"/>
              <w:bottom w:val="nil"/>
              <w:right w:val="single" w:sz="4" w:space="0" w:color="000000"/>
            </w:tcBorders>
          </w:tcPr>
          <w:p w14:paraId="4C4CCD75" w14:textId="77777777" w:rsidR="006B57F4" w:rsidRPr="005C3ABE" w:rsidRDefault="006B57F4">
            <w:pPr>
              <w:pStyle w:val="TableParagraph"/>
              <w:ind w:left="0"/>
              <w:rPr>
                <w:rFonts w:ascii="Times New Roman"/>
                <w:sz w:val="14"/>
                <w:lang w:val="sr-Cyrl-RS"/>
              </w:rPr>
            </w:pPr>
          </w:p>
        </w:tc>
        <w:tc>
          <w:tcPr>
            <w:tcW w:w="2359" w:type="dxa"/>
            <w:vMerge/>
            <w:tcBorders>
              <w:top w:val="nil"/>
              <w:left w:val="single" w:sz="4" w:space="0" w:color="000000"/>
              <w:bottom w:val="single" w:sz="4" w:space="0" w:color="000000"/>
              <w:right w:val="single" w:sz="4" w:space="0" w:color="000000"/>
            </w:tcBorders>
          </w:tcPr>
          <w:p w14:paraId="3972CCF5" w14:textId="77777777" w:rsidR="006B57F4" w:rsidRPr="005C3ABE" w:rsidRDefault="006B57F4">
            <w:pPr>
              <w:rPr>
                <w:sz w:val="2"/>
                <w:szCs w:val="2"/>
                <w:lang w:val="sr-Cyrl-RS"/>
              </w:rPr>
            </w:pPr>
          </w:p>
        </w:tc>
        <w:tc>
          <w:tcPr>
            <w:tcW w:w="1214" w:type="dxa"/>
            <w:vMerge/>
            <w:tcBorders>
              <w:top w:val="nil"/>
              <w:left w:val="single" w:sz="4" w:space="0" w:color="000000"/>
              <w:bottom w:val="single" w:sz="4" w:space="0" w:color="000000"/>
              <w:right w:val="single" w:sz="4" w:space="0" w:color="000000"/>
            </w:tcBorders>
          </w:tcPr>
          <w:p w14:paraId="042DA97A" w14:textId="77777777" w:rsidR="006B57F4" w:rsidRPr="005C3ABE" w:rsidRDefault="006B57F4">
            <w:pPr>
              <w:rPr>
                <w:sz w:val="2"/>
                <w:szCs w:val="2"/>
                <w:lang w:val="sr-Cyrl-RS"/>
              </w:rPr>
            </w:pPr>
          </w:p>
        </w:tc>
        <w:tc>
          <w:tcPr>
            <w:tcW w:w="1752" w:type="dxa"/>
            <w:tcBorders>
              <w:top w:val="nil"/>
              <w:left w:val="single" w:sz="4" w:space="0" w:color="000000"/>
              <w:bottom w:val="nil"/>
              <w:right w:val="single" w:sz="4" w:space="0" w:color="000000"/>
            </w:tcBorders>
          </w:tcPr>
          <w:p w14:paraId="66CB51F5" w14:textId="77777777" w:rsidR="006B57F4" w:rsidRPr="005C3ABE" w:rsidRDefault="009E6441">
            <w:pPr>
              <w:pStyle w:val="TableParagraph"/>
              <w:spacing w:line="200" w:lineRule="exact"/>
              <w:rPr>
                <w:sz w:val="20"/>
                <w:lang w:val="sr-Cyrl-RS"/>
              </w:rPr>
            </w:pPr>
            <w:r w:rsidRPr="005C3ABE">
              <w:rPr>
                <w:spacing w:val="-2"/>
                <w:sz w:val="20"/>
                <w:lang w:val="sr-Cyrl-RS"/>
              </w:rPr>
              <w:t>Републици</w:t>
            </w:r>
          </w:p>
        </w:tc>
        <w:tc>
          <w:tcPr>
            <w:tcW w:w="1152" w:type="dxa"/>
            <w:vMerge/>
            <w:tcBorders>
              <w:top w:val="nil"/>
              <w:left w:val="single" w:sz="4" w:space="0" w:color="000000"/>
              <w:bottom w:val="single" w:sz="4" w:space="0" w:color="000000"/>
              <w:right w:val="single" w:sz="4" w:space="0" w:color="000000"/>
            </w:tcBorders>
          </w:tcPr>
          <w:p w14:paraId="21141D64" w14:textId="77777777" w:rsidR="006B57F4" w:rsidRPr="005C3ABE" w:rsidRDefault="006B57F4">
            <w:pPr>
              <w:rPr>
                <w:sz w:val="2"/>
                <w:szCs w:val="2"/>
                <w:lang w:val="sr-Cyrl-RS"/>
              </w:rPr>
            </w:pPr>
          </w:p>
        </w:tc>
        <w:tc>
          <w:tcPr>
            <w:tcW w:w="1051" w:type="dxa"/>
            <w:vMerge/>
            <w:tcBorders>
              <w:top w:val="nil"/>
              <w:left w:val="single" w:sz="4" w:space="0" w:color="000000"/>
              <w:bottom w:val="single" w:sz="4" w:space="0" w:color="000000"/>
              <w:right w:val="single" w:sz="4" w:space="0" w:color="000000"/>
            </w:tcBorders>
          </w:tcPr>
          <w:p w14:paraId="1BB842B2" w14:textId="77777777" w:rsidR="006B57F4" w:rsidRPr="005C3ABE" w:rsidRDefault="006B57F4">
            <w:pPr>
              <w:rPr>
                <w:sz w:val="2"/>
                <w:szCs w:val="2"/>
                <w:lang w:val="sr-Cyrl-RS"/>
              </w:rPr>
            </w:pPr>
          </w:p>
        </w:tc>
        <w:tc>
          <w:tcPr>
            <w:tcW w:w="1248" w:type="dxa"/>
            <w:vMerge/>
            <w:tcBorders>
              <w:top w:val="nil"/>
              <w:left w:val="single" w:sz="4" w:space="0" w:color="000000"/>
              <w:bottom w:val="single" w:sz="4" w:space="0" w:color="000000"/>
              <w:right w:val="single" w:sz="4" w:space="0" w:color="000000"/>
            </w:tcBorders>
          </w:tcPr>
          <w:p w14:paraId="06E37771" w14:textId="77777777" w:rsidR="006B57F4" w:rsidRPr="005C3ABE" w:rsidRDefault="006B57F4">
            <w:pPr>
              <w:rPr>
                <w:sz w:val="2"/>
                <w:szCs w:val="2"/>
                <w:lang w:val="sr-Cyrl-RS"/>
              </w:rPr>
            </w:pPr>
          </w:p>
        </w:tc>
        <w:tc>
          <w:tcPr>
            <w:tcW w:w="1603" w:type="dxa"/>
            <w:vMerge/>
            <w:tcBorders>
              <w:top w:val="nil"/>
              <w:left w:val="single" w:sz="4" w:space="0" w:color="000000"/>
              <w:bottom w:val="single" w:sz="4" w:space="0" w:color="000000"/>
              <w:right w:val="single" w:sz="4" w:space="0" w:color="000000"/>
            </w:tcBorders>
          </w:tcPr>
          <w:p w14:paraId="5F69D62F" w14:textId="77777777" w:rsidR="006B57F4" w:rsidRPr="005C3ABE" w:rsidRDefault="006B57F4">
            <w:pPr>
              <w:rPr>
                <w:sz w:val="2"/>
                <w:szCs w:val="2"/>
                <w:lang w:val="sr-Cyrl-RS"/>
              </w:rPr>
            </w:pPr>
          </w:p>
        </w:tc>
      </w:tr>
      <w:tr w:rsidR="006B57F4" w:rsidRPr="005C3ABE" w14:paraId="6E1E64BE" w14:textId="77777777">
        <w:trPr>
          <w:trHeight w:val="220"/>
        </w:trPr>
        <w:tc>
          <w:tcPr>
            <w:tcW w:w="4507" w:type="dxa"/>
            <w:tcBorders>
              <w:top w:val="nil"/>
              <w:left w:val="nil"/>
              <w:bottom w:val="nil"/>
              <w:right w:val="single" w:sz="4" w:space="0" w:color="000000"/>
            </w:tcBorders>
          </w:tcPr>
          <w:p w14:paraId="1C449D96" w14:textId="77777777" w:rsidR="006B57F4" w:rsidRPr="005C3ABE" w:rsidRDefault="006B57F4">
            <w:pPr>
              <w:pStyle w:val="TableParagraph"/>
              <w:ind w:left="0"/>
              <w:rPr>
                <w:rFonts w:ascii="Times New Roman"/>
                <w:sz w:val="14"/>
                <w:lang w:val="sr-Cyrl-RS"/>
              </w:rPr>
            </w:pPr>
          </w:p>
        </w:tc>
        <w:tc>
          <w:tcPr>
            <w:tcW w:w="2359" w:type="dxa"/>
            <w:vMerge/>
            <w:tcBorders>
              <w:top w:val="nil"/>
              <w:left w:val="single" w:sz="4" w:space="0" w:color="000000"/>
              <w:bottom w:val="single" w:sz="4" w:space="0" w:color="000000"/>
              <w:right w:val="single" w:sz="4" w:space="0" w:color="000000"/>
            </w:tcBorders>
          </w:tcPr>
          <w:p w14:paraId="0F5E5372" w14:textId="77777777" w:rsidR="006B57F4" w:rsidRPr="005C3ABE" w:rsidRDefault="006B57F4">
            <w:pPr>
              <w:rPr>
                <w:sz w:val="2"/>
                <w:szCs w:val="2"/>
                <w:lang w:val="sr-Cyrl-RS"/>
              </w:rPr>
            </w:pPr>
          </w:p>
        </w:tc>
        <w:tc>
          <w:tcPr>
            <w:tcW w:w="1214" w:type="dxa"/>
            <w:vMerge/>
            <w:tcBorders>
              <w:top w:val="nil"/>
              <w:left w:val="single" w:sz="4" w:space="0" w:color="000000"/>
              <w:bottom w:val="single" w:sz="4" w:space="0" w:color="000000"/>
              <w:right w:val="single" w:sz="4" w:space="0" w:color="000000"/>
            </w:tcBorders>
          </w:tcPr>
          <w:p w14:paraId="30B3E89F" w14:textId="77777777" w:rsidR="006B57F4" w:rsidRPr="005C3ABE" w:rsidRDefault="006B57F4">
            <w:pPr>
              <w:rPr>
                <w:sz w:val="2"/>
                <w:szCs w:val="2"/>
                <w:lang w:val="sr-Cyrl-RS"/>
              </w:rPr>
            </w:pPr>
          </w:p>
        </w:tc>
        <w:tc>
          <w:tcPr>
            <w:tcW w:w="1752" w:type="dxa"/>
            <w:tcBorders>
              <w:top w:val="nil"/>
              <w:left w:val="single" w:sz="4" w:space="0" w:color="000000"/>
              <w:bottom w:val="nil"/>
              <w:right w:val="single" w:sz="4" w:space="0" w:color="000000"/>
            </w:tcBorders>
          </w:tcPr>
          <w:p w14:paraId="00EFFC0C" w14:textId="77777777" w:rsidR="006B57F4" w:rsidRPr="005C3ABE" w:rsidRDefault="009E6441">
            <w:pPr>
              <w:pStyle w:val="TableParagraph"/>
              <w:spacing w:line="200" w:lineRule="exact"/>
              <w:rPr>
                <w:sz w:val="20"/>
                <w:lang w:val="sr-Cyrl-RS"/>
              </w:rPr>
            </w:pPr>
            <w:r w:rsidRPr="005C3ABE">
              <w:rPr>
                <w:sz w:val="20"/>
                <w:lang w:val="sr-Cyrl-RS"/>
              </w:rPr>
              <w:t>Србији</w:t>
            </w:r>
            <w:r w:rsidRPr="005C3ABE">
              <w:rPr>
                <w:spacing w:val="36"/>
                <w:sz w:val="20"/>
                <w:lang w:val="sr-Cyrl-RS"/>
              </w:rPr>
              <w:t xml:space="preserve"> </w:t>
            </w:r>
            <w:r w:rsidRPr="005C3ABE">
              <w:rPr>
                <w:sz w:val="20"/>
                <w:lang w:val="sr-Cyrl-RS"/>
              </w:rPr>
              <w:t>за</w:t>
            </w:r>
            <w:r w:rsidRPr="005C3ABE">
              <w:rPr>
                <w:spacing w:val="36"/>
                <w:sz w:val="20"/>
                <w:lang w:val="sr-Cyrl-RS"/>
              </w:rPr>
              <w:t xml:space="preserve"> </w:t>
            </w:r>
            <w:r w:rsidRPr="005C3ABE">
              <w:rPr>
                <w:spacing w:val="-2"/>
                <w:sz w:val="20"/>
                <w:lang w:val="sr-Cyrl-RS"/>
              </w:rPr>
              <w:t>2020.</w:t>
            </w:r>
          </w:p>
        </w:tc>
        <w:tc>
          <w:tcPr>
            <w:tcW w:w="1152" w:type="dxa"/>
            <w:vMerge/>
            <w:tcBorders>
              <w:top w:val="nil"/>
              <w:left w:val="single" w:sz="4" w:space="0" w:color="000000"/>
              <w:bottom w:val="single" w:sz="4" w:space="0" w:color="000000"/>
              <w:right w:val="single" w:sz="4" w:space="0" w:color="000000"/>
            </w:tcBorders>
          </w:tcPr>
          <w:p w14:paraId="11A51B80" w14:textId="77777777" w:rsidR="006B57F4" w:rsidRPr="005C3ABE" w:rsidRDefault="006B57F4">
            <w:pPr>
              <w:rPr>
                <w:sz w:val="2"/>
                <w:szCs w:val="2"/>
                <w:lang w:val="sr-Cyrl-RS"/>
              </w:rPr>
            </w:pPr>
          </w:p>
        </w:tc>
        <w:tc>
          <w:tcPr>
            <w:tcW w:w="1051" w:type="dxa"/>
            <w:vMerge/>
            <w:tcBorders>
              <w:top w:val="nil"/>
              <w:left w:val="single" w:sz="4" w:space="0" w:color="000000"/>
              <w:bottom w:val="single" w:sz="4" w:space="0" w:color="000000"/>
              <w:right w:val="single" w:sz="4" w:space="0" w:color="000000"/>
            </w:tcBorders>
          </w:tcPr>
          <w:p w14:paraId="061CA764" w14:textId="77777777" w:rsidR="006B57F4" w:rsidRPr="005C3ABE" w:rsidRDefault="006B57F4">
            <w:pPr>
              <w:rPr>
                <w:sz w:val="2"/>
                <w:szCs w:val="2"/>
                <w:lang w:val="sr-Cyrl-RS"/>
              </w:rPr>
            </w:pPr>
          </w:p>
        </w:tc>
        <w:tc>
          <w:tcPr>
            <w:tcW w:w="1248" w:type="dxa"/>
            <w:vMerge/>
            <w:tcBorders>
              <w:top w:val="nil"/>
              <w:left w:val="single" w:sz="4" w:space="0" w:color="000000"/>
              <w:bottom w:val="single" w:sz="4" w:space="0" w:color="000000"/>
              <w:right w:val="single" w:sz="4" w:space="0" w:color="000000"/>
            </w:tcBorders>
          </w:tcPr>
          <w:p w14:paraId="144E548D" w14:textId="77777777" w:rsidR="006B57F4" w:rsidRPr="005C3ABE" w:rsidRDefault="006B57F4">
            <w:pPr>
              <w:rPr>
                <w:sz w:val="2"/>
                <w:szCs w:val="2"/>
                <w:lang w:val="sr-Cyrl-RS"/>
              </w:rPr>
            </w:pPr>
          </w:p>
        </w:tc>
        <w:tc>
          <w:tcPr>
            <w:tcW w:w="1603" w:type="dxa"/>
            <w:vMerge/>
            <w:tcBorders>
              <w:top w:val="nil"/>
              <w:left w:val="single" w:sz="4" w:space="0" w:color="000000"/>
              <w:bottom w:val="single" w:sz="4" w:space="0" w:color="000000"/>
              <w:right w:val="single" w:sz="4" w:space="0" w:color="000000"/>
            </w:tcBorders>
          </w:tcPr>
          <w:p w14:paraId="1C0E5D4F" w14:textId="77777777" w:rsidR="006B57F4" w:rsidRPr="005C3ABE" w:rsidRDefault="006B57F4">
            <w:pPr>
              <w:rPr>
                <w:sz w:val="2"/>
                <w:szCs w:val="2"/>
                <w:lang w:val="sr-Cyrl-RS"/>
              </w:rPr>
            </w:pPr>
          </w:p>
        </w:tc>
      </w:tr>
      <w:tr w:rsidR="006B57F4" w:rsidRPr="005C3ABE" w14:paraId="376CFA98" w14:textId="77777777">
        <w:trPr>
          <w:trHeight w:val="222"/>
        </w:trPr>
        <w:tc>
          <w:tcPr>
            <w:tcW w:w="4507" w:type="dxa"/>
            <w:tcBorders>
              <w:top w:val="nil"/>
              <w:left w:val="nil"/>
              <w:bottom w:val="nil"/>
              <w:right w:val="single" w:sz="4" w:space="0" w:color="000000"/>
            </w:tcBorders>
          </w:tcPr>
          <w:p w14:paraId="1F0BC8B2" w14:textId="77777777" w:rsidR="006B57F4" w:rsidRPr="005C3ABE" w:rsidRDefault="006B57F4">
            <w:pPr>
              <w:pStyle w:val="TableParagraph"/>
              <w:ind w:left="0"/>
              <w:rPr>
                <w:rFonts w:ascii="Times New Roman"/>
                <w:sz w:val="14"/>
                <w:lang w:val="sr-Cyrl-RS"/>
              </w:rPr>
            </w:pPr>
          </w:p>
        </w:tc>
        <w:tc>
          <w:tcPr>
            <w:tcW w:w="2359" w:type="dxa"/>
            <w:vMerge/>
            <w:tcBorders>
              <w:top w:val="nil"/>
              <w:left w:val="single" w:sz="4" w:space="0" w:color="000000"/>
              <w:bottom w:val="single" w:sz="4" w:space="0" w:color="000000"/>
              <w:right w:val="single" w:sz="4" w:space="0" w:color="000000"/>
            </w:tcBorders>
          </w:tcPr>
          <w:p w14:paraId="221F13AE" w14:textId="77777777" w:rsidR="006B57F4" w:rsidRPr="005C3ABE" w:rsidRDefault="006B57F4">
            <w:pPr>
              <w:rPr>
                <w:sz w:val="2"/>
                <w:szCs w:val="2"/>
                <w:lang w:val="sr-Cyrl-RS"/>
              </w:rPr>
            </w:pPr>
          </w:p>
        </w:tc>
        <w:tc>
          <w:tcPr>
            <w:tcW w:w="1214" w:type="dxa"/>
            <w:vMerge/>
            <w:tcBorders>
              <w:top w:val="nil"/>
              <w:left w:val="single" w:sz="4" w:space="0" w:color="000000"/>
              <w:bottom w:val="single" w:sz="4" w:space="0" w:color="000000"/>
              <w:right w:val="single" w:sz="4" w:space="0" w:color="000000"/>
            </w:tcBorders>
          </w:tcPr>
          <w:p w14:paraId="1D42CAD6" w14:textId="77777777" w:rsidR="006B57F4" w:rsidRPr="005C3ABE" w:rsidRDefault="006B57F4">
            <w:pPr>
              <w:rPr>
                <w:sz w:val="2"/>
                <w:szCs w:val="2"/>
                <w:lang w:val="sr-Cyrl-RS"/>
              </w:rPr>
            </w:pPr>
          </w:p>
        </w:tc>
        <w:tc>
          <w:tcPr>
            <w:tcW w:w="1752" w:type="dxa"/>
            <w:tcBorders>
              <w:top w:val="nil"/>
              <w:left w:val="single" w:sz="4" w:space="0" w:color="000000"/>
              <w:bottom w:val="single" w:sz="4" w:space="0" w:color="000000"/>
              <w:right w:val="single" w:sz="4" w:space="0" w:color="000000"/>
            </w:tcBorders>
          </w:tcPr>
          <w:p w14:paraId="266C384E" w14:textId="77777777" w:rsidR="006B57F4" w:rsidRPr="005C3ABE" w:rsidRDefault="009E6441">
            <w:pPr>
              <w:pStyle w:val="TableParagraph"/>
              <w:spacing w:line="202" w:lineRule="exact"/>
              <w:rPr>
                <w:sz w:val="20"/>
                <w:lang w:val="sr-Cyrl-RS"/>
              </w:rPr>
            </w:pPr>
            <w:r w:rsidRPr="005C3ABE">
              <w:rPr>
                <w:spacing w:val="-2"/>
                <w:sz w:val="20"/>
                <w:lang w:val="sr-Cyrl-RS"/>
              </w:rPr>
              <w:t>годину</w:t>
            </w:r>
          </w:p>
        </w:tc>
        <w:tc>
          <w:tcPr>
            <w:tcW w:w="1152" w:type="dxa"/>
            <w:vMerge/>
            <w:tcBorders>
              <w:top w:val="nil"/>
              <w:left w:val="single" w:sz="4" w:space="0" w:color="000000"/>
              <w:bottom w:val="single" w:sz="4" w:space="0" w:color="000000"/>
              <w:right w:val="single" w:sz="4" w:space="0" w:color="000000"/>
            </w:tcBorders>
          </w:tcPr>
          <w:p w14:paraId="20B8C388" w14:textId="77777777" w:rsidR="006B57F4" w:rsidRPr="005C3ABE" w:rsidRDefault="006B57F4">
            <w:pPr>
              <w:rPr>
                <w:sz w:val="2"/>
                <w:szCs w:val="2"/>
                <w:lang w:val="sr-Cyrl-RS"/>
              </w:rPr>
            </w:pPr>
          </w:p>
        </w:tc>
        <w:tc>
          <w:tcPr>
            <w:tcW w:w="1051" w:type="dxa"/>
            <w:vMerge/>
            <w:tcBorders>
              <w:top w:val="nil"/>
              <w:left w:val="single" w:sz="4" w:space="0" w:color="000000"/>
              <w:bottom w:val="single" w:sz="4" w:space="0" w:color="000000"/>
              <w:right w:val="single" w:sz="4" w:space="0" w:color="000000"/>
            </w:tcBorders>
          </w:tcPr>
          <w:p w14:paraId="6B31FEE9" w14:textId="77777777" w:rsidR="006B57F4" w:rsidRPr="005C3ABE" w:rsidRDefault="006B57F4">
            <w:pPr>
              <w:rPr>
                <w:sz w:val="2"/>
                <w:szCs w:val="2"/>
                <w:lang w:val="sr-Cyrl-RS"/>
              </w:rPr>
            </w:pPr>
          </w:p>
        </w:tc>
        <w:tc>
          <w:tcPr>
            <w:tcW w:w="1248" w:type="dxa"/>
            <w:vMerge/>
            <w:tcBorders>
              <w:top w:val="nil"/>
              <w:left w:val="single" w:sz="4" w:space="0" w:color="000000"/>
              <w:bottom w:val="single" w:sz="4" w:space="0" w:color="000000"/>
              <w:right w:val="single" w:sz="4" w:space="0" w:color="000000"/>
            </w:tcBorders>
          </w:tcPr>
          <w:p w14:paraId="780D2DEC" w14:textId="77777777" w:rsidR="006B57F4" w:rsidRPr="005C3ABE" w:rsidRDefault="006B57F4">
            <w:pPr>
              <w:rPr>
                <w:sz w:val="2"/>
                <w:szCs w:val="2"/>
                <w:lang w:val="sr-Cyrl-RS"/>
              </w:rPr>
            </w:pPr>
          </w:p>
        </w:tc>
        <w:tc>
          <w:tcPr>
            <w:tcW w:w="1603" w:type="dxa"/>
            <w:vMerge/>
            <w:tcBorders>
              <w:top w:val="nil"/>
              <w:left w:val="single" w:sz="4" w:space="0" w:color="000000"/>
              <w:bottom w:val="single" w:sz="4" w:space="0" w:color="000000"/>
              <w:right w:val="single" w:sz="4" w:space="0" w:color="000000"/>
            </w:tcBorders>
          </w:tcPr>
          <w:p w14:paraId="2CA7AB8D" w14:textId="77777777" w:rsidR="006B57F4" w:rsidRPr="005C3ABE" w:rsidRDefault="006B57F4">
            <w:pPr>
              <w:rPr>
                <w:sz w:val="2"/>
                <w:szCs w:val="2"/>
                <w:lang w:val="sr-Cyrl-RS"/>
              </w:rPr>
            </w:pPr>
          </w:p>
        </w:tc>
      </w:tr>
      <w:tr w:rsidR="006B57F4" w:rsidRPr="005C3ABE" w14:paraId="6706D6F8" w14:textId="77777777">
        <w:trPr>
          <w:trHeight w:val="292"/>
        </w:trPr>
        <w:tc>
          <w:tcPr>
            <w:tcW w:w="4507" w:type="dxa"/>
            <w:tcBorders>
              <w:top w:val="nil"/>
              <w:left w:val="nil"/>
              <w:bottom w:val="nil"/>
              <w:right w:val="single" w:sz="4" w:space="0" w:color="000000"/>
            </w:tcBorders>
          </w:tcPr>
          <w:p w14:paraId="6AD65FCD" w14:textId="77777777" w:rsidR="006B57F4" w:rsidRPr="005C3ABE" w:rsidRDefault="006B57F4">
            <w:pPr>
              <w:pStyle w:val="TableParagraph"/>
              <w:ind w:left="0"/>
              <w:rPr>
                <w:rFonts w:ascii="Times New Roman"/>
                <w:sz w:val="18"/>
                <w:lang w:val="sr-Cyrl-RS"/>
              </w:rPr>
            </w:pPr>
          </w:p>
        </w:tc>
        <w:tc>
          <w:tcPr>
            <w:tcW w:w="2359" w:type="dxa"/>
            <w:tcBorders>
              <w:top w:val="single" w:sz="4" w:space="0" w:color="000000"/>
              <w:left w:val="single" w:sz="4" w:space="0" w:color="000000"/>
              <w:bottom w:val="nil"/>
              <w:right w:val="single" w:sz="4" w:space="0" w:color="000000"/>
            </w:tcBorders>
          </w:tcPr>
          <w:p w14:paraId="3D26195C" w14:textId="77777777" w:rsidR="006B57F4" w:rsidRPr="005C3ABE" w:rsidRDefault="009E6441">
            <w:pPr>
              <w:pStyle w:val="TableParagraph"/>
              <w:tabs>
                <w:tab w:val="left" w:pos="1401"/>
              </w:tabs>
              <w:spacing w:before="59" w:line="213" w:lineRule="exact"/>
              <w:ind w:left="107"/>
              <w:rPr>
                <w:sz w:val="20"/>
                <w:lang w:val="sr-Cyrl-RS"/>
              </w:rPr>
            </w:pPr>
            <w:r w:rsidRPr="005C3ABE">
              <w:rPr>
                <w:spacing w:val="-2"/>
                <w:sz w:val="20"/>
                <w:lang w:val="sr-Cyrl-RS"/>
              </w:rPr>
              <w:t>Јавно</w:t>
            </w:r>
            <w:r w:rsidRPr="005C3ABE">
              <w:rPr>
                <w:sz w:val="20"/>
                <w:lang w:val="sr-Cyrl-RS"/>
              </w:rPr>
              <w:tab/>
            </w:r>
            <w:r w:rsidRPr="005C3ABE">
              <w:rPr>
                <w:spacing w:val="-2"/>
                <w:sz w:val="20"/>
                <w:lang w:val="sr-Cyrl-RS"/>
              </w:rPr>
              <w:t>доступне</w:t>
            </w:r>
          </w:p>
        </w:tc>
        <w:tc>
          <w:tcPr>
            <w:tcW w:w="1214" w:type="dxa"/>
            <w:tcBorders>
              <w:top w:val="single" w:sz="4" w:space="0" w:color="000000"/>
              <w:left w:val="single" w:sz="4" w:space="0" w:color="000000"/>
              <w:bottom w:val="nil"/>
              <w:right w:val="single" w:sz="4" w:space="0" w:color="000000"/>
            </w:tcBorders>
          </w:tcPr>
          <w:p w14:paraId="79A7A8D3" w14:textId="77777777" w:rsidR="006B57F4" w:rsidRPr="005C3ABE" w:rsidRDefault="009E6441">
            <w:pPr>
              <w:pStyle w:val="TableParagraph"/>
              <w:spacing w:before="59" w:line="213" w:lineRule="exact"/>
              <w:ind w:left="110"/>
              <w:rPr>
                <w:sz w:val="20"/>
                <w:lang w:val="sr-Cyrl-RS"/>
              </w:rPr>
            </w:pPr>
            <w:r w:rsidRPr="005C3ABE">
              <w:rPr>
                <w:spacing w:val="-4"/>
                <w:sz w:val="20"/>
                <w:lang w:val="sr-Cyrl-RS"/>
              </w:rPr>
              <w:t>Број</w:t>
            </w:r>
          </w:p>
        </w:tc>
        <w:tc>
          <w:tcPr>
            <w:tcW w:w="1752" w:type="dxa"/>
            <w:tcBorders>
              <w:top w:val="single" w:sz="4" w:space="0" w:color="000000"/>
              <w:left w:val="single" w:sz="4" w:space="0" w:color="000000"/>
              <w:bottom w:val="nil"/>
              <w:right w:val="single" w:sz="4" w:space="0" w:color="000000"/>
            </w:tcBorders>
          </w:tcPr>
          <w:p w14:paraId="30048EA7" w14:textId="77777777" w:rsidR="006B57F4" w:rsidRPr="005C3ABE" w:rsidRDefault="009E6441">
            <w:pPr>
              <w:pStyle w:val="TableParagraph"/>
              <w:spacing w:before="59" w:line="213" w:lineRule="exact"/>
              <w:rPr>
                <w:sz w:val="20"/>
                <w:lang w:val="sr-Cyrl-RS"/>
              </w:rPr>
            </w:pPr>
            <w:r w:rsidRPr="005C3ABE">
              <w:rPr>
                <w:sz w:val="20"/>
                <w:lang w:val="sr-Cyrl-RS"/>
              </w:rPr>
              <w:t>Јавни</w:t>
            </w:r>
            <w:r w:rsidRPr="005C3ABE">
              <w:rPr>
                <w:spacing w:val="28"/>
                <w:sz w:val="20"/>
                <w:lang w:val="sr-Cyrl-RS"/>
              </w:rPr>
              <w:t xml:space="preserve">  </w:t>
            </w:r>
            <w:r w:rsidRPr="005C3ABE">
              <w:rPr>
                <w:spacing w:val="-2"/>
                <w:sz w:val="20"/>
                <w:lang w:val="sr-Cyrl-RS"/>
              </w:rPr>
              <w:t>регистар</w:t>
            </w:r>
          </w:p>
        </w:tc>
        <w:tc>
          <w:tcPr>
            <w:tcW w:w="1152" w:type="dxa"/>
            <w:tcBorders>
              <w:top w:val="single" w:sz="4" w:space="0" w:color="000000"/>
              <w:left w:val="single" w:sz="4" w:space="0" w:color="000000"/>
              <w:bottom w:val="nil"/>
              <w:right w:val="single" w:sz="4" w:space="0" w:color="000000"/>
            </w:tcBorders>
          </w:tcPr>
          <w:p w14:paraId="39E17B01" w14:textId="77777777" w:rsidR="006B57F4" w:rsidRPr="005C3ABE" w:rsidRDefault="009E6441">
            <w:pPr>
              <w:pStyle w:val="TableParagraph"/>
              <w:spacing w:before="60" w:line="212" w:lineRule="exact"/>
              <w:rPr>
                <w:sz w:val="20"/>
                <w:lang w:val="sr-Cyrl-RS"/>
              </w:rPr>
            </w:pPr>
            <w:r w:rsidRPr="005C3ABE">
              <w:rPr>
                <w:w w:val="99"/>
                <w:sz w:val="20"/>
                <w:lang w:val="sr-Cyrl-RS"/>
              </w:rPr>
              <w:t>0</w:t>
            </w:r>
          </w:p>
        </w:tc>
        <w:tc>
          <w:tcPr>
            <w:tcW w:w="1051" w:type="dxa"/>
            <w:tcBorders>
              <w:top w:val="single" w:sz="4" w:space="0" w:color="000000"/>
              <w:left w:val="single" w:sz="4" w:space="0" w:color="000000"/>
              <w:bottom w:val="nil"/>
              <w:right w:val="single" w:sz="4" w:space="0" w:color="000000"/>
            </w:tcBorders>
          </w:tcPr>
          <w:p w14:paraId="1A38A324" w14:textId="77777777" w:rsidR="006B57F4" w:rsidRPr="005C3ABE" w:rsidRDefault="009E6441">
            <w:pPr>
              <w:pStyle w:val="TableParagraph"/>
              <w:spacing w:before="60" w:line="212" w:lineRule="exact"/>
              <w:rPr>
                <w:sz w:val="20"/>
                <w:lang w:val="sr-Cyrl-RS"/>
              </w:rPr>
            </w:pPr>
            <w:r w:rsidRPr="005C3ABE">
              <w:rPr>
                <w:spacing w:val="-2"/>
                <w:sz w:val="20"/>
                <w:lang w:val="sr-Cyrl-RS"/>
              </w:rPr>
              <w:t>2019.</w:t>
            </w:r>
          </w:p>
        </w:tc>
        <w:tc>
          <w:tcPr>
            <w:tcW w:w="1248" w:type="dxa"/>
            <w:tcBorders>
              <w:top w:val="single" w:sz="4" w:space="0" w:color="000000"/>
              <w:left w:val="single" w:sz="4" w:space="0" w:color="000000"/>
              <w:bottom w:val="nil"/>
              <w:right w:val="single" w:sz="4" w:space="0" w:color="000000"/>
            </w:tcBorders>
          </w:tcPr>
          <w:p w14:paraId="09D76463" w14:textId="77777777" w:rsidR="006B57F4" w:rsidRPr="005C3ABE" w:rsidRDefault="009E6441">
            <w:pPr>
              <w:pStyle w:val="TableParagraph"/>
              <w:spacing w:before="60" w:line="212" w:lineRule="exact"/>
              <w:rPr>
                <w:sz w:val="20"/>
                <w:lang w:val="sr-Cyrl-RS"/>
              </w:rPr>
            </w:pPr>
            <w:r w:rsidRPr="005C3ABE">
              <w:rPr>
                <w:spacing w:val="-2"/>
                <w:sz w:val="20"/>
                <w:lang w:val="sr-Cyrl-RS"/>
              </w:rPr>
              <w:t>2.400</w:t>
            </w:r>
          </w:p>
        </w:tc>
        <w:tc>
          <w:tcPr>
            <w:tcW w:w="1603" w:type="dxa"/>
            <w:tcBorders>
              <w:top w:val="single" w:sz="4" w:space="0" w:color="000000"/>
              <w:left w:val="single" w:sz="4" w:space="0" w:color="000000"/>
              <w:bottom w:val="nil"/>
              <w:right w:val="single" w:sz="4" w:space="0" w:color="000000"/>
            </w:tcBorders>
          </w:tcPr>
          <w:p w14:paraId="2732E84F" w14:textId="77777777" w:rsidR="006B57F4" w:rsidRPr="005C3ABE" w:rsidRDefault="009E6441">
            <w:pPr>
              <w:pStyle w:val="TableParagraph"/>
              <w:spacing w:before="60" w:line="212" w:lineRule="exact"/>
              <w:rPr>
                <w:sz w:val="20"/>
                <w:lang w:val="sr-Cyrl-RS"/>
              </w:rPr>
            </w:pPr>
            <w:r w:rsidRPr="005C3ABE">
              <w:rPr>
                <w:spacing w:val="-2"/>
                <w:sz w:val="20"/>
                <w:lang w:val="sr-Cyrl-RS"/>
              </w:rPr>
              <w:t>2021.</w:t>
            </w:r>
          </w:p>
        </w:tc>
      </w:tr>
      <w:tr w:rsidR="006B57F4" w:rsidRPr="005C3ABE" w14:paraId="2EDFCB27" w14:textId="77777777">
        <w:trPr>
          <w:trHeight w:val="229"/>
        </w:trPr>
        <w:tc>
          <w:tcPr>
            <w:tcW w:w="4507" w:type="dxa"/>
            <w:tcBorders>
              <w:top w:val="nil"/>
              <w:left w:val="nil"/>
              <w:bottom w:val="nil"/>
              <w:right w:val="single" w:sz="4" w:space="0" w:color="000000"/>
            </w:tcBorders>
          </w:tcPr>
          <w:p w14:paraId="0C71D1BF" w14:textId="77777777" w:rsidR="006B57F4" w:rsidRPr="005C3ABE" w:rsidRDefault="006B57F4">
            <w:pPr>
              <w:pStyle w:val="TableParagraph"/>
              <w:ind w:left="0"/>
              <w:rPr>
                <w:rFonts w:ascii="Times New Roman"/>
                <w:sz w:val="16"/>
                <w:lang w:val="sr-Cyrl-RS"/>
              </w:rPr>
            </w:pPr>
          </w:p>
        </w:tc>
        <w:tc>
          <w:tcPr>
            <w:tcW w:w="2359" w:type="dxa"/>
            <w:tcBorders>
              <w:top w:val="nil"/>
              <w:left w:val="single" w:sz="4" w:space="0" w:color="000000"/>
              <w:bottom w:val="nil"/>
              <w:right w:val="single" w:sz="4" w:space="0" w:color="000000"/>
            </w:tcBorders>
          </w:tcPr>
          <w:p w14:paraId="05884436" w14:textId="77777777" w:rsidR="006B57F4" w:rsidRPr="005C3ABE" w:rsidRDefault="009E6441">
            <w:pPr>
              <w:pStyle w:val="TableParagraph"/>
              <w:spacing w:line="209" w:lineRule="exact"/>
              <w:ind w:left="107"/>
              <w:rPr>
                <w:sz w:val="20"/>
                <w:lang w:val="sr-Cyrl-RS"/>
              </w:rPr>
            </w:pPr>
            <w:r w:rsidRPr="005C3ABE">
              <w:rPr>
                <w:sz w:val="20"/>
                <w:lang w:val="sr-Cyrl-RS"/>
              </w:rPr>
              <w:t>информације</w:t>
            </w:r>
            <w:r w:rsidRPr="005C3ABE">
              <w:rPr>
                <w:spacing w:val="76"/>
                <w:w w:val="150"/>
                <w:sz w:val="20"/>
                <w:lang w:val="sr-Cyrl-RS"/>
              </w:rPr>
              <w:t xml:space="preserve"> </w:t>
            </w:r>
            <w:r w:rsidRPr="005C3ABE">
              <w:rPr>
                <w:sz w:val="20"/>
                <w:lang w:val="sr-Cyrl-RS"/>
              </w:rPr>
              <w:t>о</w:t>
            </w:r>
            <w:r w:rsidRPr="005C3ABE">
              <w:rPr>
                <w:spacing w:val="26"/>
                <w:sz w:val="20"/>
                <w:lang w:val="sr-Cyrl-RS"/>
              </w:rPr>
              <w:t xml:space="preserve">  </w:t>
            </w:r>
            <w:r w:rsidRPr="005C3ABE">
              <w:rPr>
                <w:spacing w:val="-4"/>
                <w:sz w:val="20"/>
                <w:lang w:val="sr-Cyrl-RS"/>
              </w:rPr>
              <w:t>свим</w:t>
            </w:r>
          </w:p>
        </w:tc>
        <w:tc>
          <w:tcPr>
            <w:tcW w:w="1214" w:type="dxa"/>
            <w:tcBorders>
              <w:top w:val="nil"/>
              <w:left w:val="single" w:sz="4" w:space="0" w:color="000000"/>
              <w:bottom w:val="nil"/>
              <w:right w:val="single" w:sz="4" w:space="0" w:color="000000"/>
            </w:tcBorders>
          </w:tcPr>
          <w:p w14:paraId="57AD8B74" w14:textId="77777777" w:rsidR="006B57F4" w:rsidRPr="005C3ABE" w:rsidRDefault="009E6441">
            <w:pPr>
              <w:pStyle w:val="TableParagraph"/>
              <w:spacing w:line="209" w:lineRule="exact"/>
              <w:ind w:left="110"/>
              <w:rPr>
                <w:sz w:val="20"/>
                <w:lang w:val="sr-Cyrl-RS"/>
              </w:rPr>
            </w:pPr>
            <w:proofErr w:type="spellStart"/>
            <w:r w:rsidRPr="005C3ABE">
              <w:rPr>
                <w:spacing w:val="-2"/>
                <w:sz w:val="20"/>
                <w:lang w:val="sr-Cyrl-RS"/>
              </w:rPr>
              <w:t>админист</w:t>
            </w:r>
            <w:proofErr w:type="spellEnd"/>
          </w:p>
        </w:tc>
        <w:tc>
          <w:tcPr>
            <w:tcW w:w="1752" w:type="dxa"/>
            <w:tcBorders>
              <w:top w:val="nil"/>
              <w:left w:val="single" w:sz="4" w:space="0" w:color="000000"/>
              <w:bottom w:val="nil"/>
              <w:right w:val="single" w:sz="4" w:space="0" w:color="000000"/>
            </w:tcBorders>
          </w:tcPr>
          <w:p w14:paraId="37CBD80D" w14:textId="77777777" w:rsidR="006B57F4" w:rsidRPr="005C3ABE" w:rsidRDefault="009E6441">
            <w:pPr>
              <w:pStyle w:val="TableParagraph"/>
              <w:spacing w:line="209" w:lineRule="exact"/>
              <w:rPr>
                <w:sz w:val="20"/>
                <w:lang w:val="sr-Cyrl-RS"/>
              </w:rPr>
            </w:pPr>
            <w:proofErr w:type="spellStart"/>
            <w:r w:rsidRPr="005C3ABE">
              <w:rPr>
                <w:spacing w:val="-2"/>
                <w:sz w:val="20"/>
                <w:lang w:val="sr-Cyrl-RS"/>
              </w:rPr>
              <w:t>административн</w:t>
            </w:r>
            <w:proofErr w:type="spellEnd"/>
          </w:p>
        </w:tc>
        <w:tc>
          <w:tcPr>
            <w:tcW w:w="1152" w:type="dxa"/>
            <w:tcBorders>
              <w:top w:val="nil"/>
              <w:left w:val="single" w:sz="4" w:space="0" w:color="000000"/>
              <w:bottom w:val="nil"/>
              <w:right w:val="single" w:sz="4" w:space="0" w:color="000000"/>
            </w:tcBorders>
          </w:tcPr>
          <w:p w14:paraId="222C4EAE" w14:textId="77777777" w:rsidR="006B57F4" w:rsidRPr="005C3ABE" w:rsidRDefault="006B57F4">
            <w:pPr>
              <w:pStyle w:val="TableParagraph"/>
              <w:ind w:left="0"/>
              <w:rPr>
                <w:rFonts w:ascii="Times New Roman"/>
                <w:sz w:val="16"/>
                <w:lang w:val="sr-Cyrl-RS"/>
              </w:rPr>
            </w:pPr>
          </w:p>
        </w:tc>
        <w:tc>
          <w:tcPr>
            <w:tcW w:w="1051" w:type="dxa"/>
            <w:tcBorders>
              <w:top w:val="nil"/>
              <w:left w:val="single" w:sz="4" w:space="0" w:color="000000"/>
              <w:bottom w:val="nil"/>
              <w:right w:val="single" w:sz="4" w:space="0" w:color="000000"/>
            </w:tcBorders>
          </w:tcPr>
          <w:p w14:paraId="18D32887" w14:textId="77777777" w:rsidR="006B57F4" w:rsidRPr="005C3ABE" w:rsidRDefault="006B57F4">
            <w:pPr>
              <w:pStyle w:val="TableParagraph"/>
              <w:ind w:left="0"/>
              <w:rPr>
                <w:rFonts w:ascii="Times New Roman"/>
                <w:sz w:val="16"/>
                <w:lang w:val="sr-Cyrl-RS"/>
              </w:rPr>
            </w:pPr>
          </w:p>
        </w:tc>
        <w:tc>
          <w:tcPr>
            <w:tcW w:w="1248" w:type="dxa"/>
            <w:tcBorders>
              <w:top w:val="nil"/>
              <w:left w:val="single" w:sz="4" w:space="0" w:color="000000"/>
              <w:bottom w:val="nil"/>
              <w:right w:val="single" w:sz="4" w:space="0" w:color="000000"/>
            </w:tcBorders>
          </w:tcPr>
          <w:p w14:paraId="77C6892C" w14:textId="77777777" w:rsidR="006B57F4" w:rsidRPr="005C3ABE" w:rsidRDefault="006B57F4">
            <w:pPr>
              <w:pStyle w:val="TableParagraph"/>
              <w:ind w:left="0"/>
              <w:rPr>
                <w:rFonts w:ascii="Times New Roman"/>
                <w:sz w:val="16"/>
                <w:lang w:val="sr-Cyrl-RS"/>
              </w:rPr>
            </w:pPr>
          </w:p>
        </w:tc>
        <w:tc>
          <w:tcPr>
            <w:tcW w:w="1603" w:type="dxa"/>
            <w:tcBorders>
              <w:top w:val="nil"/>
              <w:left w:val="single" w:sz="4" w:space="0" w:color="000000"/>
              <w:bottom w:val="nil"/>
              <w:right w:val="single" w:sz="4" w:space="0" w:color="000000"/>
            </w:tcBorders>
          </w:tcPr>
          <w:p w14:paraId="16895DCA" w14:textId="77777777" w:rsidR="006B57F4" w:rsidRPr="005C3ABE" w:rsidRDefault="006B57F4">
            <w:pPr>
              <w:pStyle w:val="TableParagraph"/>
              <w:ind w:left="0"/>
              <w:rPr>
                <w:rFonts w:ascii="Times New Roman"/>
                <w:sz w:val="16"/>
                <w:lang w:val="sr-Cyrl-RS"/>
              </w:rPr>
            </w:pPr>
          </w:p>
        </w:tc>
      </w:tr>
      <w:tr w:rsidR="006B57F4" w:rsidRPr="005C3ABE" w14:paraId="06FE4875" w14:textId="77777777">
        <w:trPr>
          <w:trHeight w:val="230"/>
        </w:trPr>
        <w:tc>
          <w:tcPr>
            <w:tcW w:w="4507" w:type="dxa"/>
            <w:tcBorders>
              <w:top w:val="nil"/>
              <w:left w:val="nil"/>
              <w:bottom w:val="nil"/>
              <w:right w:val="single" w:sz="4" w:space="0" w:color="000000"/>
            </w:tcBorders>
          </w:tcPr>
          <w:p w14:paraId="5A81568E" w14:textId="77777777" w:rsidR="006B57F4" w:rsidRPr="005C3ABE" w:rsidRDefault="006B57F4">
            <w:pPr>
              <w:pStyle w:val="TableParagraph"/>
              <w:ind w:left="0"/>
              <w:rPr>
                <w:rFonts w:ascii="Times New Roman"/>
                <w:sz w:val="16"/>
                <w:lang w:val="sr-Cyrl-RS"/>
              </w:rPr>
            </w:pPr>
          </w:p>
        </w:tc>
        <w:tc>
          <w:tcPr>
            <w:tcW w:w="2359" w:type="dxa"/>
            <w:tcBorders>
              <w:top w:val="nil"/>
              <w:left w:val="single" w:sz="4" w:space="0" w:color="000000"/>
              <w:bottom w:val="nil"/>
              <w:right w:val="single" w:sz="4" w:space="0" w:color="000000"/>
            </w:tcBorders>
          </w:tcPr>
          <w:p w14:paraId="2EE2790D" w14:textId="77777777" w:rsidR="006B57F4" w:rsidRPr="005C3ABE" w:rsidRDefault="009E6441">
            <w:pPr>
              <w:pStyle w:val="TableParagraph"/>
              <w:spacing w:line="210" w:lineRule="exact"/>
              <w:ind w:left="107"/>
              <w:rPr>
                <w:sz w:val="20"/>
                <w:lang w:val="sr-Cyrl-RS"/>
              </w:rPr>
            </w:pPr>
            <w:r w:rsidRPr="005C3ABE">
              <w:rPr>
                <w:spacing w:val="-2"/>
                <w:sz w:val="20"/>
                <w:lang w:val="sr-Cyrl-RS"/>
              </w:rPr>
              <w:t>административним</w:t>
            </w:r>
          </w:p>
        </w:tc>
        <w:tc>
          <w:tcPr>
            <w:tcW w:w="1214" w:type="dxa"/>
            <w:tcBorders>
              <w:top w:val="nil"/>
              <w:left w:val="single" w:sz="4" w:space="0" w:color="000000"/>
              <w:bottom w:val="nil"/>
              <w:right w:val="single" w:sz="4" w:space="0" w:color="000000"/>
            </w:tcBorders>
          </w:tcPr>
          <w:p w14:paraId="414ABE0A" w14:textId="77777777" w:rsidR="006B57F4" w:rsidRPr="005C3ABE" w:rsidRDefault="009E6441">
            <w:pPr>
              <w:pStyle w:val="TableParagraph"/>
              <w:spacing w:line="210" w:lineRule="exact"/>
              <w:ind w:left="110"/>
              <w:rPr>
                <w:sz w:val="20"/>
                <w:lang w:val="sr-Cyrl-RS"/>
              </w:rPr>
            </w:pPr>
            <w:proofErr w:type="spellStart"/>
            <w:r w:rsidRPr="005C3ABE">
              <w:rPr>
                <w:spacing w:val="-2"/>
                <w:sz w:val="20"/>
                <w:lang w:val="sr-Cyrl-RS"/>
              </w:rPr>
              <w:t>ративних</w:t>
            </w:r>
            <w:proofErr w:type="spellEnd"/>
          </w:p>
        </w:tc>
        <w:tc>
          <w:tcPr>
            <w:tcW w:w="1752" w:type="dxa"/>
            <w:tcBorders>
              <w:top w:val="nil"/>
              <w:left w:val="single" w:sz="4" w:space="0" w:color="000000"/>
              <w:bottom w:val="nil"/>
              <w:right w:val="single" w:sz="4" w:space="0" w:color="000000"/>
            </w:tcBorders>
          </w:tcPr>
          <w:p w14:paraId="6B69690F" w14:textId="77777777" w:rsidR="006B57F4" w:rsidRPr="005C3ABE" w:rsidRDefault="009E6441">
            <w:pPr>
              <w:pStyle w:val="TableParagraph"/>
              <w:spacing w:line="210" w:lineRule="exact"/>
              <w:rPr>
                <w:sz w:val="20"/>
                <w:lang w:val="sr-Cyrl-RS"/>
              </w:rPr>
            </w:pPr>
            <w:r w:rsidRPr="005C3ABE">
              <w:rPr>
                <w:sz w:val="20"/>
                <w:lang w:val="sr-Cyrl-RS"/>
              </w:rPr>
              <w:t>их</w:t>
            </w:r>
            <w:r w:rsidRPr="005C3ABE">
              <w:rPr>
                <w:spacing w:val="79"/>
                <w:sz w:val="20"/>
                <w:lang w:val="sr-Cyrl-RS"/>
              </w:rPr>
              <w:t xml:space="preserve"> </w:t>
            </w:r>
            <w:r w:rsidRPr="005C3ABE">
              <w:rPr>
                <w:sz w:val="20"/>
                <w:lang w:val="sr-Cyrl-RS"/>
              </w:rPr>
              <w:t>поступака</w:t>
            </w:r>
            <w:r w:rsidRPr="005C3ABE">
              <w:rPr>
                <w:spacing w:val="52"/>
                <w:w w:val="150"/>
                <w:sz w:val="20"/>
                <w:lang w:val="sr-Cyrl-RS"/>
              </w:rPr>
              <w:t xml:space="preserve"> </w:t>
            </w:r>
            <w:r w:rsidRPr="005C3ABE">
              <w:rPr>
                <w:spacing w:val="-10"/>
                <w:sz w:val="20"/>
                <w:lang w:val="sr-Cyrl-RS"/>
              </w:rPr>
              <w:t>и</w:t>
            </w:r>
          </w:p>
        </w:tc>
        <w:tc>
          <w:tcPr>
            <w:tcW w:w="1152" w:type="dxa"/>
            <w:tcBorders>
              <w:top w:val="nil"/>
              <w:left w:val="single" w:sz="4" w:space="0" w:color="000000"/>
              <w:bottom w:val="nil"/>
              <w:right w:val="single" w:sz="4" w:space="0" w:color="000000"/>
            </w:tcBorders>
          </w:tcPr>
          <w:p w14:paraId="45F06613" w14:textId="77777777" w:rsidR="006B57F4" w:rsidRPr="005C3ABE" w:rsidRDefault="006B57F4">
            <w:pPr>
              <w:pStyle w:val="TableParagraph"/>
              <w:ind w:left="0"/>
              <w:rPr>
                <w:rFonts w:ascii="Times New Roman"/>
                <w:sz w:val="16"/>
                <w:lang w:val="sr-Cyrl-RS"/>
              </w:rPr>
            </w:pPr>
          </w:p>
        </w:tc>
        <w:tc>
          <w:tcPr>
            <w:tcW w:w="1051" w:type="dxa"/>
            <w:tcBorders>
              <w:top w:val="nil"/>
              <w:left w:val="single" w:sz="4" w:space="0" w:color="000000"/>
              <w:bottom w:val="nil"/>
              <w:right w:val="single" w:sz="4" w:space="0" w:color="000000"/>
            </w:tcBorders>
          </w:tcPr>
          <w:p w14:paraId="3288CA09" w14:textId="77777777" w:rsidR="006B57F4" w:rsidRPr="005C3ABE" w:rsidRDefault="006B57F4">
            <w:pPr>
              <w:pStyle w:val="TableParagraph"/>
              <w:ind w:left="0"/>
              <w:rPr>
                <w:rFonts w:ascii="Times New Roman"/>
                <w:sz w:val="16"/>
                <w:lang w:val="sr-Cyrl-RS"/>
              </w:rPr>
            </w:pPr>
          </w:p>
        </w:tc>
        <w:tc>
          <w:tcPr>
            <w:tcW w:w="1248" w:type="dxa"/>
            <w:tcBorders>
              <w:top w:val="nil"/>
              <w:left w:val="single" w:sz="4" w:space="0" w:color="000000"/>
              <w:bottom w:val="nil"/>
              <w:right w:val="single" w:sz="4" w:space="0" w:color="000000"/>
            </w:tcBorders>
          </w:tcPr>
          <w:p w14:paraId="44BB7AA9" w14:textId="77777777" w:rsidR="006B57F4" w:rsidRPr="005C3ABE" w:rsidRDefault="006B57F4">
            <w:pPr>
              <w:pStyle w:val="TableParagraph"/>
              <w:ind w:left="0"/>
              <w:rPr>
                <w:rFonts w:ascii="Times New Roman"/>
                <w:sz w:val="16"/>
                <w:lang w:val="sr-Cyrl-RS"/>
              </w:rPr>
            </w:pPr>
          </w:p>
        </w:tc>
        <w:tc>
          <w:tcPr>
            <w:tcW w:w="1603" w:type="dxa"/>
            <w:tcBorders>
              <w:top w:val="nil"/>
              <w:left w:val="single" w:sz="4" w:space="0" w:color="000000"/>
              <w:bottom w:val="nil"/>
              <w:right w:val="single" w:sz="4" w:space="0" w:color="000000"/>
            </w:tcBorders>
          </w:tcPr>
          <w:p w14:paraId="675D727E" w14:textId="77777777" w:rsidR="006B57F4" w:rsidRPr="005C3ABE" w:rsidRDefault="006B57F4">
            <w:pPr>
              <w:pStyle w:val="TableParagraph"/>
              <w:ind w:left="0"/>
              <w:rPr>
                <w:rFonts w:ascii="Times New Roman"/>
                <w:sz w:val="16"/>
                <w:lang w:val="sr-Cyrl-RS"/>
              </w:rPr>
            </w:pPr>
          </w:p>
        </w:tc>
      </w:tr>
      <w:tr w:rsidR="006B57F4" w:rsidRPr="005C3ABE" w14:paraId="69495366" w14:textId="77777777">
        <w:trPr>
          <w:trHeight w:val="230"/>
        </w:trPr>
        <w:tc>
          <w:tcPr>
            <w:tcW w:w="4507" w:type="dxa"/>
            <w:tcBorders>
              <w:top w:val="nil"/>
              <w:left w:val="nil"/>
              <w:bottom w:val="nil"/>
              <w:right w:val="single" w:sz="4" w:space="0" w:color="000000"/>
            </w:tcBorders>
          </w:tcPr>
          <w:p w14:paraId="642E6D92" w14:textId="77777777" w:rsidR="006B57F4" w:rsidRPr="005C3ABE" w:rsidRDefault="006B57F4">
            <w:pPr>
              <w:pStyle w:val="TableParagraph"/>
              <w:ind w:left="0"/>
              <w:rPr>
                <w:rFonts w:ascii="Times New Roman"/>
                <w:sz w:val="16"/>
                <w:lang w:val="sr-Cyrl-RS"/>
              </w:rPr>
            </w:pPr>
          </w:p>
        </w:tc>
        <w:tc>
          <w:tcPr>
            <w:tcW w:w="2359" w:type="dxa"/>
            <w:tcBorders>
              <w:top w:val="nil"/>
              <w:left w:val="single" w:sz="4" w:space="0" w:color="000000"/>
              <w:bottom w:val="nil"/>
              <w:right w:val="single" w:sz="4" w:space="0" w:color="000000"/>
            </w:tcBorders>
          </w:tcPr>
          <w:p w14:paraId="642E554D" w14:textId="77777777" w:rsidR="006B57F4" w:rsidRPr="005C3ABE" w:rsidRDefault="009E6441">
            <w:pPr>
              <w:pStyle w:val="TableParagraph"/>
              <w:spacing w:line="210" w:lineRule="exact"/>
              <w:ind w:left="107"/>
              <w:rPr>
                <w:sz w:val="20"/>
                <w:lang w:val="sr-Cyrl-RS"/>
              </w:rPr>
            </w:pPr>
            <w:r w:rsidRPr="005C3ABE">
              <w:rPr>
                <w:sz w:val="20"/>
                <w:lang w:val="sr-Cyrl-RS"/>
              </w:rPr>
              <w:t>поступцима</w:t>
            </w:r>
            <w:r w:rsidRPr="005C3ABE">
              <w:rPr>
                <w:spacing w:val="18"/>
                <w:sz w:val="20"/>
                <w:lang w:val="sr-Cyrl-RS"/>
              </w:rPr>
              <w:t xml:space="preserve"> </w:t>
            </w:r>
            <w:r w:rsidRPr="005C3ABE">
              <w:rPr>
                <w:sz w:val="20"/>
                <w:lang w:val="sr-Cyrl-RS"/>
              </w:rPr>
              <w:t>битним</w:t>
            </w:r>
            <w:r w:rsidRPr="005C3ABE">
              <w:rPr>
                <w:spacing w:val="19"/>
                <w:sz w:val="20"/>
                <w:lang w:val="sr-Cyrl-RS"/>
              </w:rPr>
              <w:t xml:space="preserve"> </w:t>
            </w:r>
            <w:r w:rsidRPr="005C3ABE">
              <w:rPr>
                <w:spacing w:val="-5"/>
                <w:sz w:val="20"/>
                <w:lang w:val="sr-Cyrl-RS"/>
              </w:rPr>
              <w:t>за</w:t>
            </w:r>
          </w:p>
        </w:tc>
        <w:tc>
          <w:tcPr>
            <w:tcW w:w="1214" w:type="dxa"/>
            <w:tcBorders>
              <w:top w:val="nil"/>
              <w:left w:val="single" w:sz="4" w:space="0" w:color="000000"/>
              <w:bottom w:val="nil"/>
              <w:right w:val="single" w:sz="4" w:space="0" w:color="000000"/>
            </w:tcBorders>
          </w:tcPr>
          <w:p w14:paraId="608B4DF4" w14:textId="77777777" w:rsidR="006B57F4" w:rsidRPr="005C3ABE" w:rsidRDefault="009E6441">
            <w:pPr>
              <w:pStyle w:val="TableParagraph"/>
              <w:spacing w:line="210" w:lineRule="exact"/>
              <w:ind w:left="110"/>
              <w:rPr>
                <w:sz w:val="20"/>
                <w:lang w:val="sr-Cyrl-RS"/>
              </w:rPr>
            </w:pPr>
            <w:r w:rsidRPr="005C3ABE">
              <w:rPr>
                <w:spacing w:val="-2"/>
                <w:sz w:val="20"/>
                <w:lang w:val="sr-Cyrl-RS"/>
              </w:rPr>
              <w:t>поступака</w:t>
            </w:r>
          </w:p>
        </w:tc>
        <w:tc>
          <w:tcPr>
            <w:tcW w:w="1752" w:type="dxa"/>
            <w:tcBorders>
              <w:top w:val="nil"/>
              <w:left w:val="single" w:sz="4" w:space="0" w:color="000000"/>
              <w:bottom w:val="nil"/>
              <w:right w:val="single" w:sz="4" w:space="0" w:color="000000"/>
            </w:tcBorders>
          </w:tcPr>
          <w:p w14:paraId="5B3A6175" w14:textId="77777777" w:rsidR="006B57F4" w:rsidRPr="005C3ABE" w:rsidRDefault="009E6441">
            <w:pPr>
              <w:pStyle w:val="TableParagraph"/>
              <w:tabs>
                <w:tab w:val="left" w:pos="998"/>
              </w:tabs>
              <w:spacing w:line="210" w:lineRule="exact"/>
              <w:rPr>
                <w:sz w:val="20"/>
                <w:lang w:val="sr-Cyrl-RS"/>
              </w:rPr>
            </w:pPr>
            <w:r w:rsidRPr="005C3ABE">
              <w:rPr>
                <w:spacing w:val="-2"/>
                <w:sz w:val="20"/>
                <w:lang w:val="sr-Cyrl-RS"/>
              </w:rPr>
              <w:t>других</w:t>
            </w:r>
            <w:r w:rsidRPr="005C3ABE">
              <w:rPr>
                <w:sz w:val="20"/>
                <w:lang w:val="sr-Cyrl-RS"/>
              </w:rPr>
              <w:tab/>
            </w:r>
            <w:r w:rsidRPr="005C3ABE">
              <w:rPr>
                <w:spacing w:val="-2"/>
                <w:sz w:val="20"/>
                <w:lang w:val="sr-Cyrl-RS"/>
              </w:rPr>
              <w:t>услова</w:t>
            </w:r>
          </w:p>
        </w:tc>
        <w:tc>
          <w:tcPr>
            <w:tcW w:w="1152" w:type="dxa"/>
            <w:tcBorders>
              <w:top w:val="nil"/>
              <w:left w:val="single" w:sz="4" w:space="0" w:color="000000"/>
              <w:bottom w:val="nil"/>
              <w:right w:val="single" w:sz="4" w:space="0" w:color="000000"/>
            </w:tcBorders>
          </w:tcPr>
          <w:p w14:paraId="69B99AD8" w14:textId="77777777" w:rsidR="006B57F4" w:rsidRPr="005C3ABE" w:rsidRDefault="006B57F4">
            <w:pPr>
              <w:pStyle w:val="TableParagraph"/>
              <w:ind w:left="0"/>
              <w:rPr>
                <w:rFonts w:ascii="Times New Roman"/>
                <w:sz w:val="16"/>
                <w:lang w:val="sr-Cyrl-RS"/>
              </w:rPr>
            </w:pPr>
          </w:p>
        </w:tc>
        <w:tc>
          <w:tcPr>
            <w:tcW w:w="1051" w:type="dxa"/>
            <w:tcBorders>
              <w:top w:val="nil"/>
              <w:left w:val="single" w:sz="4" w:space="0" w:color="000000"/>
              <w:bottom w:val="nil"/>
              <w:right w:val="single" w:sz="4" w:space="0" w:color="000000"/>
            </w:tcBorders>
          </w:tcPr>
          <w:p w14:paraId="10764C67" w14:textId="77777777" w:rsidR="006B57F4" w:rsidRPr="005C3ABE" w:rsidRDefault="006B57F4">
            <w:pPr>
              <w:pStyle w:val="TableParagraph"/>
              <w:ind w:left="0"/>
              <w:rPr>
                <w:rFonts w:ascii="Times New Roman"/>
                <w:sz w:val="16"/>
                <w:lang w:val="sr-Cyrl-RS"/>
              </w:rPr>
            </w:pPr>
          </w:p>
        </w:tc>
        <w:tc>
          <w:tcPr>
            <w:tcW w:w="1248" w:type="dxa"/>
            <w:tcBorders>
              <w:top w:val="nil"/>
              <w:left w:val="single" w:sz="4" w:space="0" w:color="000000"/>
              <w:bottom w:val="nil"/>
              <w:right w:val="single" w:sz="4" w:space="0" w:color="000000"/>
            </w:tcBorders>
          </w:tcPr>
          <w:p w14:paraId="255DCF88" w14:textId="77777777" w:rsidR="006B57F4" w:rsidRPr="005C3ABE" w:rsidRDefault="006B57F4">
            <w:pPr>
              <w:pStyle w:val="TableParagraph"/>
              <w:ind w:left="0"/>
              <w:rPr>
                <w:rFonts w:ascii="Times New Roman"/>
                <w:sz w:val="16"/>
                <w:lang w:val="sr-Cyrl-RS"/>
              </w:rPr>
            </w:pPr>
          </w:p>
        </w:tc>
        <w:tc>
          <w:tcPr>
            <w:tcW w:w="1603" w:type="dxa"/>
            <w:tcBorders>
              <w:top w:val="nil"/>
              <w:left w:val="single" w:sz="4" w:space="0" w:color="000000"/>
              <w:bottom w:val="nil"/>
              <w:right w:val="single" w:sz="4" w:space="0" w:color="000000"/>
            </w:tcBorders>
          </w:tcPr>
          <w:p w14:paraId="1AEF4C28" w14:textId="77777777" w:rsidR="006B57F4" w:rsidRPr="005C3ABE" w:rsidRDefault="006B57F4">
            <w:pPr>
              <w:pStyle w:val="TableParagraph"/>
              <w:ind w:left="0"/>
              <w:rPr>
                <w:rFonts w:ascii="Times New Roman"/>
                <w:sz w:val="16"/>
                <w:lang w:val="sr-Cyrl-RS"/>
              </w:rPr>
            </w:pPr>
          </w:p>
        </w:tc>
      </w:tr>
      <w:tr w:rsidR="006B57F4" w:rsidRPr="005C3ABE" w14:paraId="0742F541" w14:textId="77777777">
        <w:trPr>
          <w:trHeight w:val="230"/>
        </w:trPr>
        <w:tc>
          <w:tcPr>
            <w:tcW w:w="4507" w:type="dxa"/>
            <w:tcBorders>
              <w:top w:val="nil"/>
              <w:left w:val="nil"/>
              <w:bottom w:val="nil"/>
              <w:right w:val="single" w:sz="4" w:space="0" w:color="000000"/>
            </w:tcBorders>
          </w:tcPr>
          <w:p w14:paraId="3D116B16" w14:textId="77777777" w:rsidR="006B57F4" w:rsidRPr="005C3ABE" w:rsidRDefault="006B57F4">
            <w:pPr>
              <w:pStyle w:val="TableParagraph"/>
              <w:ind w:left="0"/>
              <w:rPr>
                <w:rFonts w:ascii="Times New Roman"/>
                <w:sz w:val="16"/>
                <w:lang w:val="sr-Cyrl-RS"/>
              </w:rPr>
            </w:pPr>
          </w:p>
        </w:tc>
        <w:tc>
          <w:tcPr>
            <w:tcW w:w="2359" w:type="dxa"/>
            <w:tcBorders>
              <w:top w:val="nil"/>
              <w:left w:val="single" w:sz="4" w:space="0" w:color="000000"/>
              <w:bottom w:val="nil"/>
              <w:right w:val="single" w:sz="4" w:space="0" w:color="000000"/>
            </w:tcBorders>
          </w:tcPr>
          <w:p w14:paraId="60460E92" w14:textId="77777777" w:rsidR="006B57F4" w:rsidRPr="005C3ABE" w:rsidRDefault="009E6441">
            <w:pPr>
              <w:pStyle w:val="TableParagraph"/>
              <w:tabs>
                <w:tab w:val="left" w:pos="2027"/>
              </w:tabs>
              <w:spacing w:line="210" w:lineRule="exact"/>
              <w:ind w:left="107"/>
              <w:rPr>
                <w:sz w:val="20"/>
                <w:lang w:val="sr-Cyrl-RS"/>
              </w:rPr>
            </w:pPr>
            <w:r w:rsidRPr="005C3ABE">
              <w:rPr>
                <w:spacing w:val="-2"/>
                <w:sz w:val="20"/>
                <w:lang w:val="sr-Cyrl-RS"/>
              </w:rPr>
              <w:t>пословање</w:t>
            </w:r>
            <w:r w:rsidRPr="005C3ABE">
              <w:rPr>
                <w:sz w:val="20"/>
                <w:lang w:val="sr-Cyrl-RS"/>
              </w:rPr>
              <w:tab/>
            </w:r>
            <w:r w:rsidRPr="005C3ABE">
              <w:rPr>
                <w:spacing w:val="-5"/>
                <w:sz w:val="20"/>
                <w:lang w:val="sr-Cyrl-RS"/>
              </w:rPr>
              <w:t>на</w:t>
            </w:r>
          </w:p>
        </w:tc>
        <w:tc>
          <w:tcPr>
            <w:tcW w:w="1214" w:type="dxa"/>
            <w:tcBorders>
              <w:top w:val="nil"/>
              <w:left w:val="single" w:sz="4" w:space="0" w:color="000000"/>
              <w:bottom w:val="nil"/>
              <w:right w:val="single" w:sz="4" w:space="0" w:color="000000"/>
            </w:tcBorders>
          </w:tcPr>
          <w:p w14:paraId="7AA9E03C" w14:textId="77777777" w:rsidR="006B57F4" w:rsidRPr="005C3ABE" w:rsidRDefault="006B57F4">
            <w:pPr>
              <w:pStyle w:val="TableParagraph"/>
              <w:ind w:left="0"/>
              <w:rPr>
                <w:rFonts w:ascii="Times New Roman"/>
                <w:sz w:val="16"/>
                <w:lang w:val="sr-Cyrl-RS"/>
              </w:rPr>
            </w:pPr>
          </w:p>
        </w:tc>
        <w:tc>
          <w:tcPr>
            <w:tcW w:w="1752" w:type="dxa"/>
            <w:tcBorders>
              <w:top w:val="nil"/>
              <w:left w:val="single" w:sz="4" w:space="0" w:color="000000"/>
              <w:bottom w:val="nil"/>
              <w:right w:val="single" w:sz="4" w:space="0" w:color="000000"/>
            </w:tcBorders>
          </w:tcPr>
          <w:p w14:paraId="620C5EE6" w14:textId="77777777" w:rsidR="006B57F4" w:rsidRPr="005C3ABE" w:rsidRDefault="009E6441">
            <w:pPr>
              <w:pStyle w:val="TableParagraph"/>
              <w:spacing w:line="210" w:lineRule="exact"/>
              <w:rPr>
                <w:sz w:val="20"/>
                <w:lang w:val="sr-Cyrl-RS"/>
              </w:rPr>
            </w:pPr>
            <w:r w:rsidRPr="005C3ABE">
              <w:rPr>
                <w:spacing w:val="-2"/>
                <w:sz w:val="20"/>
                <w:lang w:val="sr-Cyrl-RS"/>
              </w:rPr>
              <w:t>пословања</w:t>
            </w:r>
          </w:p>
        </w:tc>
        <w:tc>
          <w:tcPr>
            <w:tcW w:w="1152" w:type="dxa"/>
            <w:tcBorders>
              <w:top w:val="nil"/>
              <w:left w:val="single" w:sz="4" w:space="0" w:color="000000"/>
              <w:bottom w:val="nil"/>
              <w:right w:val="single" w:sz="4" w:space="0" w:color="000000"/>
            </w:tcBorders>
          </w:tcPr>
          <w:p w14:paraId="0FA17633" w14:textId="77777777" w:rsidR="006B57F4" w:rsidRPr="005C3ABE" w:rsidRDefault="006B57F4">
            <w:pPr>
              <w:pStyle w:val="TableParagraph"/>
              <w:ind w:left="0"/>
              <w:rPr>
                <w:rFonts w:ascii="Times New Roman"/>
                <w:sz w:val="16"/>
                <w:lang w:val="sr-Cyrl-RS"/>
              </w:rPr>
            </w:pPr>
          </w:p>
        </w:tc>
        <w:tc>
          <w:tcPr>
            <w:tcW w:w="1051" w:type="dxa"/>
            <w:tcBorders>
              <w:top w:val="nil"/>
              <w:left w:val="single" w:sz="4" w:space="0" w:color="000000"/>
              <w:bottom w:val="nil"/>
              <w:right w:val="single" w:sz="4" w:space="0" w:color="000000"/>
            </w:tcBorders>
          </w:tcPr>
          <w:p w14:paraId="4040316F" w14:textId="77777777" w:rsidR="006B57F4" w:rsidRPr="005C3ABE" w:rsidRDefault="006B57F4">
            <w:pPr>
              <w:pStyle w:val="TableParagraph"/>
              <w:ind w:left="0"/>
              <w:rPr>
                <w:rFonts w:ascii="Times New Roman"/>
                <w:sz w:val="16"/>
                <w:lang w:val="sr-Cyrl-RS"/>
              </w:rPr>
            </w:pPr>
          </w:p>
        </w:tc>
        <w:tc>
          <w:tcPr>
            <w:tcW w:w="1248" w:type="dxa"/>
            <w:tcBorders>
              <w:top w:val="nil"/>
              <w:left w:val="single" w:sz="4" w:space="0" w:color="000000"/>
              <w:bottom w:val="nil"/>
              <w:right w:val="single" w:sz="4" w:space="0" w:color="000000"/>
            </w:tcBorders>
          </w:tcPr>
          <w:p w14:paraId="79B53DEC" w14:textId="77777777" w:rsidR="006B57F4" w:rsidRPr="005C3ABE" w:rsidRDefault="006B57F4">
            <w:pPr>
              <w:pStyle w:val="TableParagraph"/>
              <w:ind w:left="0"/>
              <w:rPr>
                <w:rFonts w:ascii="Times New Roman"/>
                <w:sz w:val="16"/>
                <w:lang w:val="sr-Cyrl-RS"/>
              </w:rPr>
            </w:pPr>
          </w:p>
        </w:tc>
        <w:tc>
          <w:tcPr>
            <w:tcW w:w="1603" w:type="dxa"/>
            <w:tcBorders>
              <w:top w:val="nil"/>
              <w:left w:val="single" w:sz="4" w:space="0" w:color="000000"/>
              <w:bottom w:val="nil"/>
              <w:right w:val="single" w:sz="4" w:space="0" w:color="000000"/>
            </w:tcBorders>
          </w:tcPr>
          <w:p w14:paraId="39157554" w14:textId="77777777" w:rsidR="006B57F4" w:rsidRPr="005C3ABE" w:rsidRDefault="006B57F4">
            <w:pPr>
              <w:pStyle w:val="TableParagraph"/>
              <w:ind w:left="0"/>
              <w:rPr>
                <w:rFonts w:ascii="Times New Roman"/>
                <w:sz w:val="16"/>
                <w:lang w:val="sr-Cyrl-RS"/>
              </w:rPr>
            </w:pPr>
          </w:p>
        </w:tc>
      </w:tr>
      <w:tr w:rsidR="006B57F4" w:rsidRPr="005C3ABE" w14:paraId="67EABED4" w14:textId="77777777">
        <w:trPr>
          <w:trHeight w:val="230"/>
        </w:trPr>
        <w:tc>
          <w:tcPr>
            <w:tcW w:w="4507" w:type="dxa"/>
            <w:tcBorders>
              <w:top w:val="nil"/>
              <w:left w:val="nil"/>
              <w:bottom w:val="nil"/>
              <w:right w:val="single" w:sz="4" w:space="0" w:color="000000"/>
            </w:tcBorders>
          </w:tcPr>
          <w:p w14:paraId="2EC77B02" w14:textId="77777777" w:rsidR="006B57F4" w:rsidRPr="005C3ABE" w:rsidRDefault="006B57F4">
            <w:pPr>
              <w:pStyle w:val="TableParagraph"/>
              <w:ind w:left="0"/>
              <w:rPr>
                <w:rFonts w:ascii="Times New Roman"/>
                <w:sz w:val="16"/>
                <w:lang w:val="sr-Cyrl-RS"/>
              </w:rPr>
            </w:pPr>
          </w:p>
        </w:tc>
        <w:tc>
          <w:tcPr>
            <w:tcW w:w="2359" w:type="dxa"/>
            <w:tcBorders>
              <w:top w:val="nil"/>
              <w:left w:val="single" w:sz="4" w:space="0" w:color="000000"/>
              <w:bottom w:val="nil"/>
              <w:right w:val="single" w:sz="4" w:space="0" w:color="000000"/>
            </w:tcBorders>
          </w:tcPr>
          <w:p w14:paraId="35C6BEA3" w14:textId="77777777" w:rsidR="006B57F4" w:rsidRPr="005C3ABE" w:rsidRDefault="009E6441">
            <w:pPr>
              <w:pStyle w:val="TableParagraph"/>
              <w:tabs>
                <w:tab w:val="left" w:pos="2137"/>
              </w:tabs>
              <w:spacing w:line="210" w:lineRule="exact"/>
              <w:ind w:left="107"/>
              <w:rPr>
                <w:sz w:val="20"/>
                <w:lang w:val="sr-Cyrl-RS"/>
              </w:rPr>
            </w:pPr>
            <w:r w:rsidRPr="005C3ABE">
              <w:rPr>
                <w:spacing w:val="-2"/>
                <w:sz w:val="20"/>
                <w:lang w:val="sr-Cyrl-RS"/>
              </w:rPr>
              <w:t>републичком</w:t>
            </w:r>
            <w:r w:rsidRPr="005C3ABE">
              <w:rPr>
                <w:sz w:val="20"/>
                <w:lang w:val="sr-Cyrl-RS"/>
              </w:rPr>
              <w:tab/>
            </w:r>
            <w:r w:rsidRPr="005C3ABE">
              <w:rPr>
                <w:spacing w:val="-10"/>
                <w:sz w:val="20"/>
                <w:lang w:val="sr-Cyrl-RS"/>
              </w:rPr>
              <w:t>и</w:t>
            </w:r>
          </w:p>
        </w:tc>
        <w:tc>
          <w:tcPr>
            <w:tcW w:w="1214" w:type="dxa"/>
            <w:tcBorders>
              <w:top w:val="nil"/>
              <w:left w:val="single" w:sz="4" w:space="0" w:color="000000"/>
              <w:bottom w:val="nil"/>
              <w:right w:val="single" w:sz="4" w:space="0" w:color="000000"/>
            </w:tcBorders>
          </w:tcPr>
          <w:p w14:paraId="248C54EC" w14:textId="77777777" w:rsidR="006B57F4" w:rsidRPr="005C3ABE" w:rsidRDefault="006B57F4">
            <w:pPr>
              <w:pStyle w:val="TableParagraph"/>
              <w:ind w:left="0"/>
              <w:rPr>
                <w:rFonts w:ascii="Times New Roman"/>
                <w:sz w:val="16"/>
                <w:lang w:val="sr-Cyrl-RS"/>
              </w:rPr>
            </w:pPr>
          </w:p>
        </w:tc>
        <w:tc>
          <w:tcPr>
            <w:tcW w:w="1752" w:type="dxa"/>
            <w:tcBorders>
              <w:top w:val="nil"/>
              <w:left w:val="single" w:sz="4" w:space="0" w:color="000000"/>
              <w:bottom w:val="nil"/>
              <w:right w:val="single" w:sz="4" w:space="0" w:color="000000"/>
            </w:tcBorders>
          </w:tcPr>
          <w:p w14:paraId="36A2B62E" w14:textId="77777777" w:rsidR="006B57F4" w:rsidRPr="005C3ABE" w:rsidRDefault="006B57F4">
            <w:pPr>
              <w:pStyle w:val="TableParagraph"/>
              <w:ind w:left="0"/>
              <w:rPr>
                <w:rFonts w:ascii="Times New Roman"/>
                <w:sz w:val="16"/>
                <w:lang w:val="sr-Cyrl-RS"/>
              </w:rPr>
            </w:pPr>
          </w:p>
        </w:tc>
        <w:tc>
          <w:tcPr>
            <w:tcW w:w="1152" w:type="dxa"/>
            <w:tcBorders>
              <w:top w:val="nil"/>
              <w:left w:val="single" w:sz="4" w:space="0" w:color="000000"/>
              <w:bottom w:val="nil"/>
              <w:right w:val="single" w:sz="4" w:space="0" w:color="000000"/>
            </w:tcBorders>
          </w:tcPr>
          <w:p w14:paraId="1B33D163" w14:textId="77777777" w:rsidR="006B57F4" w:rsidRPr="005C3ABE" w:rsidRDefault="006B57F4">
            <w:pPr>
              <w:pStyle w:val="TableParagraph"/>
              <w:ind w:left="0"/>
              <w:rPr>
                <w:rFonts w:ascii="Times New Roman"/>
                <w:sz w:val="16"/>
                <w:lang w:val="sr-Cyrl-RS"/>
              </w:rPr>
            </w:pPr>
          </w:p>
        </w:tc>
        <w:tc>
          <w:tcPr>
            <w:tcW w:w="1051" w:type="dxa"/>
            <w:tcBorders>
              <w:top w:val="nil"/>
              <w:left w:val="single" w:sz="4" w:space="0" w:color="000000"/>
              <w:bottom w:val="nil"/>
              <w:right w:val="single" w:sz="4" w:space="0" w:color="000000"/>
            </w:tcBorders>
          </w:tcPr>
          <w:p w14:paraId="2DF4922A" w14:textId="77777777" w:rsidR="006B57F4" w:rsidRPr="005C3ABE" w:rsidRDefault="006B57F4">
            <w:pPr>
              <w:pStyle w:val="TableParagraph"/>
              <w:ind w:left="0"/>
              <w:rPr>
                <w:rFonts w:ascii="Times New Roman"/>
                <w:sz w:val="16"/>
                <w:lang w:val="sr-Cyrl-RS"/>
              </w:rPr>
            </w:pPr>
          </w:p>
        </w:tc>
        <w:tc>
          <w:tcPr>
            <w:tcW w:w="1248" w:type="dxa"/>
            <w:tcBorders>
              <w:top w:val="nil"/>
              <w:left w:val="single" w:sz="4" w:space="0" w:color="000000"/>
              <w:bottom w:val="nil"/>
              <w:right w:val="single" w:sz="4" w:space="0" w:color="000000"/>
            </w:tcBorders>
          </w:tcPr>
          <w:p w14:paraId="1A982EE0" w14:textId="77777777" w:rsidR="006B57F4" w:rsidRPr="005C3ABE" w:rsidRDefault="006B57F4">
            <w:pPr>
              <w:pStyle w:val="TableParagraph"/>
              <w:ind w:left="0"/>
              <w:rPr>
                <w:rFonts w:ascii="Times New Roman"/>
                <w:sz w:val="16"/>
                <w:lang w:val="sr-Cyrl-RS"/>
              </w:rPr>
            </w:pPr>
          </w:p>
        </w:tc>
        <w:tc>
          <w:tcPr>
            <w:tcW w:w="1603" w:type="dxa"/>
            <w:tcBorders>
              <w:top w:val="nil"/>
              <w:left w:val="single" w:sz="4" w:space="0" w:color="000000"/>
              <w:bottom w:val="nil"/>
              <w:right w:val="single" w:sz="4" w:space="0" w:color="000000"/>
            </w:tcBorders>
          </w:tcPr>
          <w:p w14:paraId="5B4B0424" w14:textId="77777777" w:rsidR="006B57F4" w:rsidRPr="005C3ABE" w:rsidRDefault="006B57F4">
            <w:pPr>
              <w:pStyle w:val="TableParagraph"/>
              <w:ind w:left="0"/>
              <w:rPr>
                <w:rFonts w:ascii="Times New Roman"/>
                <w:sz w:val="16"/>
                <w:lang w:val="sr-Cyrl-RS"/>
              </w:rPr>
            </w:pPr>
          </w:p>
        </w:tc>
      </w:tr>
      <w:tr w:rsidR="006B57F4" w:rsidRPr="005C3ABE" w14:paraId="3ED03903" w14:textId="77777777">
        <w:trPr>
          <w:trHeight w:val="229"/>
        </w:trPr>
        <w:tc>
          <w:tcPr>
            <w:tcW w:w="4507" w:type="dxa"/>
            <w:tcBorders>
              <w:top w:val="nil"/>
              <w:left w:val="nil"/>
              <w:bottom w:val="nil"/>
              <w:right w:val="single" w:sz="4" w:space="0" w:color="000000"/>
            </w:tcBorders>
          </w:tcPr>
          <w:p w14:paraId="33A7BE7B" w14:textId="77777777" w:rsidR="006B57F4" w:rsidRPr="005C3ABE" w:rsidRDefault="006B57F4">
            <w:pPr>
              <w:pStyle w:val="TableParagraph"/>
              <w:ind w:left="0"/>
              <w:rPr>
                <w:rFonts w:ascii="Times New Roman"/>
                <w:sz w:val="16"/>
                <w:lang w:val="sr-Cyrl-RS"/>
              </w:rPr>
            </w:pPr>
          </w:p>
        </w:tc>
        <w:tc>
          <w:tcPr>
            <w:tcW w:w="2359" w:type="dxa"/>
            <w:tcBorders>
              <w:top w:val="nil"/>
              <w:left w:val="single" w:sz="4" w:space="0" w:color="000000"/>
              <w:bottom w:val="nil"/>
              <w:right w:val="single" w:sz="4" w:space="0" w:color="000000"/>
            </w:tcBorders>
          </w:tcPr>
          <w:p w14:paraId="45434B00" w14:textId="77777777" w:rsidR="006B57F4" w:rsidRPr="005C3ABE" w:rsidRDefault="009E6441">
            <w:pPr>
              <w:pStyle w:val="TableParagraph"/>
              <w:spacing w:line="209" w:lineRule="exact"/>
              <w:ind w:left="107"/>
              <w:rPr>
                <w:sz w:val="20"/>
                <w:lang w:val="sr-Cyrl-RS"/>
              </w:rPr>
            </w:pPr>
            <w:r w:rsidRPr="005C3ABE">
              <w:rPr>
                <w:sz w:val="20"/>
                <w:lang w:val="sr-Cyrl-RS"/>
              </w:rPr>
              <w:t>покрајинском</w:t>
            </w:r>
            <w:r w:rsidRPr="005C3ABE">
              <w:rPr>
                <w:spacing w:val="9"/>
                <w:sz w:val="20"/>
                <w:lang w:val="sr-Cyrl-RS"/>
              </w:rPr>
              <w:t xml:space="preserve"> </w:t>
            </w:r>
            <w:r w:rsidRPr="005C3ABE">
              <w:rPr>
                <w:sz w:val="20"/>
                <w:lang w:val="sr-Cyrl-RS"/>
              </w:rPr>
              <w:t>нивоу</w:t>
            </w:r>
            <w:r w:rsidRPr="005C3ABE">
              <w:rPr>
                <w:spacing w:val="11"/>
                <w:sz w:val="20"/>
                <w:lang w:val="sr-Cyrl-RS"/>
              </w:rPr>
              <w:t xml:space="preserve"> </w:t>
            </w:r>
            <w:r w:rsidRPr="005C3ABE">
              <w:rPr>
                <w:spacing w:val="-5"/>
                <w:sz w:val="20"/>
                <w:lang w:val="sr-Cyrl-RS"/>
              </w:rPr>
              <w:t>на</w:t>
            </w:r>
          </w:p>
        </w:tc>
        <w:tc>
          <w:tcPr>
            <w:tcW w:w="1214" w:type="dxa"/>
            <w:tcBorders>
              <w:top w:val="nil"/>
              <w:left w:val="single" w:sz="4" w:space="0" w:color="000000"/>
              <w:bottom w:val="nil"/>
              <w:right w:val="single" w:sz="4" w:space="0" w:color="000000"/>
            </w:tcBorders>
          </w:tcPr>
          <w:p w14:paraId="41A1226E" w14:textId="77777777" w:rsidR="006B57F4" w:rsidRPr="005C3ABE" w:rsidRDefault="006B57F4">
            <w:pPr>
              <w:pStyle w:val="TableParagraph"/>
              <w:ind w:left="0"/>
              <w:rPr>
                <w:rFonts w:ascii="Times New Roman"/>
                <w:sz w:val="16"/>
                <w:lang w:val="sr-Cyrl-RS"/>
              </w:rPr>
            </w:pPr>
          </w:p>
        </w:tc>
        <w:tc>
          <w:tcPr>
            <w:tcW w:w="1752" w:type="dxa"/>
            <w:tcBorders>
              <w:top w:val="nil"/>
              <w:left w:val="single" w:sz="4" w:space="0" w:color="000000"/>
              <w:bottom w:val="nil"/>
              <w:right w:val="single" w:sz="4" w:space="0" w:color="000000"/>
            </w:tcBorders>
          </w:tcPr>
          <w:p w14:paraId="5DB2B139" w14:textId="77777777" w:rsidR="006B57F4" w:rsidRPr="005C3ABE" w:rsidRDefault="006B57F4">
            <w:pPr>
              <w:pStyle w:val="TableParagraph"/>
              <w:ind w:left="0"/>
              <w:rPr>
                <w:rFonts w:ascii="Times New Roman"/>
                <w:sz w:val="16"/>
                <w:lang w:val="sr-Cyrl-RS"/>
              </w:rPr>
            </w:pPr>
          </w:p>
        </w:tc>
        <w:tc>
          <w:tcPr>
            <w:tcW w:w="1152" w:type="dxa"/>
            <w:tcBorders>
              <w:top w:val="nil"/>
              <w:left w:val="single" w:sz="4" w:space="0" w:color="000000"/>
              <w:bottom w:val="nil"/>
              <w:right w:val="single" w:sz="4" w:space="0" w:color="000000"/>
            </w:tcBorders>
          </w:tcPr>
          <w:p w14:paraId="2B45BAB0" w14:textId="77777777" w:rsidR="006B57F4" w:rsidRPr="005C3ABE" w:rsidRDefault="006B57F4">
            <w:pPr>
              <w:pStyle w:val="TableParagraph"/>
              <w:ind w:left="0"/>
              <w:rPr>
                <w:rFonts w:ascii="Times New Roman"/>
                <w:sz w:val="16"/>
                <w:lang w:val="sr-Cyrl-RS"/>
              </w:rPr>
            </w:pPr>
          </w:p>
        </w:tc>
        <w:tc>
          <w:tcPr>
            <w:tcW w:w="1051" w:type="dxa"/>
            <w:tcBorders>
              <w:top w:val="nil"/>
              <w:left w:val="single" w:sz="4" w:space="0" w:color="000000"/>
              <w:bottom w:val="nil"/>
              <w:right w:val="single" w:sz="4" w:space="0" w:color="000000"/>
            </w:tcBorders>
          </w:tcPr>
          <w:p w14:paraId="2D17C9C1" w14:textId="77777777" w:rsidR="006B57F4" w:rsidRPr="005C3ABE" w:rsidRDefault="006B57F4">
            <w:pPr>
              <w:pStyle w:val="TableParagraph"/>
              <w:ind w:left="0"/>
              <w:rPr>
                <w:rFonts w:ascii="Times New Roman"/>
                <w:sz w:val="16"/>
                <w:lang w:val="sr-Cyrl-RS"/>
              </w:rPr>
            </w:pPr>
          </w:p>
        </w:tc>
        <w:tc>
          <w:tcPr>
            <w:tcW w:w="1248" w:type="dxa"/>
            <w:tcBorders>
              <w:top w:val="nil"/>
              <w:left w:val="single" w:sz="4" w:space="0" w:color="000000"/>
              <w:bottom w:val="nil"/>
              <w:right w:val="single" w:sz="4" w:space="0" w:color="000000"/>
            </w:tcBorders>
          </w:tcPr>
          <w:p w14:paraId="04A3C676" w14:textId="77777777" w:rsidR="006B57F4" w:rsidRPr="005C3ABE" w:rsidRDefault="006B57F4">
            <w:pPr>
              <w:pStyle w:val="TableParagraph"/>
              <w:ind w:left="0"/>
              <w:rPr>
                <w:rFonts w:ascii="Times New Roman"/>
                <w:sz w:val="16"/>
                <w:lang w:val="sr-Cyrl-RS"/>
              </w:rPr>
            </w:pPr>
          </w:p>
        </w:tc>
        <w:tc>
          <w:tcPr>
            <w:tcW w:w="1603" w:type="dxa"/>
            <w:tcBorders>
              <w:top w:val="nil"/>
              <w:left w:val="single" w:sz="4" w:space="0" w:color="000000"/>
              <w:bottom w:val="nil"/>
              <w:right w:val="single" w:sz="4" w:space="0" w:color="000000"/>
            </w:tcBorders>
          </w:tcPr>
          <w:p w14:paraId="1A014C13" w14:textId="77777777" w:rsidR="006B57F4" w:rsidRPr="005C3ABE" w:rsidRDefault="006B57F4">
            <w:pPr>
              <w:pStyle w:val="TableParagraph"/>
              <w:ind w:left="0"/>
              <w:rPr>
                <w:rFonts w:ascii="Times New Roman"/>
                <w:sz w:val="16"/>
                <w:lang w:val="sr-Cyrl-RS"/>
              </w:rPr>
            </w:pPr>
          </w:p>
        </w:tc>
      </w:tr>
      <w:tr w:rsidR="006B57F4" w:rsidRPr="005C3ABE" w14:paraId="390E7B65" w14:textId="77777777">
        <w:trPr>
          <w:trHeight w:val="233"/>
        </w:trPr>
        <w:tc>
          <w:tcPr>
            <w:tcW w:w="4507" w:type="dxa"/>
            <w:tcBorders>
              <w:top w:val="nil"/>
              <w:left w:val="nil"/>
              <w:right w:val="single" w:sz="4" w:space="0" w:color="000000"/>
            </w:tcBorders>
          </w:tcPr>
          <w:p w14:paraId="55280633" w14:textId="77777777" w:rsidR="006B57F4" w:rsidRPr="005C3ABE" w:rsidRDefault="009E6441">
            <w:pPr>
              <w:pStyle w:val="TableParagraph"/>
              <w:tabs>
                <w:tab w:val="left" w:pos="4403"/>
              </w:tabs>
              <w:spacing w:line="213" w:lineRule="exact"/>
              <w:ind w:left="-1"/>
              <w:rPr>
                <w:rFonts w:ascii="Times New Roman"/>
                <w:sz w:val="20"/>
                <w:lang w:val="sr-Cyrl-RS"/>
              </w:rPr>
            </w:pPr>
            <w:r w:rsidRPr="005C3ABE">
              <w:rPr>
                <w:rFonts w:ascii="Times New Roman"/>
                <w:w w:val="99"/>
                <w:sz w:val="20"/>
                <w:u w:val="single" w:color="666666"/>
                <w:lang w:val="sr-Cyrl-RS"/>
              </w:rPr>
              <w:t xml:space="preserve"> </w:t>
            </w:r>
            <w:r w:rsidRPr="005C3ABE">
              <w:rPr>
                <w:rFonts w:ascii="Times New Roman"/>
                <w:sz w:val="20"/>
                <w:u w:val="single" w:color="666666"/>
                <w:lang w:val="sr-Cyrl-RS"/>
              </w:rPr>
              <w:tab/>
            </w:r>
          </w:p>
        </w:tc>
        <w:tc>
          <w:tcPr>
            <w:tcW w:w="2359" w:type="dxa"/>
            <w:tcBorders>
              <w:top w:val="nil"/>
              <w:left w:val="single" w:sz="4" w:space="0" w:color="000000"/>
              <w:right w:val="single" w:sz="4" w:space="0" w:color="000000"/>
            </w:tcBorders>
          </w:tcPr>
          <w:p w14:paraId="7B82B1C2" w14:textId="77777777" w:rsidR="006B57F4" w:rsidRPr="005C3ABE" w:rsidRDefault="009E6441">
            <w:pPr>
              <w:pStyle w:val="TableParagraph"/>
              <w:spacing w:line="213" w:lineRule="exact"/>
              <w:ind w:left="107"/>
              <w:rPr>
                <w:sz w:val="20"/>
                <w:lang w:val="sr-Cyrl-RS"/>
              </w:rPr>
            </w:pPr>
            <w:r w:rsidRPr="005C3ABE">
              <w:rPr>
                <w:sz w:val="20"/>
                <w:lang w:val="sr-Cyrl-RS"/>
              </w:rPr>
              <w:t>једном</w:t>
            </w:r>
            <w:r w:rsidRPr="005C3ABE">
              <w:rPr>
                <w:spacing w:val="-10"/>
                <w:sz w:val="20"/>
                <w:lang w:val="sr-Cyrl-RS"/>
              </w:rPr>
              <w:t xml:space="preserve"> </w:t>
            </w:r>
            <w:r w:rsidRPr="005C3ABE">
              <w:rPr>
                <w:spacing w:val="-2"/>
                <w:sz w:val="20"/>
                <w:lang w:val="sr-Cyrl-RS"/>
              </w:rPr>
              <w:t>порталу</w:t>
            </w:r>
          </w:p>
        </w:tc>
        <w:tc>
          <w:tcPr>
            <w:tcW w:w="1214" w:type="dxa"/>
            <w:tcBorders>
              <w:top w:val="nil"/>
              <w:left w:val="single" w:sz="4" w:space="0" w:color="000000"/>
              <w:right w:val="single" w:sz="4" w:space="0" w:color="000000"/>
            </w:tcBorders>
          </w:tcPr>
          <w:p w14:paraId="5FEA5A82" w14:textId="77777777" w:rsidR="006B57F4" w:rsidRPr="005C3ABE" w:rsidRDefault="006B57F4">
            <w:pPr>
              <w:pStyle w:val="TableParagraph"/>
              <w:ind w:left="0"/>
              <w:rPr>
                <w:rFonts w:ascii="Times New Roman"/>
                <w:sz w:val="16"/>
                <w:lang w:val="sr-Cyrl-RS"/>
              </w:rPr>
            </w:pPr>
          </w:p>
        </w:tc>
        <w:tc>
          <w:tcPr>
            <w:tcW w:w="1752" w:type="dxa"/>
            <w:tcBorders>
              <w:top w:val="nil"/>
              <w:left w:val="single" w:sz="4" w:space="0" w:color="000000"/>
              <w:right w:val="single" w:sz="4" w:space="0" w:color="000000"/>
            </w:tcBorders>
          </w:tcPr>
          <w:p w14:paraId="3C9F10F5" w14:textId="77777777" w:rsidR="006B57F4" w:rsidRPr="005C3ABE" w:rsidRDefault="006B57F4">
            <w:pPr>
              <w:pStyle w:val="TableParagraph"/>
              <w:ind w:left="0"/>
              <w:rPr>
                <w:rFonts w:ascii="Times New Roman"/>
                <w:sz w:val="16"/>
                <w:lang w:val="sr-Cyrl-RS"/>
              </w:rPr>
            </w:pPr>
          </w:p>
        </w:tc>
        <w:tc>
          <w:tcPr>
            <w:tcW w:w="1152" w:type="dxa"/>
            <w:tcBorders>
              <w:top w:val="nil"/>
              <w:left w:val="single" w:sz="4" w:space="0" w:color="000000"/>
              <w:right w:val="single" w:sz="4" w:space="0" w:color="000000"/>
            </w:tcBorders>
          </w:tcPr>
          <w:p w14:paraId="3D5A57C7" w14:textId="77777777" w:rsidR="006B57F4" w:rsidRPr="005C3ABE" w:rsidRDefault="006B57F4">
            <w:pPr>
              <w:pStyle w:val="TableParagraph"/>
              <w:ind w:left="0"/>
              <w:rPr>
                <w:rFonts w:ascii="Times New Roman"/>
                <w:sz w:val="16"/>
                <w:lang w:val="sr-Cyrl-RS"/>
              </w:rPr>
            </w:pPr>
          </w:p>
        </w:tc>
        <w:tc>
          <w:tcPr>
            <w:tcW w:w="1051" w:type="dxa"/>
            <w:tcBorders>
              <w:top w:val="nil"/>
              <w:left w:val="single" w:sz="4" w:space="0" w:color="000000"/>
              <w:right w:val="single" w:sz="4" w:space="0" w:color="000000"/>
            </w:tcBorders>
          </w:tcPr>
          <w:p w14:paraId="4DE63FCA" w14:textId="77777777" w:rsidR="006B57F4" w:rsidRPr="005C3ABE" w:rsidRDefault="006B57F4">
            <w:pPr>
              <w:pStyle w:val="TableParagraph"/>
              <w:ind w:left="0"/>
              <w:rPr>
                <w:rFonts w:ascii="Times New Roman"/>
                <w:sz w:val="16"/>
                <w:lang w:val="sr-Cyrl-RS"/>
              </w:rPr>
            </w:pPr>
          </w:p>
        </w:tc>
        <w:tc>
          <w:tcPr>
            <w:tcW w:w="1248" w:type="dxa"/>
            <w:tcBorders>
              <w:top w:val="nil"/>
              <w:left w:val="single" w:sz="4" w:space="0" w:color="000000"/>
              <w:right w:val="single" w:sz="4" w:space="0" w:color="000000"/>
            </w:tcBorders>
          </w:tcPr>
          <w:p w14:paraId="152A01B3" w14:textId="77777777" w:rsidR="006B57F4" w:rsidRPr="005C3ABE" w:rsidRDefault="006B57F4">
            <w:pPr>
              <w:pStyle w:val="TableParagraph"/>
              <w:ind w:left="0"/>
              <w:rPr>
                <w:rFonts w:ascii="Times New Roman"/>
                <w:sz w:val="16"/>
                <w:lang w:val="sr-Cyrl-RS"/>
              </w:rPr>
            </w:pPr>
          </w:p>
        </w:tc>
        <w:tc>
          <w:tcPr>
            <w:tcW w:w="1603" w:type="dxa"/>
            <w:tcBorders>
              <w:top w:val="nil"/>
              <w:left w:val="single" w:sz="4" w:space="0" w:color="000000"/>
              <w:right w:val="single" w:sz="4" w:space="0" w:color="000000"/>
            </w:tcBorders>
          </w:tcPr>
          <w:p w14:paraId="078FF74A" w14:textId="77777777" w:rsidR="006B57F4" w:rsidRPr="005C3ABE" w:rsidRDefault="006B57F4">
            <w:pPr>
              <w:pStyle w:val="TableParagraph"/>
              <w:ind w:left="0"/>
              <w:rPr>
                <w:rFonts w:ascii="Times New Roman"/>
                <w:sz w:val="16"/>
                <w:lang w:val="sr-Cyrl-RS"/>
              </w:rPr>
            </w:pPr>
          </w:p>
        </w:tc>
      </w:tr>
    </w:tbl>
    <w:p w14:paraId="7BA09D4A" w14:textId="77777777" w:rsidR="006B57F4" w:rsidRPr="005C3ABE" w:rsidRDefault="006B57F4">
      <w:pPr>
        <w:rPr>
          <w:rFonts w:ascii="Times New Roman"/>
          <w:sz w:val="16"/>
          <w:lang w:val="sr-Cyrl-RS"/>
        </w:rPr>
        <w:sectPr w:rsidR="006B57F4" w:rsidRPr="005C3ABE">
          <w:pgSz w:w="16840" w:h="11910" w:orient="landscape"/>
          <w:pgMar w:top="1180" w:right="660" w:bottom="740" w:left="960" w:header="674" w:footer="546" w:gutter="0"/>
          <w:cols w:space="720"/>
        </w:sectPr>
      </w:pPr>
    </w:p>
    <w:p w14:paraId="5BBF2AA6" w14:textId="77777777" w:rsidR="006B57F4" w:rsidRPr="005C3ABE" w:rsidRDefault="009E6441">
      <w:pPr>
        <w:pStyle w:val="ListParagraph"/>
        <w:numPr>
          <w:ilvl w:val="0"/>
          <w:numId w:val="15"/>
        </w:numPr>
        <w:tabs>
          <w:tab w:val="left" w:pos="2864"/>
        </w:tabs>
        <w:spacing w:before="68"/>
        <w:ind w:left="2496" w:firstLine="0"/>
        <w:jc w:val="both"/>
        <w:rPr>
          <w:sz w:val="20"/>
          <w:lang w:val="sr-Cyrl-RS"/>
        </w:rPr>
      </w:pPr>
      <w:r w:rsidRPr="005C3ABE">
        <w:rPr>
          <w:spacing w:val="-2"/>
          <w:sz w:val="20"/>
          <w:lang w:val="sr-Cyrl-RS"/>
        </w:rPr>
        <w:t xml:space="preserve">Идентификација </w:t>
      </w:r>
      <w:r w:rsidRPr="005C3ABE">
        <w:rPr>
          <w:sz w:val="20"/>
          <w:lang w:val="sr-Cyrl-RS"/>
        </w:rPr>
        <w:t>посебних циљева;</w:t>
      </w:r>
    </w:p>
    <w:p w14:paraId="4FD40B6E" w14:textId="77777777" w:rsidR="006B57F4" w:rsidRPr="005C3ABE" w:rsidRDefault="006B57F4">
      <w:pPr>
        <w:pStyle w:val="BodyText"/>
        <w:rPr>
          <w:sz w:val="22"/>
          <w:lang w:val="sr-Cyrl-RS"/>
        </w:rPr>
      </w:pPr>
    </w:p>
    <w:p w14:paraId="14C74EBC" w14:textId="77777777" w:rsidR="006B57F4" w:rsidRPr="005C3ABE" w:rsidRDefault="006B57F4">
      <w:pPr>
        <w:pStyle w:val="BodyText"/>
        <w:rPr>
          <w:sz w:val="22"/>
          <w:lang w:val="sr-Cyrl-RS"/>
        </w:rPr>
      </w:pPr>
    </w:p>
    <w:p w14:paraId="3D24389F" w14:textId="77777777" w:rsidR="006B57F4" w:rsidRPr="005C3ABE" w:rsidRDefault="006B57F4">
      <w:pPr>
        <w:pStyle w:val="BodyText"/>
        <w:rPr>
          <w:sz w:val="22"/>
          <w:lang w:val="sr-Cyrl-RS"/>
        </w:rPr>
      </w:pPr>
    </w:p>
    <w:p w14:paraId="319CF9B0" w14:textId="77777777" w:rsidR="006B57F4" w:rsidRPr="005C3ABE" w:rsidRDefault="006B57F4">
      <w:pPr>
        <w:pStyle w:val="BodyText"/>
        <w:rPr>
          <w:sz w:val="22"/>
          <w:lang w:val="sr-Cyrl-RS"/>
        </w:rPr>
      </w:pPr>
    </w:p>
    <w:p w14:paraId="6E23AB2D" w14:textId="77777777" w:rsidR="006B57F4" w:rsidRPr="005C3ABE" w:rsidRDefault="006B57F4">
      <w:pPr>
        <w:pStyle w:val="BodyText"/>
        <w:rPr>
          <w:sz w:val="22"/>
          <w:lang w:val="sr-Cyrl-RS"/>
        </w:rPr>
      </w:pPr>
    </w:p>
    <w:p w14:paraId="696AE02C" w14:textId="77777777" w:rsidR="006B57F4" w:rsidRPr="005C3ABE" w:rsidRDefault="006B57F4">
      <w:pPr>
        <w:pStyle w:val="BodyText"/>
        <w:rPr>
          <w:sz w:val="22"/>
          <w:lang w:val="sr-Cyrl-RS"/>
        </w:rPr>
      </w:pPr>
    </w:p>
    <w:p w14:paraId="4426D785" w14:textId="77777777" w:rsidR="006B57F4" w:rsidRPr="005C3ABE" w:rsidRDefault="006B57F4">
      <w:pPr>
        <w:pStyle w:val="BodyText"/>
        <w:spacing w:before="5"/>
        <w:rPr>
          <w:sz w:val="30"/>
          <w:lang w:val="sr-Cyrl-RS"/>
        </w:rPr>
      </w:pPr>
    </w:p>
    <w:p w14:paraId="2126D37F" w14:textId="77777777" w:rsidR="006B57F4" w:rsidRPr="005C3ABE" w:rsidRDefault="009E6441">
      <w:pPr>
        <w:pStyle w:val="ListParagraph"/>
        <w:numPr>
          <w:ilvl w:val="0"/>
          <w:numId w:val="15"/>
        </w:numPr>
        <w:tabs>
          <w:tab w:val="left" w:pos="2864"/>
        </w:tabs>
        <w:spacing w:before="0"/>
        <w:ind w:left="2496" w:firstLine="0"/>
        <w:jc w:val="both"/>
        <w:rPr>
          <w:sz w:val="20"/>
          <w:lang w:val="sr-Cyrl-RS"/>
        </w:rPr>
      </w:pPr>
      <w:r w:rsidRPr="005C3ABE">
        <w:rPr>
          <w:lang w:val="sr-Cyrl-RS"/>
        </w:rPr>
        <w:pict w14:anchorId="11855FCF">
          <v:rect id="docshape17" o:spid="_x0000_s2077" style="position:absolute;left:0;text-align:left;margin-left:54pt;margin-top:-3.45pt;width:749.65pt;height:.5pt;z-index:15736320;mso-position-horizontal-relative:page" fillcolor="#666" stroked="f">
            <w10:wrap anchorx="page"/>
          </v:rect>
        </w:pict>
      </w:r>
      <w:r w:rsidRPr="005C3ABE">
        <w:rPr>
          <w:spacing w:val="-2"/>
          <w:sz w:val="20"/>
          <w:lang w:val="sr-Cyrl-RS"/>
        </w:rPr>
        <w:t xml:space="preserve">Идентификација </w:t>
      </w:r>
      <w:r w:rsidRPr="005C3ABE">
        <w:rPr>
          <w:sz w:val="20"/>
          <w:lang w:val="sr-Cyrl-RS"/>
        </w:rPr>
        <w:t>показатеља исхода посебних циљева;</w:t>
      </w:r>
    </w:p>
    <w:p w14:paraId="698C823B" w14:textId="77777777" w:rsidR="006B57F4" w:rsidRPr="005C3ABE" w:rsidRDefault="009E6441">
      <w:pPr>
        <w:spacing w:line="20" w:lineRule="exact"/>
        <w:ind w:left="79"/>
        <w:rPr>
          <w:sz w:val="2"/>
          <w:lang w:val="sr-Cyrl-RS"/>
        </w:rPr>
      </w:pPr>
      <w:r w:rsidRPr="005C3ABE">
        <w:rPr>
          <w:lang w:val="sr-Cyrl-RS"/>
        </w:rPr>
        <w:br w:type="column"/>
      </w:r>
      <w:r w:rsidRPr="005C3ABE">
        <w:rPr>
          <w:sz w:val="2"/>
          <w:lang w:val="sr-Cyrl-RS"/>
        </w:rPr>
      </w:r>
      <w:r w:rsidRPr="005C3ABE">
        <w:rPr>
          <w:sz w:val="2"/>
          <w:lang w:val="sr-Cyrl-RS"/>
        </w:rPr>
        <w:pict w14:anchorId="14580950">
          <v:group id="docshapegroup18" o:spid="_x0000_s2075" style="width:529.45pt;height:.5pt;mso-position-horizontal-relative:char;mso-position-vertical-relative:line" coordsize="10589,10">
            <v:rect id="docshape19" o:spid="_x0000_s2076" style="position:absolute;width:10589;height:10" fillcolor="#666" stroked="f"/>
            <w10:anchorlock/>
          </v:group>
        </w:pict>
      </w:r>
    </w:p>
    <w:p w14:paraId="4E6CFC22" w14:textId="77777777" w:rsidR="006B57F4" w:rsidRPr="005C3ABE" w:rsidRDefault="009E6441">
      <w:pPr>
        <w:pStyle w:val="BodyText"/>
        <w:spacing w:before="48"/>
        <w:ind w:left="177"/>
        <w:rPr>
          <w:lang w:val="sr-Cyrl-RS"/>
        </w:rPr>
      </w:pPr>
      <w:r w:rsidRPr="005C3ABE">
        <w:rPr>
          <w:lang w:val="sr-Cyrl-RS"/>
        </w:rPr>
        <w:t>Програм</w:t>
      </w:r>
      <w:r w:rsidRPr="005C3ABE">
        <w:rPr>
          <w:spacing w:val="-12"/>
          <w:lang w:val="sr-Cyrl-RS"/>
        </w:rPr>
        <w:t xml:space="preserve"> </w:t>
      </w:r>
      <w:r w:rsidRPr="005C3ABE">
        <w:rPr>
          <w:lang w:val="sr-Cyrl-RS"/>
        </w:rPr>
        <w:t>„е-Папир”</w:t>
      </w:r>
      <w:r w:rsidRPr="005C3ABE">
        <w:rPr>
          <w:spacing w:val="-10"/>
          <w:lang w:val="sr-Cyrl-RS"/>
        </w:rPr>
        <w:t xml:space="preserve"> </w:t>
      </w:r>
      <w:r w:rsidRPr="005C3ABE">
        <w:rPr>
          <w:lang w:val="sr-Cyrl-RS"/>
        </w:rPr>
        <w:t>нема</w:t>
      </w:r>
      <w:r w:rsidRPr="005C3ABE">
        <w:rPr>
          <w:spacing w:val="-11"/>
          <w:lang w:val="sr-Cyrl-RS"/>
        </w:rPr>
        <w:t xml:space="preserve"> </w:t>
      </w:r>
      <w:r w:rsidRPr="005C3ABE">
        <w:rPr>
          <w:lang w:val="sr-Cyrl-RS"/>
        </w:rPr>
        <w:t>посебне</w:t>
      </w:r>
      <w:r w:rsidRPr="005C3ABE">
        <w:rPr>
          <w:spacing w:val="-11"/>
          <w:lang w:val="sr-Cyrl-RS"/>
        </w:rPr>
        <w:t xml:space="preserve"> </w:t>
      </w:r>
      <w:r w:rsidRPr="005C3ABE">
        <w:rPr>
          <w:lang w:val="sr-Cyrl-RS"/>
        </w:rPr>
        <w:t>циљеве,</w:t>
      </w:r>
      <w:r w:rsidRPr="005C3ABE">
        <w:rPr>
          <w:spacing w:val="-11"/>
          <w:lang w:val="sr-Cyrl-RS"/>
        </w:rPr>
        <w:t xml:space="preserve"> </w:t>
      </w:r>
      <w:r w:rsidRPr="005C3ABE">
        <w:rPr>
          <w:lang w:val="sr-Cyrl-RS"/>
        </w:rPr>
        <w:t>већ</w:t>
      </w:r>
      <w:r w:rsidRPr="005C3ABE">
        <w:rPr>
          <w:spacing w:val="-11"/>
          <w:lang w:val="sr-Cyrl-RS"/>
        </w:rPr>
        <w:t xml:space="preserve"> </w:t>
      </w:r>
      <w:r w:rsidRPr="005C3ABE">
        <w:rPr>
          <w:lang w:val="sr-Cyrl-RS"/>
        </w:rPr>
        <w:t>се</w:t>
      </w:r>
      <w:r w:rsidRPr="005C3ABE">
        <w:rPr>
          <w:spacing w:val="-12"/>
          <w:lang w:val="sr-Cyrl-RS"/>
        </w:rPr>
        <w:t xml:space="preserve"> </w:t>
      </w:r>
      <w:r w:rsidRPr="005C3ABE">
        <w:rPr>
          <w:lang w:val="sr-Cyrl-RS"/>
        </w:rPr>
        <w:t>општи</w:t>
      </w:r>
      <w:r w:rsidRPr="005C3ABE">
        <w:rPr>
          <w:spacing w:val="-11"/>
          <w:lang w:val="sr-Cyrl-RS"/>
        </w:rPr>
        <w:t xml:space="preserve"> </w:t>
      </w:r>
      <w:r w:rsidRPr="005C3ABE">
        <w:rPr>
          <w:lang w:val="sr-Cyrl-RS"/>
        </w:rPr>
        <w:t>циљ</w:t>
      </w:r>
      <w:r w:rsidRPr="005C3ABE">
        <w:rPr>
          <w:spacing w:val="-8"/>
          <w:lang w:val="sr-Cyrl-RS"/>
        </w:rPr>
        <w:t xml:space="preserve"> </w:t>
      </w:r>
      <w:r w:rsidRPr="005C3ABE">
        <w:rPr>
          <w:lang w:val="sr-Cyrl-RS"/>
        </w:rPr>
        <w:t>директно</w:t>
      </w:r>
      <w:r w:rsidRPr="005C3ABE">
        <w:rPr>
          <w:spacing w:val="-11"/>
          <w:lang w:val="sr-Cyrl-RS"/>
        </w:rPr>
        <w:t xml:space="preserve"> </w:t>
      </w:r>
      <w:r w:rsidRPr="005C3ABE">
        <w:rPr>
          <w:lang w:val="sr-Cyrl-RS"/>
        </w:rPr>
        <w:t>остварује</w:t>
      </w:r>
      <w:r w:rsidRPr="005C3ABE">
        <w:rPr>
          <w:spacing w:val="-12"/>
          <w:lang w:val="sr-Cyrl-RS"/>
        </w:rPr>
        <w:t xml:space="preserve"> </w:t>
      </w:r>
      <w:r w:rsidRPr="005C3ABE">
        <w:rPr>
          <w:lang w:val="sr-Cyrl-RS"/>
        </w:rPr>
        <w:t>спровођењем</w:t>
      </w:r>
      <w:r w:rsidRPr="005C3ABE">
        <w:rPr>
          <w:spacing w:val="-11"/>
          <w:lang w:val="sr-Cyrl-RS"/>
        </w:rPr>
        <w:t xml:space="preserve"> </w:t>
      </w:r>
      <w:r w:rsidRPr="005C3ABE">
        <w:rPr>
          <w:lang w:val="sr-Cyrl-RS"/>
        </w:rPr>
        <w:t>утврђених</w:t>
      </w:r>
      <w:r w:rsidRPr="005C3ABE">
        <w:rPr>
          <w:spacing w:val="-10"/>
          <w:lang w:val="sr-Cyrl-RS"/>
        </w:rPr>
        <w:t xml:space="preserve"> </w:t>
      </w:r>
      <w:r w:rsidRPr="005C3ABE">
        <w:rPr>
          <w:spacing w:val="-4"/>
          <w:lang w:val="sr-Cyrl-RS"/>
        </w:rPr>
        <w:t>мера</w:t>
      </w:r>
    </w:p>
    <w:p w14:paraId="46117101" w14:textId="77777777" w:rsidR="006B57F4" w:rsidRPr="005C3ABE" w:rsidRDefault="006B57F4">
      <w:pPr>
        <w:pStyle w:val="BodyText"/>
        <w:spacing w:before="3"/>
        <w:rPr>
          <w:sz w:val="30"/>
          <w:lang w:val="sr-Cyrl-RS"/>
        </w:rPr>
      </w:pPr>
    </w:p>
    <w:p w14:paraId="2629063C" w14:textId="77777777" w:rsidR="006B57F4" w:rsidRPr="005C3ABE" w:rsidRDefault="009E6441">
      <w:pPr>
        <w:ind w:left="177" w:right="34"/>
        <w:rPr>
          <w:b/>
          <w:sz w:val="20"/>
          <w:lang w:val="sr-Cyrl-RS"/>
        </w:rPr>
      </w:pPr>
      <w:r w:rsidRPr="005C3ABE">
        <w:rPr>
          <w:sz w:val="20"/>
          <w:lang w:val="sr-Cyrl-RS"/>
        </w:rPr>
        <w:t>Дајемо</w:t>
      </w:r>
      <w:r w:rsidRPr="005C3ABE">
        <w:rPr>
          <w:spacing w:val="-4"/>
          <w:sz w:val="20"/>
          <w:lang w:val="sr-Cyrl-RS"/>
        </w:rPr>
        <w:t xml:space="preserve"> </w:t>
      </w:r>
      <w:r w:rsidRPr="005C3ABE">
        <w:rPr>
          <w:sz w:val="20"/>
          <w:lang w:val="sr-Cyrl-RS"/>
        </w:rPr>
        <w:t>овде</w:t>
      </w:r>
      <w:r w:rsidRPr="005C3ABE">
        <w:rPr>
          <w:spacing w:val="-4"/>
          <w:sz w:val="20"/>
          <w:lang w:val="sr-Cyrl-RS"/>
        </w:rPr>
        <w:t xml:space="preserve"> </w:t>
      </w:r>
      <w:r w:rsidRPr="005C3ABE">
        <w:rPr>
          <w:sz w:val="20"/>
          <w:lang w:val="sr-Cyrl-RS"/>
        </w:rPr>
        <w:t>додатни</w:t>
      </w:r>
      <w:r w:rsidRPr="005C3ABE">
        <w:rPr>
          <w:spacing w:val="-5"/>
          <w:sz w:val="20"/>
          <w:lang w:val="sr-Cyrl-RS"/>
        </w:rPr>
        <w:t xml:space="preserve"> </w:t>
      </w:r>
      <w:r w:rsidRPr="005C3ABE">
        <w:rPr>
          <w:sz w:val="20"/>
          <w:lang w:val="sr-Cyrl-RS"/>
        </w:rPr>
        <w:t>пример</w:t>
      </w:r>
      <w:r w:rsidRPr="005C3ABE">
        <w:rPr>
          <w:spacing w:val="-4"/>
          <w:sz w:val="20"/>
          <w:lang w:val="sr-Cyrl-RS"/>
        </w:rPr>
        <w:t xml:space="preserve"> </w:t>
      </w:r>
      <w:r w:rsidRPr="005C3ABE">
        <w:rPr>
          <w:sz w:val="20"/>
          <w:lang w:val="sr-Cyrl-RS"/>
        </w:rPr>
        <w:t>који</w:t>
      </w:r>
      <w:r w:rsidRPr="005C3ABE">
        <w:rPr>
          <w:spacing w:val="-5"/>
          <w:sz w:val="20"/>
          <w:lang w:val="sr-Cyrl-RS"/>
        </w:rPr>
        <w:t xml:space="preserve"> </w:t>
      </w:r>
      <w:r w:rsidRPr="005C3ABE">
        <w:rPr>
          <w:sz w:val="20"/>
          <w:lang w:val="sr-Cyrl-RS"/>
        </w:rPr>
        <w:t>се</w:t>
      </w:r>
      <w:r w:rsidRPr="005C3ABE">
        <w:rPr>
          <w:spacing w:val="-4"/>
          <w:sz w:val="20"/>
          <w:lang w:val="sr-Cyrl-RS"/>
        </w:rPr>
        <w:t xml:space="preserve"> </w:t>
      </w:r>
      <w:r w:rsidRPr="005C3ABE">
        <w:rPr>
          <w:sz w:val="20"/>
          <w:lang w:val="sr-Cyrl-RS"/>
        </w:rPr>
        <w:t>односи</w:t>
      </w:r>
      <w:r w:rsidRPr="005C3ABE">
        <w:rPr>
          <w:spacing w:val="-5"/>
          <w:sz w:val="20"/>
          <w:lang w:val="sr-Cyrl-RS"/>
        </w:rPr>
        <w:t xml:space="preserve"> </w:t>
      </w:r>
      <w:r w:rsidRPr="005C3ABE">
        <w:rPr>
          <w:sz w:val="20"/>
          <w:lang w:val="sr-Cyrl-RS"/>
        </w:rPr>
        <w:t>на</w:t>
      </w:r>
      <w:r w:rsidRPr="005C3ABE">
        <w:rPr>
          <w:spacing w:val="-4"/>
          <w:sz w:val="20"/>
          <w:lang w:val="sr-Cyrl-RS"/>
        </w:rPr>
        <w:t xml:space="preserve"> </w:t>
      </w:r>
      <w:r w:rsidRPr="005C3ABE">
        <w:rPr>
          <w:sz w:val="20"/>
          <w:lang w:val="sr-Cyrl-RS"/>
        </w:rPr>
        <w:t>израду</w:t>
      </w:r>
      <w:r w:rsidRPr="005C3ABE">
        <w:rPr>
          <w:spacing w:val="-3"/>
          <w:sz w:val="20"/>
          <w:lang w:val="sr-Cyrl-RS"/>
        </w:rPr>
        <w:t xml:space="preserve"> </w:t>
      </w:r>
      <w:r w:rsidRPr="005C3ABE">
        <w:rPr>
          <w:sz w:val="20"/>
          <w:lang w:val="sr-Cyrl-RS"/>
        </w:rPr>
        <w:t>стратегије</w:t>
      </w:r>
      <w:r w:rsidRPr="005C3ABE">
        <w:rPr>
          <w:spacing w:val="-3"/>
          <w:sz w:val="20"/>
          <w:lang w:val="sr-Cyrl-RS"/>
        </w:rPr>
        <w:t xml:space="preserve"> </w:t>
      </w:r>
      <w:r w:rsidRPr="005C3ABE">
        <w:rPr>
          <w:sz w:val="20"/>
          <w:lang w:val="sr-Cyrl-RS"/>
        </w:rPr>
        <w:t>–</w:t>
      </w:r>
      <w:r w:rsidRPr="005C3ABE">
        <w:rPr>
          <w:spacing w:val="-4"/>
          <w:sz w:val="20"/>
          <w:lang w:val="sr-Cyrl-RS"/>
        </w:rPr>
        <w:t xml:space="preserve"> </w:t>
      </w:r>
      <w:r w:rsidRPr="005C3ABE">
        <w:rPr>
          <w:b/>
          <w:sz w:val="20"/>
          <w:lang w:val="sr-Cyrl-RS"/>
        </w:rPr>
        <w:t>Стратегија</w:t>
      </w:r>
      <w:r w:rsidRPr="005C3ABE">
        <w:rPr>
          <w:b/>
          <w:spacing w:val="-4"/>
          <w:sz w:val="20"/>
          <w:lang w:val="sr-Cyrl-RS"/>
        </w:rPr>
        <w:t xml:space="preserve"> </w:t>
      </w:r>
      <w:r w:rsidRPr="005C3ABE">
        <w:rPr>
          <w:b/>
          <w:sz w:val="20"/>
          <w:lang w:val="sr-Cyrl-RS"/>
        </w:rPr>
        <w:t>за</w:t>
      </w:r>
      <w:r w:rsidRPr="005C3ABE">
        <w:rPr>
          <w:b/>
          <w:spacing w:val="-4"/>
          <w:sz w:val="20"/>
          <w:lang w:val="sr-Cyrl-RS"/>
        </w:rPr>
        <w:t xml:space="preserve"> </w:t>
      </w:r>
      <w:r w:rsidRPr="005C3ABE">
        <w:rPr>
          <w:b/>
          <w:sz w:val="20"/>
          <w:lang w:val="sr-Cyrl-RS"/>
        </w:rPr>
        <w:t>превенцију</w:t>
      </w:r>
      <w:r w:rsidRPr="005C3ABE">
        <w:rPr>
          <w:b/>
          <w:spacing w:val="-4"/>
          <w:sz w:val="20"/>
          <w:lang w:val="sr-Cyrl-RS"/>
        </w:rPr>
        <w:t xml:space="preserve"> </w:t>
      </w:r>
      <w:r w:rsidRPr="005C3ABE">
        <w:rPr>
          <w:b/>
          <w:sz w:val="20"/>
          <w:lang w:val="sr-Cyrl-RS"/>
        </w:rPr>
        <w:t>и</w:t>
      </w:r>
      <w:r w:rsidRPr="005C3ABE">
        <w:rPr>
          <w:b/>
          <w:spacing w:val="-4"/>
          <w:sz w:val="20"/>
          <w:lang w:val="sr-Cyrl-RS"/>
        </w:rPr>
        <w:t xml:space="preserve"> </w:t>
      </w:r>
      <w:r w:rsidRPr="005C3ABE">
        <w:rPr>
          <w:b/>
          <w:sz w:val="20"/>
          <w:lang w:val="sr-Cyrl-RS"/>
        </w:rPr>
        <w:t>заштиту</w:t>
      </w:r>
      <w:r w:rsidRPr="005C3ABE">
        <w:rPr>
          <w:b/>
          <w:spacing w:val="-4"/>
          <w:sz w:val="20"/>
          <w:lang w:val="sr-Cyrl-RS"/>
        </w:rPr>
        <w:t xml:space="preserve"> </w:t>
      </w:r>
      <w:r w:rsidRPr="005C3ABE">
        <w:rPr>
          <w:b/>
          <w:sz w:val="20"/>
          <w:lang w:val="sr-Cyrl-RS"/>
        </w:rPr>
        <w:t>деце од насиља за период од 2020. до 2023. године</w:t>
      </w:r>
      <w:hyperlink w:anchor="_bookmark2" w:history="1">
        <w:r w:rsidRPr="005C3ABE">
          <w:rPr>
            <w:b/>
            <w:sz w:val="20"/>
            <w:vertAlign w:val="superscript"/>
            <w:lang w:val="sr-Cyrl-RS"/>
          </w:rPr>
          <w:t>163</w:t>
        </w:r>
      </w:hyperlink>
    </w:p>
    <w:p w14:paraId="0EE10198" w14:textId="77777777" w:rsidR="006B57F4" w:rsidRPr="005C3ABE" w:rsidRDefault="009E6441">
      <w:pPr>
        <w:pStyle w:val="BodyText"/>
        <w:spacing w:before="61"/>
        <w:ind w:left="177"/>
        <w:rPr>
          <w:lang w:val="sr-Cyrl-RS"/>
        </w:rPr>
      </w:pPr>
      <w:r w:rsidRPr="005C3ABE">
        <w:rPr>
          <w:lang w:val="sr-Cyrl-RS"/>
        </w:rPr>
        <w:t>Посебни</w:t>
      </w:r>
      <w:r w:rsidRPr="005C3ABE">
        <w:rPr>
          <w:spacing w:val="-10"/>
          <w:lang w:val="sr-Cyrl-RS"/>
        </w:rPr>
        <w:t xml:space="preserve"> </w:t>
      </w:r>
      <w:r w:rsidRPr="005C3ABE">
        <w:rPr>
          <w:lang w:val="sr-Cyrl-RS"/>
        </w:rPr>
        <w:t>циљеви</w:t>
      </w:r>
      <w:r w:rsidRPr="005C3ABE">
        <w:rPr>
          <w:spacing w:val="-9"/>
          <w:lang w:val="sr-Cyrl-RS"/>
        </w:rPr>
        <w:t xml:space="preserve"> </w:t>
      </w:r>
      <w:r w:rsidRPr="005C3ABE">
        <w:rPr>
          <w:lang w:val="sr-Cyrl-RS"/>
        </w:rPr>
        <w:t>Стратегије</w:t>
      </w:r>
      <w:r w:rsidRPr="005C3ABE">
        <w:rPr>
          <w:spacing w:val="-8"/>
          <w:lang w:val="sr-Cyrl-RS"/>
        </w:rPr>
        <w:t xml:space="preserve"> </w:t>
      </w:r>
      <w:r w:rsidRPr="005C3ABE">
        <w:rPr>
          <w:spacing w:val="-5"/>
          <w:lang w:val="sr-Cyrl-RS"/>
        </w:rPr>
        <w:t>су:</w:t>
      </w:r>
    </w:p>
    <w:p w14:paraId="6906D6DE" w14:textId="77777777" w:rsidR="006B57F4" w:rsidRPr="005C3ABE" w:rsidRDefault="009E6441">
      <w:pPr>
        <w:pStyle w:val="ListParagraph"/>
        <w:numPr>
          <w:ilvl w:val="0"/>
          <w:numId w:val="14"/>
        </w:numPr>
        <w:tabs>
          <w:tab w:val="left" w:pos="411"/>
        </w:tabs>
        <w:ind w:hanging="234"/>
        <w:rPr>
          <w:sz w:val="20"/>
          <w:lang w:val="sr-Cyrl-RS"/>
        </w:rPr>
      </w:pPr>
      <w:r w:rsidRPr="005C3ABE">
        <w:rPr>
          <w:sz w:val="20"/>
          <w:lang w:val="sr-Cyrl-RS"/>
        </w:rPr>
        <w:t>Превенција</w:t>
      </w:r>
      <w:r w:rsidRPr="005C3ABE">
        <w:rPr>
          <w:spacing w:val="-7"/>
          <w:sz w:val="20"/>
          <w:lang w:val="sr-Cyrl-RS"/>
        </w:rPr>
        <w:t xml:space="preserve"> </w:t>
      </w:r>
      <w:r w:rsidRPr="005C3ABE">
        <w:rPr>
          <w:sz w:val="20"/>
          <w:lang w:val="sr-Cyrl-RS"/>
        </w:rPr>
        <w:t>и</w:t>
      </w:r>
      <w:r w:rsidRPr="005C3ABE">
        <w:rPr>
          <w:spacing w:val="-4"/>
          <w:sz w:val="20"/>
          <w:lang w:val="sr-Cyrl-RS"/>
        </w:rPr>
        <w:t xml:space="preserve"> </w:t>
      </w:r>
      <w:r w:rsidRPr="005C3ABE">
        <w:rPr>
          <w:sz w:val="20"/>
          <w:lang w:val="sr-Cyrl-RS"/>
        </w:rPr>
        <w:t>систематски</w:t>
      </w:r>
      <w:r w:rsidRPr="005C3ABE">
        <w:rPr>
          <w:spacing w:val="-6"/>
          <w:sz w:val="20"/>
          <w:lang w:val="sr-Cyrl-RS"/>
        </w:rPr>
        <w:t xml:space="preserve"> </w:t>
      </w:r>
      <w:r w:rsidRPr="005C3ABE">
        <w:rPr>
          <w:sz w:val="20"/>
          <w:lang w:val="sr-Cyrl-RS"/>
        </w:rPr>
        <w:t>рад</w:t>
      </w:r>
      <w:r w:rsidRPr="005C3ABE">
        <w:rPr>
          <w:spacing w:val="-7"/>
          <w:sz w:val="20"/>
          <w:lang w:val="sr-Cyrl-RS"/>
        </w:rPr>
        <w:t xml:space="preserve"> </w:t>
      </w:r>
      <w:r w:rsidRPr="005C3ABE">
        <w:rPr>
          <w:sz w:val="20"/>
          <w:lang w:val="sr-Cyrl-RS"/>
        </w:rPr>
        <w:t>на</w:t>
      </w:r>
      <w:r w:rsidRPr="005C3ABE">
        <w:rPr>
          <w:spacing w:val="-6"/>
          <w:sz w:val="20"/>
          <w:lang w:val="sr-Cyrl-RS"/>
        </w:rPr>
        <w:t xml:space="preserve"> </w:t>
      </w:r>
      <w:r w:rsidRPr="005C3ABE">
        <w:rPr>
          <w:sz w:val="20"/>
          <w:lang w:val="sr-Cyrl-RS"/>
        </w:rPr>
        <w:t>промени</w:t>
      </w:r>
      <w:r w:rsidRPr="005C3ABE">
        <w:rPr>
          <w:spacing w:val="-7"/>
          <w:sz w:val="20"/>
          <w:lang w:val="sr-Cyrl-RS"/>
        </w:rPr>
        <w:t xml:space="preserve"> </w:t>
      </w:r>
      <w:r w:rsidRPr="005C3ABE">
        <w:rPr>
          <w:sz w:val="20"/>
          <w:lang w:val="sr-Cyrl-RS"/>
        </w:rPr>
        <w:t>ставова,</w:t>
      </w:r>
      <w:r w:rsidRPr="005C3ABE">
        <w:rPr>
          <w:spacing w:val="-6"/>
          <w:sz w:val="20"/>
          <w:lang w:val="sr-Cyrl-RS"/>
        </w:rPr>
        <w:t xml:space="preserve"> </w:t>
      </w:r>
      <w:r w:rsidRPr="005C3ABE">
        <w:rPr>
          <w:sz w:val="20"/>
          <w:lang w:val="sr-Cyrl-RS"/>
        </w:rPr>
        <w:t>вредности</w:t>
      </w:r>
      <w:r w:rsidRPr="005C3ABE">
        <w:rPr>
          <w:spacing w:val="-4"/>
          <w:sz w:val="20"/>
          <w:lang w:val="sr-Cyrl-RS"/>
        </w:rPr>
        <w:t xml:space="preserve"> </w:t>
      </w:r>
      <w:r w:rsidRPr="005C3ABE">
        <w:rPr>
          <w:sz w:val="20"/>
          <w:lang w:val="sr-Cyrl-RS"/>
        </w:rPr>
        <w:t>и</w:t>
      </w:r>
      <w:r w:rsidRPr="005C3ABE">
        <w:rPr>
          <w:spacing w:val="-7"/>
          <w:sz w:val="20"/>
          <w:lang w:val="sr-Cyrl-RS"/>
        </w:rPr>
        <w:t xml:space="preserve"> </w:t>
      </w:r>
      <w:r w:rsidRPr="005C3ABE">
        <w:rPr>
          <w:sz w:val="20"/>
          <w:lang w:val="sr-Cyrl-RS"/>
        </w:rPr>
        <w:t>понашања</w:t>
      </w:r>
      <w:r w:rsidRPr="005C3ABE">
        <w:rPr>
          <w:spacing w:val="-6"/>
          <w:sz w:val="20"/>
          <w:lang w:val="sr-Cyrl-RS"/>
        </w:rPr>
        <w:t xml:space="preserve"> </w:t>
      </w:r>
      <w:r w:rsidRPr="005C3ABE">
        <w:rPr>
          <w:sz w:val="20"/>
          <w:lang w:val="sr-Cyrl-RS"/>
        </w:rPr>
        <w:t>у</w:t>
      </w:r>
      <w:r w:rsidRPr="005C3ABE">
        <w:rPr>
          <w:spacing w:val="-5"/>
          <w:sz w:val="20"/>
          <w:lang w:val="sr-Cyrl-RS"/>
        </w:rPr>
        <w:t xml:space="preserve"> </w:t>
      </w:r>
      <w:r w:rsidRPr="005C3ABE">
        <w:rPr>
          <w:sz w:val="20"/>
          <w:lang w:val="sr-Cyrl-RS"/>
        </w:rPr>
        <w:t>односу</w:t>
      </w:r>
      <w:r w:rsidRPr="005C3ABE">
        <w:rPr>
          <w:spacing w:val="-5"/>
          <w:sz w:val="20"/>
          <w:lang w:val="sr-Cyrl-RS"/>
        </w:rPr>
        <w:t xml:space="preserve"> </w:t>
      </w:r>
      <w:r w:rsidRPr="005C3ABE">
        <w:rPr>
          <w:sz w:val="20"/>
          <w:lang w:val="sr-Cyrl-RS"/>
        </w:rPr>
        <w:t>на</w:t>
      </w:r>
      <w:r w:rsidRPr="005C3ABE">
        <w:rPr>
          <w:spacing w:val="-6"/>
          <w:sz w:val="20"/>
          <w:lang w:val="sr-Cyrl-RS"/>
        </w:rPr>
        <w:t xml:space="preserve"> </w:t>
      </w:r>
      <w:r w:rsidRPr="005C3ABE">
        <w:rPr>
          <w:sz w:val="20"/>
          <w:lang w:val="sr-Cyrl-RS"/>
        </w:rPr>
        <w:t>насиље</w:t>
      </w:r>
      <w:r w:rsidRPr="005C3ABE">
        <w:rPr>
          <w:spacing w:val="-6"/>
          <w:sz w:val="20"/>
          <w:lang w:val="sr-Cyrl-RS"/>
        </w:rPr>
        <w:t xml:space="preserve"> </w:t>
      </w:r>
      <w:r w:rsidRPr="005C3ABE">
        <w:rPr>
          <w:sz w:val="20"/>
          <w:lang w:val="sr-Cyrl-RS"/>
        </w:rPr>
        <w:t>према</w:t>
      </w:r>
      <w:r w:rsidRPr="005C3ABE">
        <w:rPr>
          <w:spacing w:val="-6"/>
          <w:sz w:val="20"/>
          <w:lang w:val="sr-Cyrl-RS"/>
        </w:rPr>
        <w:t xml:space="preserve"> </w:t>
      </w:r>
      <w:r w:rsidRPr="005C3ABE">
        <w:rPr>
          <w:spacing w:val="-4"/>
          <w:sz w:val="20"/>
          <w:lang w:val="sr-Cyrl-RS"/>
        </w:rPr>
        <w:t>деци</w:t>
      </w:r>
    </w:p>
    <w:p w14:paraId="466DFAC2" w14:textId="77777777" w:rsidR="006B57F4" w:rsidRPr="005C3ABE" w:rsidRDefault="009E6441">
      <w:pPr>
        <w:pStyle w:val="ListParagraph"/>
        <w:numPr>
          <w:ilvl w:val="0"/>
          <w:numId w:val="14"/>
        </w:numPr>
        <w:tabs>
          <w:tab w:val="left" w:pos="411"/>
        </w:tabs>
        <w:spacing w:before="60"/>
        <w:ind w:hanging="234"/>
        <w:rPr>
          <w:sz w:val="20"/>
          <w:lang w:val="sr-Cyrl-RS"/>
        </w:rPr>
      </w:pPr>
      <w:r w:rsidRPr="005C3ABE">
        <w:rPr>
          <w:sz w:val="20"/>
          <w:lang w:val="sr-Cyrl-RS"/>
        </w:rPr>
        <w:t>Интервенције</w:t>
      </w:r>
      <w:r w:rsidRPr="005C3ABE">
        <w:rPr>
          <w:spacing w:val="-7"/>
          <w:sz w:val="20"/>
          <w:lang w:val="sr-Cyrl-RS"/>
        </w:rPr>
        <w:t xml:space="preserve"> </w:t>
      </w:r>
      <w:r w:rsidRPr="005C3ABE">
        <w:rPr>
          <w:sz w:val="20"/>
          <w:lang w:val="sr-Cyrl-RS"/>
        </w:rPr>
        <w:t>усмерене</w:t>
      </w:r>
      <w:r w:rsidRPr="005C3ABE">
        <w:rPr>
          <w:spacing w:val="-7"/>
          <w:sz w:val="20"/>
          <w:lang w:val="sr-Cyrl-RS"/>
        </w:rPr>
        <w:t xml:space="preserve"> </w:t>
      </w:r>
      <w:r w:rsidRPr="005C3ABE">
        <w:rPr>
          <w:sz w:val="20"/>
          <w:lang w:val="sr-Cyrl-RS"/>
        </w:rPr>
        <w:t>ка</w:t>
      </w:r>
      <w:r w:rsidRPr="005C3ABE">
        <w:rPr>
          <w:spacing w:val="-6"/>
          <w:sz w:val="20"/>
          <w:lang w:val="sr-Cyrl-RS"/>
        </w:rPr>
        <w:t xml:space="preserve"> </w:t>
      </w:r>
      <w:r w:rsidRPr="005C3ABE">
        <w:rPr>
          <w:sz w:val="20"/>
          <w:lang w:val="sr-Cyrl-RS"/>
        </w:rPr>
        <w:t>заштити</w:t>
      </w:r>
      <w:r w:rsidRPr="005C3ABE">
        <w:rPr>
          <w:spacing w:val="-5"/>
          <w:sz w:val="20"/>
          <w:lang w:val="sr-Cyrl-RS"/>
        </w:rPr>
        <w:t xml:space="preserve"> </w:t>
      </w:r>
      <w:r w:rsidRPr="005C3ABE">
        <w:rPr>
          <w:sz w:val="20"/>
          <w:lang w:val="sr-Cyrl-RS"/>
        </w:rPr>
        <w:t>деце</w:t>
      </w:r>
      <w:r w:rsidRPr="005C3ABE">
        <w:rPr>
          <w:spacing w:val="-7"/>
          <w:sz w:val="20"/>
          <w:lang w:val="sr-Cyrl-RS"/>
        </w:rPr>
        <w:t xml:space="preserve"> </w:t>
      </w:r>
      <w:r w:rsidRPr="005C3ABE">
        <w:rPr>
          <w:sz w:val="20"/>
          <w:lang w:val="sr-Cyrl-RS"/>
        </w:rPr>
        <w:t>од</w:t>
      </w:r>
      <w:r w:rsidRPr="005C3ABE">
        <w:rPr>
          <w:spacing w:val="-8"/>
          <w:sz w:val="20"/>
          <w:lang w:val="sr-Cyrl-RS"/>
        </w:rPr>
        <w:t xml:space="preserve"> </w:t>
      </w:r>
      <w:r w:rsidRPr="005C3ABE">
        <w:rPr>
          <w:spacing w:val="-2"/>
          <w:sz w:val="20"/>
          <w:lang w:val="sr-Cyrl-RS"/>
        </w:rPr>
        <w:t>насиља</w:t>
      </w:r>
    </w:p>
    <w:p w14:paraId="0439C4D7" w14:textId="77777777" w:rsidR="006B57F4" w:rsidRPr="005C3ABE" w:rsidRDefault="009E6441">
      <w:pPr>
        <w:pStyle w:val="ListParagraph"/>
        <w:numPr>
          <w:ilvl w:val="0"/>
          <w:numId w:val="14"/>
        </w:numPr>
        <w:tabs>
          <w:tab w:val="left" w:pos="411"/>
        </w:tabs>
        <w:ind w:hanging="234"/>
        <w:rPr>
          <w:sz w:val="20"/>
          <w:lang w:val="sr-Cyrl-RS"/>
        </w:rPr>
      </w:pPr>
      <w:r w:rsidRPr="005C3ABE">
        <w:rPr>
          <w:sz w:val="20"/>
          <w:lang w:val="sr-Cyrl-RS"/>
        </w:rPr>
        <w:t>Нормативни</w:t>
      </w:r>
      <w:r w:rsidRPr="005C3ABE">
        <w:rPr>
          <w:spacing w:val="-7"/>
          <w:sz w:val="20"/>
          <w:lang w:val="sr-Cyrl-RS"/>
        </w:rPr>
        <w:t xml:space="preserve"> </w:t>
      </w:r>
      <w:r w:rsidRPr="005C3ABE">
        <w:rPr>
          <w:sz w:val="20"/>
          <w:lang w:val="sr-Cyrl-RS"/>
        </w:rPr>
        <w:t>оквир,</w:t>
      </w:r>
      <w:r w:rsidRPr="005C3ABE">
        <w:rPr>
          <w:spacing w:val="-7"/>
          <w:sz w:val="20"/>
          <w:lang w:val="sr-Cyrl-RS"/>
        </w:rPr>
        <w:t xml:space="preserve"> </w:t>
      </w:r>
      <w:r w:rsidRPr="005C3ABE">
        <w:rPr>
          <w:sz w:val="20"/>
          <w:lang w:val="sr-Cyrl-RS"/>
        </w:rPr>
        <w:t>институционални</w:t>
      </w:r>
      <w:r w:rsidRPr="005C3ABE">
        <w:rPr>
          <w:spacing w:val="-9"/>
          <w:sz w:val="20"/>
          <w:lang w:val="sr-Cyrl-RS"/>
        </w:rPr>
        <w:t xml:space="preserve"> </w:t>
      </w:r>
      <w:r w:rsidRPr="005C3ABE">
        <w:rPr>
          <w:sz w:val="20"/>
          <w:lang w:val="sr-Cyrl-RS"/>
        </w:rPr>
        <w:t>и</w:t>
      </w:r>
      <w:r w:rsidRPr="005C3ABE">
        <w:rPr>
          <w:spacing w:val="-6"/>
          <w:sz w:val="20"/>
          <w:lang w:val="sr-Cyrl-RS"/>
        </w:rPr>
        <w:t xml:space="preserve"> </w:t>
      </w:r>
      <w:r w:rsidRPr="005C3ABE">
        <w:rPr>
          <w:sz w:val="20"/>
          <w:lang w:val="sr-Cyrl-RS"/>
        </w:rPr>
        <w:t>организациони</w:t>
      </w:r>
      <w:r w:rsidRPr="005C3ABE">
        <w:rPr>
          <w:spacing w:val="-6"/>
          <w:sz w:val="20"/>
          <w:lang w:val="sr-Cyrl-RS"/>
        </w:rPr>
        <w:t xml:space="preserve"> </w:t>
      </w:r>
      <w:r w:rsidRPr="005C3ABE">
        <w:rPr>
          <w:sz w:val="20"/>
          <w:lang w:val="sr-Cyrl-RS"/>
        </w:rPr>
        <w:t>механизми</w:t>
      </w:r>
      <w:r w:rsidRPr="005C3ABE">
        <w:rPr>
          <w:spacing w:val="-9"/>
          <w:sz w:val="20"/>
          <w:lang w:val="sr-Cyrl-RS"/>
        </w:rPr>
        <w:t xml:space="preserve"> </w:t>
      </w:r>
      <w:r w:rsidRPr="005C3ABE">
        <w:rPr>
          <w:sz w:val="20"/>
          <w:lang w:val="sr-Cyrl-RS"/>
        </w:rPr>
        <w:t>за</w:t>
      </w:r>
      <w:r w:rsidRPr="005C3ABE">
        <w:rPr>
          <w:spacing w:val="-6"/>
          <w:sz w:val="20"/>
          <w:lang w:val="sr-Cyrl-RS"/>
        </w:rPr>
        <w:t xml:space="preserve"> </w:t>
      </w:r>
      <w:r w:rsidRPr="005C3ABE">
        <w:rPr>
          <w:sz w:val="20"/>
          <w:lang w:val="sr-Cyrl-RS"/>
        </w:rPr>
        <w:t>превенцију</w:t>
      </w:r>
      <w:r w:rsidRPr="005C3ABE">
        <w:rPr>
          <w:spacing w:val="-7"/>
          <w:sz w:val="20"/>
          <w:lang w:val="sr-Cyrl-RS"/>
        </w:rPr>
        <w:t xml:space="preserve"> </w:t>
      </w:r>
      <w:r w:rsidRPr="005C3ABE">
        <w:rPr>
          <w:sz w:val="20"/>
          <w:lang w:val="sr-Cyrl-RS"/>
        </w:rPr>
        <w:t>и</w:t>
      </w:r>
      <w:r w:rsidRPr="005C3ABE">
        <w:rPr>
          <w:spacing w:val="-9"/>
          <w:sz w:val="20"/>
          <w:lang w:val="sr-Cyrl-RS"/>
        </w:rPr>
        <w:t xml:space="preserve"> </w:t>
      </w:r>
      <w:r w:rsidRPr="005C3ABE">
        <w:rPr>
          <w:sz w:val="20"/>
          <w:lang w:val="sr-Cyrl-RS"/>
        </w:rPr>
        <w:t>заштиту</w:t>
      </w:r>
      <w:r w:rsidRPr="005C3ABE">
        <w:rPr>
          <w:spacing w:val="-7"/>
          <w:sz w:val="20"/>
          <w:lang w:val="sr-Cyrl-RS"/>
        </w:rPr>
        <w:t xml:space="preserve"> </w:t>
      </w:r>
      <w:r w:rsidRPr="005C3ABE">
        <w:rPr>
          <w:sz w:val="20"/>
          <w:lang w:val="sr-Cyrl-RS"/>
        </w:rPr>
        <w:t>деце</w:t>
      </w:r>
      <w:r w:rsidRPr="005C3ABE">
        <w:rPr>
          <w:spacing w:val="-8"/>
          <w:sz w:val="20"/>
          <w:lang w:val="sr-Cyrl-RS"/>
        </w:rPr>
        <w:t xml:space="preserve"> </w:t>
      </w:r>
      <w:r w:rsidRPr="005C3ABE">
        <w:rPr>
          <w:sz w:val="20"/>
          <w:lang w:val="sr-Cyrl-RS"/>
        </w:rPr>
        <w:t>од</w:t>
      </w:r>
      <w:r w:rsidRPr="005C3ABE">
        <w:rPr>
          <w:spacing w:val="-6"/>
          <w:sz w:val="20"/>
          <w:lang w:val="sr-Cyrl-RS"/>
        </w:rPr>
        <w:t xml:space="preserve"> </w:t>
      </w:r>
      <w:r w:rsidRPr="005C3ABE">
        <w:rPr>
          <w:spacing w:val="-2"/>
          <w:sz w:val="20"/>
          <w:lang w:val="sr-Cyrl-RS"/>
        </w:rPr>
        <w:t>насиља</w:t>
      </w:r>
    </w:p>
    <w:p w14:paraId="37410FD9" w14:textId="77777777" w:rsidR="006B57F4" w:rsidRPr="005C3ABE" w:rsidRDefault="009E6441">
      <w:pPr>
        <w:pStyle w:val="Heading1"/>
        <w:spacing w:before="127"/>
        <w:ind w:left="177"/>
        <w:jc w:val="left"/>
        <w:rPr>
          <w:lang w:val="sr-Cyrl-RS"/>
        </w:rPr>
      </w:pPr>
      <w:r w:rsidRPr="005C3ABE">
        <w:rPr>
          <w:b w:val="0"/>
          <w:lang w:val="sr-Cyrl-RS"/>
        </w:rPr>
        <w:t>Посебни</w:t>
      </w:r>
      <w:r w:rsidRPr="005C3ABE">
        <w:rPr>
          <w:b w:val="0"/>
          <w:spacing w:val="-8"/>
          <w:lang w:val="sr-Cyrl-RS"/>
        </w:rPr>
        <w:t xml:space="preserve"> </w:t>
      </w:r>
      <w:r w:rsidRPr="005C3ABE">
        <w:rPr>
          <w:b w:val="0"/>
          <w:lang w:val="sr-Cyrl-RS"/>
        </w:rPr>
        <w:t>циљеви</w:t>
      </w:r>
      <w:r w:rsidRPr="005C3ABE">
        <w:rPr>
          <w:b w:val="0"/>
          <w:spacing w:val="-5"/>
          <w:lang w:val="sr-Cyrl-RS"/>
        </w:rPr>
        <w:t xml:space="preserve"> </w:t>
      </w:r>
      <w:r w:rsidRPr="005C3ABE">
        <w:rPr>
          <w:lang w:val="sr-Cyrl-RS"/>
        </w:rPr>
        <w:t>Стратегије</w:t>
      </w:r>
      <w:r w:rsidRPr="005C3ABE">
        <w:rPr>
          <w:spacing w:val="-4"/>
          <w:lang w:val="sr-Cyrl-RS"/>
        </w:rPr>
        <w:t xml:space="preserve"> </w:t>
      </w:r>
      <w:r w:rsidRPr="005C3ABE">
        <w:rPr>
          <w:lang w:val="sr-Cyrl-RS"/>
        </w:rPr>
        <w:t>за</w:t>
      </w:r>
      <w:r w:rsidRPr="005C3ABE">
        <w:rPr>
          <w:spacing w:val="-5"/>
          <w:lang w:val="sr-Cyrl-RS"/>
        </w:rPr>
        <w:t xml:space="preserve"> </w:t>
      </w:r>
      <w:r w:rsidRPr="005C3ABE">
        <w:rPr>
          <w:lang w:val="sr-Cyrl-RS"/>
        </w:rPr>
        <w:t>превенцију</w:t>
      </w:r>
      <w:r w:rsidRPr="005C3ABE">
        <w:rPr>
          <w:spacing w:val="-5"/>
          <w:lang w:val="sr-Cyrl-RS"/>
        </w:rPr>
        <w:t xml:space="preserve"> </w:t>
      </w:r>
      <w:r w:rsidRPr="005C3ABE">
        <w:rPr>
          <w:lang w:val="sr-Cyrl-RS"/>
        </w:rPr>
        <w:t>и</w:t>
      </w:r>
      <w:r w:rsidRPr="005C3ABE">
        <w:rPr>
          <w:spacing w:val="-5"/>
          <w:lang w:val="sr-Cyrl-RS"/>
        </w:rPr>
        <w:t xml:space="preserve"> </w:t>
      </w:r>
      <w:r w:rsidRPr="005C3ABE">
        <w:rPr>
          <w:lang w:val="sr-Cyrl-RS"/>
        </w:rPr>
        <w:t>заштиту</w:t>
      </w:r>
      <w:r w:rsidRPr="005C3ABE">
        <w:rPr>
          <w:spacing w:val="-6"/>
          <w:lang w:val="sr-Cyrl-RS"/>
        </w:rPr>
        <w:t xml:space="preserve"> </w:t>
      </w:r>
      <w:r w:rsidRPr="005C3ABE">
        <w:rPr>
          <w:lang w:val="sr-Cyrl-RS"/>
        </w:rPr>
        <w:t>деце</w:t>
      </w:r>
      <w:r w:rsidRPr="005C3ABE">
        <w:rPr>
          <w:spacing w:val="-7"/>
          <w:lang w:val="sr-Cyrl-RS"/>
        </w:rPr>
        <w:t xml:space="preserve"> </w:t>
      </w:r>
      <w:r w:rsidRPr="005C3ABE">
        <w:rPr>
          <w:lang w:val="sr-Cyrl-RS"/>
        </w:rPr>
        <w:t>од</w:t>
      </w:r>
      <w:r w:rsidRPr="005C3ABE">
        <w:rPr>
          <w:spacing w:val="-4"/>
          <w:lang w:val="sr-Cyrl-RS"/>
        </w:rPr>
        <w:t xml:space="preserve"> </w:t>
      </w:r>
      <w:r w:rsidRPr="005C3ABE">
        <w:rPr>
          <w:lang w:val="sr-Cyrl-RS"/>
        </w:rPr>
        <w:t>насиља</w:t>
      </w:r>
      <w:r w:rsidRPr="005C3ABE">
        <w:rPr>
          <w:spacing w:val="-5"/>
          <w:lang w:val="sr-Cyrl-RS"/>
        </w:rPr>
        <w:t xml:space="preserve"> </w:t>
      </w:r>
      <w:r w:rsidRPr="005C3ABE">
        <w:rPr>
          <w:lang w:val="sr-Cyrl-RS"/>
        </w:rPr>
        <w:t>за</w:t>
      </w:r>
      <w:r w:rsidRPr="005C3ABE">
        <w:rPr>
          <w:spacing w:val="-4"/>
          <w:lang w:val="sr-Cyrl-RS"/>
        </w:rPr>
        <w:t xml:space="preserve"> </w:t>
      </w:r>
      <w:r w:rsidRPr="005C3ABE">
        <w:rPr>
          <w:lang w:val="sr-Cyrl-RS"/>
        </w:rPr>
        <w:t>период</w:t>
      </w:r>
      <w:r w:rsidRPr="005C3ABE">
        <w:rPr>
          <w:spacing w:val="-6"/>
          <w:lang w:val="sr-Cyrl-RS"/>
        </w:rPr>
        <w:t xml:space="preserve"> </w:t>
      </w:r>
      <w:r w:rsidRPr="005C3ABE">
        <w:rPr>
          <w:lang w:val="sr-Cyrl-RS"/>
        </w:rPr>
        <w:t>од</w:t>
      </w:r>
      <w:r w:rsidRPr="005C3ABE">
        <w:rPr>
          <w:spacing w:val="-4"/>
          <w:lang w:val="sr-Cyrl-RS"/>
        </w:rPr>
        <w:t xml:space="preserve"> </w:t>
      </w:r>
      <w:r w:rsidRPr="005C3ABE">
        <w:rPr>
          <w:lang w:val="sr-Cyrl-RS"/>
        </w:rPr>
        <w:t>2020.</w:t>
      </w:r>
      <w:r w:rsidRPr="005C3ABE">
        <w:rPr>
          <w:spacing w:val="-6"/>
          <w:lang w:val="sr-Cyrl-RS"/>
        </w:rPr>
        <w:t xml:space="preserve"> </w:t>
      </w:r>
      <w:r w:rsidRPr="005C3ABE">
        <w:rPr>
          <w:lang w:val="sr-Cyrl-RS"/>
        </w:rPr>
        <w:t>до</w:t>
      </w:r>
      <w:r w:rsidRPr="005C3ABE">
        <w:rPr>
          <w:spacing w:val="-4"/>
          <w:lang w:val="sr-Cyrl-RS"/>
        </w:rPr>
        <w:t xml:space="preserve"> </w:t>
      </w:r>
      <w:r w:rsidRPr="005C3ABE">
        <w:rPr>
          <w:lang w:val="sr-Cyrl-RS"/>
        </w:rPr>
        <w:t>2023.</w:t>
      </w:r>
      <w:r w:rsidRPr="005C3ABE">
        <w:rPr>
          <w:spacing w:val="-2"/>
          <w:lang w:val="sr-Cyrl-RS"/>
        </w:rPr>
        <w:t xml:space="preserve"> године</w:t>
      </w:r>
    </w:p>
    <w:p w14:paraId="5609C3F5" w14:textId="77777777" w:rsidR="006B57F4" w:rsidRPr="005C3ABE" w:rsidRDefault="009E6441">
      <w:pPr>
        <w:pStyle w:val="BodyText"/>
        <w:spacing w:before="1"/>
        <w:ind w:left="177"/>
        <w:rPr>
          <w:lang w:val="sr-Cyrl-RS"/>
        </w:rPr>
      </w:pPr>
      <w:r w:rsidRPr="005C3ABE">
        <w:rPr>
          <w:spacing w:val="-5"/>
          <w:lang w:val="sr-Cyrl-RS"/>
        </w:rPr>
        <w:t>су:</w:t>
      </w:r>
    </w:p>
    <w:p w14:paraId="4FAF7CD2" w14:textId="77777777" w:rsidR="006B57F4" w:rsidRPr="005C3ABE" w:rsidRDefault="009E6441">
      <w:pPr>
        <w:pStyle w:val="ListParagraph"/>
        <w:numPr>
          <w:ilvl w:val="0"/>
          <w:numId w:val="13"/>
        </w:numPr>
        <w:tabs>
          <w:tab w:val="left" w:pos="411"/>
        </w:tabs>
        <w:spacing w:before="60" w:line="302" w:lineRule="auto"/>
        <w:ind w:right="229" w:firstLine="0"/>
        <w:rPr>
          <w:sz w:val="20"/>
          <w:lang w:val="sr-Cyrl-RS"/>
        </w:rPr>
      </w:pPr>
      <w:r w:rsidRPr="005C3ABE">
        <w:rPr>
          <w:sz w:val="20"/>
          <w:lang w:val="sr-Cyrl-RS"/>
        </w:rPr>
        <w:t>Превенција</w:t>
      </w:r>
      <w:r w:rsidRPr="005C3ABE">
        <w:rPr>
          <w:spacing w:val="-3"/>
          <w:sz w:val="20"/>
          <w:lang w:val="sr-Cyrl-RS"/>
        </w:rPr>
        <w:t xml:space="preserve"> </w:t>
      </w:r>
      <w:r w:rsidRPr="005C3ABE">
        <w:rPr>
          <w:sz w:val="20"/>
          <w:lang w:val="sr-Cyrl-RS"/>
        </w:rPr>
        <w:t>и</w:t>
      </w:r>
      <w:r w:rsidRPr="005C3ABE">
        <w:rPr>
          <w:spacing w:val="-1"/>
          <w:sz w:val="20"/>
          <w:lang w:val="sr-Cyrl-RS"/>
        </w:rPr>
        <w:t xml:space="preserve"> </w:t>
      </w:r>
      <w:r w:rsidRPr="005C3ABE">
        <w:rPr>
          <w:sz w:val="20"/>
          <w:lang w:val="sr-Cyrl-RS"/>
        </w:rPr>
        <w:t>систематски</w:t>
      </w:r>
      <w:r w:rsidRPr="005C3ABE">
        <w:rPr>
          <w:spacing w:val="-4"/>
          <w:sz w:val="20"/>
          <w:lang w:val="sr-Cyrl-RS"/>
        </w:rPr>
        <w:t xml:space="preserve"> </w:t>
      </w:r>
      <w:r w:rsidRPr="005C3ABE">
        <w:rPr>
          <w:sz w:val="20"/>
          <w:lang w:val="sr-Cyrl-RS"/>
        </w:rPr>
        <w:t>рад</w:t>
      </w:r>
      <w:r w:rsidRPr="005C3ABE">
        <w:rPr>
          <w:spacing w:val="-4"/>
          <w:sz w:val="20"/>
          <w:lang w:val="sr-Cyrl-RS"/>
        </w:rPr>
        <w:t xml:space="preserve"> </w:t>
      </w:r>
      <w:r w:rsidRPr="005C3ABE">
        <w:rPr>
          <w:sz w:val="20"/>
          <w:lang w:val="sr-Cyrl-RS"/>
        </w:rPr>
        <w:t>на</w:t>
      </w:r>
      <w:r w:rsidRPr="005C3ABE">
        <w:rPr>
          <w:spacing w:val="-3"/>
          <w:sz w:val="20"/>
          <w:lang w:val="sr-Cyrl-RS"/>
        </w:rPr>
        <w:t xml:space="preserve"> </w:t>
      </w:r>
      <w:r w:rsidRPr="005C3ABE">
        <w:rPr>
          <w:sz w:val="20"/>
          <w:lang w:val="sr-Cyrl-RS"/>
        </w:rPr>
        <w:t>промени</w:t>
      </w:r>
      <w:r w:rsidRPr="005C3ABE">
        <w:rPr>
          <w:spacing w:val="-4"/>
          <w:sz w:val="20"/>
          <w:lang w:val="sr-Cyrl-RS"/>
        </w:rPr>
        <w:t xml:space="preserve"> </w:t>
      </w:r>
      <w:r w:rsidRPr="005C3ABE">
        <w:rPr>
          <w:sz w:val="20"/>
          <w:lang w:val="sr-Cyrl-RS"/>
        </w:rPr>
        <w:t>ставова,</w:t>
      </w:r>
      <w:r w:rsidRPr="005C3ABE">
        <w:rPr>
          <w:spacing w:val="-3"/>
          <w:sz w:val="20"/>
          <w:lang w:val="sr-Cyrl-RS"/>
        </w:rPr>
        <w:t xml:space="preserve"> </w:t>
      </w:r>
      <w:r w:rsidRPr="005C3ABE">
        <w:rPr>
          <w:sz w:val="20"/>
          <w:lang w:val="sr-Cyrl-RS"/>
        </w:rPr>
        <w:t>вредности</w:t>
      </w:r>
      <w:r w:rsidRPr="005C3ABE">
        <w:rPr>
          <w:spacing w:val="-1"/>
          <w:sz w:val="20"/>
          <w:lang w:val="sr-Cyrl-RS"/>
        </w:rPr>
        <w:t xml:space="preserve"> </w:t>
      </w:r>
      <w:r w:rsidRPr="005C3ABE">
        <w:rPr>
          <w:sz w:val="20"/>
          <w:lang w:val="sr-Cyrl-RS"/>
        </w:rPr>
        <w:t>и</w:t>
      </w:r>
      <w:r w:rsidRPr="005C3ABE">
        <w:rPr>
          <w:spacing w:val="-4"/>
          <w:sz w:val="20"/>
          <w:lang w:val="sr-Cyrl-RS"/>
        </w:rPr>
        <w:t xml:space="preserve"> </w:t>
      </w:r>
      <w:r w:rsidRPr="005C3ABE">
        <w:rPr>
          <w:sz w:val="20"/>
          <w:lang w:val="sr-Cyrl-RS"/>
        </w:rPr>
        <w:t>понашања</w:t>
      </w:r>
      <w:r w:rsidRPr="005C3ABE">
        <w:rPr>
          <w:spacing w:val="-3"/>
          <w:sz w:val="20"/>
          <w:lang w:val="sr-Cyrl-RS"/>
        </w:rPr>
        <w:t xml:space="preserve"> </w:t>
      </w:r>
      <w:r w:rsidRPr="005C3ABE">
        <w:rPr>
          <w:sz w:val="20"/>
          <w:lang w:val="sr-Cyrl-RS"/>
        </w:rPr>
        <w:t>у</w:t>
      </w:r>
      <w:r w:rsidRPr="005C3ABE">
        <w:rPr>
          <w:spacing w:val="-2"/>
          <w:sz w:val="20"/>
          <w:lang w:val="sr-Cyrl-RS"/>
        </w:rPr>
        <w:t xml:space="preserve"> </w:t>
      </w:r>
      <w:r w:rsidRPr="005C3ABE">
        <w:rPr>
          <w:sz w:val="20"/>
          <w:lang w:val="sr-Cyrl-RS"/>
        </w:rPr>
        <w:t>односу</w:t>
      </w:r>
      <w:r w:rsidRPr="005C3ABE">
        <w:rPr>
          <w:spacing w:val="-2"/>
          <w:sz w:val="20"/>
          <w:lang w:val="sr-Cyrl-RS"/>
        </w:rPr>
        <w:t xml:space="preserve"> </w:t>
      </w:r>
      <w:r w:rsidRPr="005C3ABE">
        <w:rPr>
          <w:sz w:val="20"/>
          <w:lang w:val="sr-Cyrl-RS"/>
        </w:rPr>
        <w:t>на</w:t>
      </w:r>
      <w:r w:rsidRPr="005C3ABE">
        <w:rPr>
          <w:spacing w:val="-3"/>
          <w:sz w:val="20"/>
          <w:lang w:val="sr-Cyrl-RS"/>
        </w:rPr>
        <w:t xml:space="preserve"> </w:t>
      </w:r>
      <w:r w:rsidRPr="005C3ABE">
        <w:rPr>
          <w:sz w:val="20"/>
          <w:lang w:val="sr-Cyrl-RS"/>
        </w:rPr>
        <w:t>насиље</w:t>
      </w:r>
      <w:r w:rsidRPr="005C3ABE">
        <w:rPr>
          <w:spacing w:val="-3"/>
          <w:sz w:val="20"/>
          <w:lang w:val="sr-Cyrl-RS"/>
        </w:rPr>
        <w:t xml:space="preserve"> </w:t>
      </w:r>
      <w:r w:rsidRPr="005C3ABE">
        <w:rPr>
          <w:sz w:val="20"/>
          <w:lang w:val="sr-Cyrl-RS"/>
        </w:rPr>
        <w:t>према</w:t>
      </w:r>
      <w:r w:rsidRPr="005C3ABE">
        <w:rPr>
          <w:spacing w:val="-2"/>
          <w:sz w:val="20"/>
          <w:lang w:val="sr-Cyrl-RS"/>
        </w:rPr>
        <w:t xml:space="preserve"> </w:t>
      </w:r>
      <w:r w:rsidRPr="005C3ABE">
        <w:rPr>
          <w:sz w:val="20"/>
          <w:lang w:val="sr-Cyrl-RS"/>
        </w:rPr>
        <w:t>деци Показатељи на нивоу посебног циља (показатељ исхода):</w:t>
      </w:r>
    </w:p>
    <w:p w14:paraId="1A5476EF" w14:textId="77777777" w:rsidR="006B57F4" w:rsidRPr="005C3ABE" w:rsidRDefault="009E6441">
      <w:pPr>
        <w:pStyle w:val="ListParagraph"/>
        <w:numPr>
          <w:ilvl w:val="0"/>
          <w:numId w:val="12"/>
        </w:numPr>
        <w:tabs>
          <w:tab w:val="left" w:pos="404"/>
        </w:tabs>
        <w:spacing w:before="2"/>
        <w:ind w:right="212" w:firstLine="0"/>
        <w:jc w:val="left"/>
        <w:rPr>
          <w:sz w:val="20"/>
          <w:lang w:val="sr-Cyrl-RS"/>
        </w:rPr>
      </w:pPr>
      <w:r w:rsidRPr="005C3ABE">
        <w:rPr>
          <w:sz w:val="20"/>
          <w:lang w:val="sr-Cyrl-RS"/>
        </w:rPr>
        <w:t>Број</w:t>
      </w:r>
      <w:r w:rsidRPr="005C3ABE">
        <w:rPr>
          <w:spacing w:val="40"/>
          <w:sz w:val="20"/>
          <w:lang w:val="sr-Cyrl-RS"/>
        </w:rPr>
        <w:t xml:space="preserve"> </w:t>
      </w:r>
      <w:r w:rsidRPr="005C3ABE">
        <w:rPr>
          <w:sz w:val="20"/>
          <w:lang w:val="sr-Cyrl-RS"/>
        </w:rPr>
        <w:t>професионалаца</w:t>
      </w:r>
      <w:r w:rsidRPr="005C3ABE">
        <w:rPr>
          <w:spacing w:val="40"/>
          <w:sz w:val="20"/>
          <w:lang w:val="sr-Cyrl-RS"/>
        </w:rPr>
        <w:t xml:space="preserve"> </w:t>
      </w:r>
      <w:r w:rsidRPr="005C3ABE">
        <w:rPr>
          <w:sz w:val="20"/>
          <w:lang w:val="sr-Cyrl-RS"/>
        </w:rPr>
        <w:t>чије</w:t>
      </w:r>
      <w:r w:rsidRPr="005C3ABE">
        <w:rPr>
          <w:spacing w:val="40"/>
          <w:sz w:val="20"/>
          <w:lang w:val="sr-Cyrl-RS"/>
        </w:rPr>
        <w:t xml:space="preserve"> </w:t>
      </w:r>
      <w:r w:rsidRPr="005C3ABE">
        <w:rPr>
          <w:sz w:val="20"/>
          <w:lang w:val="sr-Cyrl-RS"/>
        </w:rPr>
        <w:t>компетенције</w:t>
      </w:r>
      <w:r w:rsidRPr="005C3ABE">
        <w:rPr>
          <w:spacing w:val="40"/>
          <w:sz w:val="20"/>
          <w:lang w:val="sr-Cyrl-RS"/>
        </w:rPr>
        <w:t xml:space="preserve"> </w:t>
      </w:r>
      <w:r w:rsidRPr="005C3ABE">
        <w:rPr>
          <w:sz w:val="20"/>
          <w:lang w:val="sr-Cyrl-RS"/>
        </w:rPr>
        <w:t>и</w:t>
      </w:r>
      <w:r w:rsidRPr="005C3ABE">
        <w:rPr>
          <w:spacing w:val="40"/>
          <w:sz w:val="20"/>
          <w:lang w:val="sr-Cyrl-RS"/>
        </w:rPr>
        <w:t xml:space="preserve"> </w:t>
      </w:r>
      <w:r w:rsidRPr="005C3ABE">
        <w:rPr>
          <w:sz w:val="20"/>
          <w:lang w:val="sr-Cyrl-RS"/>
        </w:rPr>
        <w:t>сензибилитет</w:t>
      </w:r>
      <w:r w:rsidRPr="005C3ABE">
        <w:rPr>
          <w:spacing w:val="40"/>
          <w:sz w:val="20"/>
          <w:lang w:val="sr-Cyrl-RS"/>
        </w:rPr>
        <w:t xml:space="preserve"> </w:t>
      </w:r>
      <w:r w:rsidRPr="005C3ABE">
        <w:rPr>
          <w:sz w:val="20"/>
          <w:lang w:val="sr-Cyrl-RS"/>
        </w:rPr>
        <w:t>за</w:t>
      </w:r>
      <w:r w:rsidRPr="005C3ABE">
        <w:rPr>
          <w:spacing w:val="40"/>
          <w:sz w:val="20"/>
          <w:lang w:val="sr-Cyrl-RS"/>
        </w:rPr>
        <w:t xml:space="preserve"> </w:t>
      </w:r>
      <w:r w:rsidRPr="005C3ABE">
        <w:rPr>
          <w:sz w:val="20"/>
          <w:lang w:val="sr-Cyrl-RS"/>
        </w:rPr>
        <w:t>превентивни</w:t>
      </w:r>
      <w:r w:rsidRPr="005C3ABE">
        <w:rPr>
          <w:spacing w:val="40"/>
          <w:sz w:val="20"/>
          <w:lang w:val="sr-Cyrl-RS"/>
        </w:rPr>
        <w:t xml:space="preserve"> </w:t>
      </w:r>
      <w:r w:rsidRPr="005C3ABE">
        <w:rPr>
          <w:sz w:val="20"/>
          <w:lang w:val="sr-Cyrl-RS"/>
        </w:rPr>
        <w:t>рад</w:t>
      </w:r>
      <w:r w:rsidRPr="005C3ABE">
        <w:rPr>
          <w:spacing w:val="40"/>
          <w:sz w:val="20"/>
          <w:lang w:val="sr-Cyrl-RS"/>
        </w:rPr>
        <w:t xml:space="preserve"> </w:t>
      </w:r>
      <w:r w:rsidRPr="005C3ABE">
        <w:rPr>
          <w:sz w:val="20"/>
          <w:lang w:val="sr-Cyrl-RS"/>
        </w:rPr>
        <w:t>су</w:t>
      </w:r>
      <w:r w:rsidRPr="005C3ABE">
        <w:rPr>
          <w:spacing w:val="40"/>
          <w:sz w:val="20"/>
          <w:lang w:val="sr-Cyrl-RS"/>
        </w:rPr>
        <w:t xml:space="preserve"> </w:t>
      </w:r>
      <w:r w:rsidRPr="005C3ABE">
        <w:rPr>
          <w:sz w:val="20"/>
          <w:lang w:val="sr-Cyrl-RS"/>
        </w:rPr>
        <w:t>унапређени;</w:t>
      </w:r>
      <w:r w:rsidRPr="005C3ABE">
        <w:rPr>
          <w:spacing w:val="40"/>
          <w:sz w:val="20"/>
          <w:lang w:val="sr-Cyrl-RS"/>
        </w:rPr>
        <w:t xml:space="preserve"> </w:t>
      </w:r>
      <w:r w:rsidRPr="005C3ABE">
        <w:rPr>
          <w:sz w:val="20"/>
          <w:lang w:val="sr-Cyrl-RS"/>
        </w:rPr>
        <w:t>Почетна вредност: 0;</w:t>
      </w:r>
    </w:p>
    <w:p w14:paraId="35635EDB" w14:textId="77777777" w:rsidR="006B57F4" w:rsidRPr="005C3ABE" w:rsidRDefault="009E6441">
      <w:pPr>
        <w:pStyle w:val="ListParagraph"/>
        <w:numPr>
          <w:ilvl w:val="0"/>
          <w:numId w:val="12"/>
        </w:numPr>
        <w:tabs>
          <w:tab w:val="left" w:pos="344"/>
        </w:tabs>
        <w:spacing w:before="58"/>
        <w:ind w:left="343" w:hanging="167"/>
        <w:jc w:val="left"/>
        <w:rPr>
          <w:sz w:val="20"/>
          <w:lang w:val="sr-Cyrl-RS"/>
        </w:rPr>
      </w:pPr>
      <w:r w:rsidRPr="005C3ABE">
        <w:rPr>
          <w:sz w:val="20"/>
          <w:lang w:val="sr-Cyrl-RS"/>
        </w:rPr>
        <w:t>Број</w:t>
      </w:r>
      <w:r w:rsidRPr="005C3ABE">
        <w:rPr>
          <w:spacing w:val="-7"/>
          <w:sz w:val="20"/>
          <w:lang w:val="sr-Cyrl-RS"/>
        </w:rPr>
        <w:t xml:space="preserve"> </w:t>
      </w:r>
      <w:r w:rsidRPr="005C3ABE">
        <w:rPr>
          <w:sz w:val="20"/>
          <w:lang w:val="sr-Cyrl-RS"/>
        </w:rPr>
        <w:t>деце</w:t>
      </w:r>
      <w:r w:rsidRPr="005C3ABE">
        <w:rPr>
          <w:spacing w:val="-7"/>
          <w:sz w:val="20"/>
          <w:lang w:val="sr-Cyrl-RS"/>
        </w:rPr>
        <w:t xml:space="preserve"> </w:t>
      </w:r>
      <w:r w:rsidRPr="005C3ABE">
        <w:rPr>
          <w:sz w:val="20"/>
          <w:lang w:val="sr-Cyrl-RS"/>
        </w:rPr>
        <w:t>чији</w:t>
      </w:r>
      <w:r w:rsidRPr="005C3ABE">
        <w:rPr>
          <w:spacing w:val="-8"/>
          <w:sz w:val="20"/>
          <w:lang w:val="sr-Cyrl-RS"/>
        </w:rPr>
        <w:t xml:space="preserve"> </w:t>
      </w:r>
      <w:r w:rsidRPr="005C3ABE">
        <w:rPr>
          <w:sz w:val="20"/>
          <w:lang w:val="sr-Cyrl-RS"/>
        </w:rPr>
        <w:t>су</w:t>
      </w:r>
      <w:r w:rsidRPr="005C3ABE">
        <w:rPr>
          <w:spacing w:val="-6"/>
          <w:sz w:val="20"/>
          <w:lang w:val="sr-Cyrl-RS"/>
        </w:rPr>
        <w:t xml:space="preserve"> </w:t>
      </w:r>
      <w:r w:rsidRPr="005C3ABE">
        <w:rPr>
          <w:sz w:val="20"/>
          <w:lang w:val="sr-Cyrl-RS"/>
        </w:rPr>
        <w:t>капацитети</w:t>
      </w:r>
      <w:r w:rsidRPr="005C3ABE">
        <w:rPr>
          <w:spacing w:val="-8"/>
          <w:sz w:val="20"/>
          <w:lang w:val="sr-Cyrl-RS"/>
        </w:rPr>
        <w:t xml:space="preserve"> </w:t>
      </w:r>
      <w:r w:rsidRPr="005C3ABE">
        <w:rPr>
          <w:sz w:val="20"/>
          <w:lang w:val="sr-Cyrl-RS"/>
        </w:rPr>
        <w:t>за</w:t>
      </w:r>
      <w:r w:rsidRPr="005C3ABE">
        <w:rPr>
          <w:spacing w:val="-7"/>
          <w:sz w:val="20"/>
          <w:lang w:val="sr-Cyrl-RS"/>
        </w:rPr>
        <w:t xml:space="preserve"> </w:t>
      </w:r>
      <w:r w:rsidRPr="005C3ABE">
        <w:rPr>
          <w:sz w:val="20"/>
          <w:lang w:val="sr-Cyrl-RS"/>
        </w:rPr>
        <w:t>пр</w:t>
      </w:r>
      <w:r w:rsidRPr="005C3ABE">
        <w:rPr>
          <w:sz w:val="20"/>
          <w:lang w:val="sr-Cyrl-RS"/>
        </w:rPr>
        <w:t>евенцију</w:t>
      </w:r>
      <w:r w:rsidRPr="005C3ABE">
        <w:rPr>
          <w:spacing w:val="-6"/>
          <w:sz w:val="20"/>
          <w:lang w:val="sr-Cyrl-RS"/>
        </w:rPr>
        <w:t xml:space="preserve"> </w:t>
      </w:r>
      <w:r w:rsidRPr="005C3ABE">
        <w:rPr>
          <w:sz w:val="20"/>
          <w:lang w:val="sr-Cyrl-RS"/>
        </w:rPr>
        <w:t>насиља</w:t>
      </w:r>
      <w:r w:rsidRPr="005C3ABE">
        <w:rPr>
          <w:spacing w:val="-6"/>
          <w:sz w:val="20"/>
          <w:lang w:val="sr-Cyrl-RS"/>
        </w:rPr>
        <w:t xml:space="preserve"> </w:t>
      </w:r>
      <w:r w:rsidRPr="005C3ABE">
        <w:rPr>
          <w:sz w:val="20"/>
          <w:lang w:val="sr-Cyrl-RS"/>
        </w:rPr>
        <w:t>и</w:t>
      </w:r>
      <w:r w:rsidRPr="005C3ABE">
        <w:rPr>
          <w:spacing w:val="-8"/>
          <w:sz w:val="20"/>
          <w:lang w:val="sr-Cyrl-RS"/>
        </w:rPr>
        <w:t xml:space="preserve"> </w:t>
      </w:r>
      <w:r w:rsidRPr="005C3ABE">
        <w:rPr>
          <w:sz w:val="20"/>
          <w:lang w:val="sr-Cyrl-RS"/>
        </w:rPr>
        <w:t>самозаштиту</w:t>
      </w:r>
      <w:r w:rsidRPr="005C3ABE">
        <w:rPr>
          <w:spacing w:val="-6"/>
          <w:sz w:val="20"/>
          <w:lang w:val="sr-Cyrl-RS"/>
        </w:rPr>
        <w:t xml:space="preserve"> </w:t>
      </w:r>
      <w:r w:rsidRPr="005C3ABE">
        <w:rPr>
          <w:sz w:val="20"/>
          <w:lang w:val="sr-Cyrl-RS"/>
        </w:rPr>
        <w:t>ојачани;</w:t>
      </w:r>
      <w:r w:rsidRPr="005C3ABE">
        <w:rPr>
          <w:spacing w:val="-6"/>
          <w:sz w:val="20"/>
          <w:lang w:val="sr-Cyrl-RS"/>
        </w:rPr>
        <w:t xml:space="preserve"> </w:t>
      </w:r>
      <w:r w:rsidRPr="005C3ABE">
        <w:rPr>
          <w:sz w:val="20"/>
          <w:lang w:val="sr-Cyrl-RS"/>
        </w:rPr>
        <w:t>Почетна</w:t>
      </w:r>
      <w:r w:rsidRPr="005C3ABE">
        <w:rPr>
          <w:spacing w:val="-6"/>
          <w:sz w:val="20"/>
          <w:lang w:val="sr-Cyrl-RS"/>
        </w:rPr>
        <w:t xml:space="preserve"> </w:t>
      </w:r>
      <w:r w:rsidRPr="005C3ABE">
        <w:rPr>
          <w:sz w:val="20"/>
          <w:lang w:val="sr-Cyrl-RS"/>
        </w:rPr>
        <w:t>вредност:</w:t>
      </w:r>
      <w:r w:rsidRPr="005C3ABE">
        <w:rPr>
          <w:spacing w:val="-7"/>
          <w:sz w:val="20"/>
          <w:lang w:val="sr-Cyrl-RS"/>
        </w:rPr>
        <w:t xml:space="preserve"> </w:t>
      </w:r>
      <w:r w:rsidRPr="005C3ABE">
        <w:rPr>
          <w:spacing w:val="-2"/>
          <w:sz w:val="20"/>
          <w:lang w:val="sr-Cyrl-RS"/>
        </w:rPr>
        <w:t>100.000;</w:t>
      </w:r>
    </w:p>
    <w:p w14:paraId="403ABB98" w14:textId="77777777" w:rsidR="006B57F4" w:rsidRPr="005C3ABE" w:rsidRDefault="009E6441">
      <w:pPr>
        <w:pStyle w:val="ListParagraph"/>
        <w:numPr>
          <w:ilvl w:val="0"/>
          <w:numId w:val="12"/>
        </w:numPr>
        <w:tabs>
          <w:tab w:val="left" w:pos="339"/>
        </w:tabs>
        <w:ind w:right="215" w:firstLine="0"/>
        <w:jc w:val="left"/>
        <w:rPr>
          <w:sz w:val="20"/>
          <w:lang w:val="sr-Cyrl-RS"/>
        </w:rPr>
      </w:pPr>
      <w:r w:rsidRPr="005C3ABE">
        <w:rPr>
          <w:sz w:val="20"/>
          <w:lang w:val="sr-Cyrl-RS"/>
        </w:rPr>
        <w:t>Број</w:t>
      </w:r>
      <w:r w:rsidRPr="005C3ABE">
        <w:rPr>
          <w:spacing w:val="-7"/>
          <w:sz w:val="20"/>
          <w:lang w:val="sr-Cyrl-RS"/>
        </w:rPr>
        <w:t xml:space="preserve"> </w:t>
      </w:r>
      <w:r w:rsidRPr="005C3ABE">
        <w:rPr>
          <w:sz w:val="20"/>
          <w:lang w:val="sr-Cyrl-RS"/>
        </w:rPr>
        <w:t>родитеља,</w:t>
      </w:r>
      <w:r w:rsidRPr="005C3ABE">
        <w:rPr>
          <w:spacing w:val="-9"/>
          <w:sz w:val="20"/>
          <w:lang w:val="sr-Cyrl-RS"/>
        </w:rPr>
        <w:t xml:space="preserve"> </w:t>
      </w:r>
      <w:r w:rsidRPr="005C3ABE">
        <w:rPr>
          <w:sz w:val="20"/>
          <w:lang w:val="sr-Cyrl-RS"/>
        </w:rPr>
        <w:t>старатеља,</w:t>
      </w:r>
      <w:r w:rsidRPr="005C3ABE">
        <w:rPr>
          <w:spacing w:val="-9"/>
          <w:sz w:val="20"/>
          <w:lang w:val="sr-Cyrl-RS"/>
        </w:rPr>
        <w:t xml:space="preserve"> </w:t>
      </w:r>
      <w:r w:rsidRPr="005C3ABE">
        <w:rPr>
          <w:sz w:val="20"/>
          <w:lang w:val="sr-Cyrl-RS"/>
        </w:rPr>
        <w:t>хранитеља</w:t>
      </w:r>
      <w:r w:rsidRPr="005C3ABE">
        <w:rPr>
          <w:spacing w:val="-9"/>
          <w:sz w:val="20"/>
          <w:lang w:val="sr-Cyrl-RS"/>
        </w:rPr>
        <w:t xml:space="preserve"> </w:t>
      </w:r>
      <w:r w:rsidRPr="005C3ABE">
        <w:rPr>
          <w:sz w:val="20"/>
          <w:lang w:val="sr-Cyrl-RS"/>
        </w:rPr>
        <w:t>чији</w:t>
      </w:r>
      <w:r w:rsidRPr="005C3ABE">
        <w:rPr>
          <w:spacing w:val="-10"/>
          <w:sz w:val="20"/>
          <w:lang w:val="sr-Cyrl-RS"/>
        </w:rPr>
        <w:t xml:space="preserve"> </w:t>
      </w:r>
      <w:r w:rsidRPr="005C3ABE">
        <w:rPr>
          <w:sz w:val="20"/>
          <w:lang w:val="sr-Cyrl-RS"/>
        </w:rPr>
        <w:t>су</w:t>
      </w:r>
      <w:r w:rsidRPr="005C3ABE">
        <w:rPr>
          <w:spacing w:val="-7"/>
          <w:sz w:val="20"/>
          <w:lang w:val="sr-Cyrl-RS"/>
        </w:rPr>
        <w:t xml:space="preserve"> </w:t>
      </w:r>
      <w:r w:rsidRPr="005C3ABE">
        <w:rPr>
          <w:sz w:val="20"/>
          <w:lang w:val="sr-Cyrl-RS"/>
        </w:rPr>
        <w:t>капацитети</w:t>
      </w:r>
      <w:r w:rsidRPr="005C3ABE">
        <w:rPr>
          <w:spacing w:val="-10"/>
          <w:sz w:val="20"/>
          <w:lang w:val="sr-Cyrl-RS"/>
        </w:rPr>
        <w:t xml:space="preserve"> </w:t>
      </w:r>
      <w:r w:rsidRPr="005C3ABE">
        <w:rPr>
          <w:sz w:val="20"/>
          <w:lang w:val="sr-Cyrl-RS"/>
        </w:rPr>
        <w:t>за</w:t>
      </w:r>
      <w:r w:rsidRPr="005C3ABE">
        <w:rPr>
          <w:spacing w:val="-9"/>
          <w:sz w:val="20"/>
          <w:lang w:val="sr-Cyrl-RS"/>
        </w:rPr>
        <w:t xml:space="preserve"> </w:t>
      </w:r>
      <w:r w:rsidRPr="005C3ABE">
        <w:rPr>
          <w:sz w:val="20"/>
          <w:lang w:val="sr-Cyrl-RS"/>
        </w:rPr>
        <w:t>превенцију</w:t>
      </w:r>
      <w:r w:rsidRPr="005C3ABE">
        <w:rPr>
          <w:spacing w:val="-7"/>
          <w:sz w:val="20"/>
          <w:lang w:val="sr-Cyrl-RS"/>
        </w:rPr>
        <w:t xml:space="preserve"> </w:t>
      </w:r>
      <w:r w:rsidRPr="005C3ABE">
        <w:rPr>
          <w:sz w:val="20"/>
          <w:lang w:val="sr-Cyrl-RS"/>
        </w:rPr>
        <w:t>насиља</w:t>
      </w:r>
      <w:r w:rsidRPr="005C3ABE">
        <w:rPr>
          <w:spacing w:val="-9"/>
          <w:sz w:val="20"/>
          <w:lang w:val="sr-Cyrl-RS"/>
        </w:rPr>
        <w:t xml:space="preserve"> </w:t>
      </w:r>
      <w:r w:rsidRPr="005C3ABE">
        <w:rPr>
          <w:sz w:val="20"/>
          <w:lang w:val="sr-Cyrl-RS"/>
        </w:rPr>
        <w:t>над</w:t>
      </w:r>
      <w:r w:rsidRPr="005C3ABE">
        <w:rPr>
          <w:spacing w:val="-10"/>
          <w:sz w:val="20"/>
          <w:lang w:val="sr-Cyrl-RS"/>
        </w:rPr>
        <w:t xml:space="preserve"> </w:t>
      </w:r>
      <w:r w:rsidRPr="005C3ABE">
        <w:rPr>
          <w:sz w:val="20"/>
          <w:lang w:val="sr-Cyrl-RS"/>
        </w:rPr>
        <w:t>децом</w:t>
      </w:r>
      <w:r w:rsidRPr="005C3ABE">
        <w:rPr>
          <w:spacing w:val="-9"/>
          <w:sz w:val="20"/>
          <w:lang w:val="sr-Cyrl-RS"/>
        </w:rPr>
        <w:t xml:space="preserve"> </w:t>
      </w:r>
      <w:r w:rsidRPr="005C3ABE">
        <w:rPr>
          <w:sz w:val="20"/>
          <w:lang w:val="sr-Cyrl-RS"/>
        </w:rPr>
        <w:t>ојачани;</w:t>
      </w:r>
      <w:r w:rsidRPr="005C3ABE">
        <w:rPr>
          <w:spacing w:val="-9"/>
          <w:sz w:val="20"/>
          <w:lang w:val="sr-Cyrl-RS"/>
        </w:rPr>
        <w:t xml:space="preserve"> </w:t>
      </w:r>
      <w:r w:rsidRPr="005C3ABE">
        <w:rPr>
          <w:sz w:val="20"/>
          <w:lang w:val="sr-Cyrl-RS"/>
        </w:rPr>
        <w:t>Почетна вредност: 0;</w:t>
      </w:r>
    </w:p>
    <w:p w14:paraId="283B8D5D" w14:textId="77777777" w:rsidR="006B57F4" w:rsidRPr="005C3ABE" w:rsidRDefault="009E6441">
      <w:pPr>
        <w:pStyle w:val="ListParagraph"/>
        <w:numPr>
          <w:ilvl w:val="0"/>
          <w:numId w:val="12"/>
        </w:numPr>
        <w:tabs>
          <w:tab w:val="left" w:pos="372"/>
        </w:tabs>
        <w:ind w:right="215" w:firstLine="0"/>
        <w:jc w:val="left"/>
        <w:rPr>
          <w:sz w:val="20"/>
          <w:lang w:val="sr-Cyrl-RS"/>
        </w:rPr>
      </w:pPr>
      <w:r w:rsidRPr="005C3ABE">
        <w:rPr>
          <w:sz w:val="20"/>
          <w:lang w:val="sr-Cyrl-RS"/>
        </w:rPr>
        <w:t>Број</w:t>
      </w:r>
      <w:r w:rsidRPr="005C3ABE">
        <w:rPr>
          <w:spacing w:val="26"/>
          <w:sz w:val="20"/>
          <w:lang w:val="sr-Cyrl-RS"/>
        </w:rPr>
        <w:t xml:space="preserve"> </w:t>
      </w:r>
      <w:r w:rsidRPr="005C3ABE">
        <w:rPr>
          <w:sz w:val="20"/>
          <w:lang w:val="sr-Cyrl-RS"/>
        </w:rPr>
        <w:t>корисника</w:t>
      </w:r>
      <w:r w:rsidRPr="005C3ABE">
        <w:rPr>
          <w:spacing w:val="26"/>
          <w:sz w:val="20"/>
          <w:lang w:val="sr-Cyrl-RS"/>
        </w:rPr>
        <w:t xml:space="preserve"> </w:t>
      </w:r>
      <w:r w:rsidRPr="005C3ABE">
        <w:rPr>
          <w:sz w:val="20"/>
          <w:lang w:val="sr-Cyrl-RS"/>
        </w:rPr>
        <w:t>интегрисаних</w:t>
      </w:r>
      <w:r w:rsidRPr="005C3ABE">
        <w:rPr>
          <w:spacing w:val="26"/>
          <w:sz w:val="20"/>
          <w:lang w:val="sr-Cyrl-RS"/>
        </w:rPr>
        <w:t xml:space="preserve"> </w:t>
      </w:r>
      <w:r w:rsidRPr="005C3ABE">
        <w:rPr>
          <w:sz w:val="20"/>
          <w:lang w:val="sr-Cyrl-RS"/>
        </w:rPr>
        <w:t>услуга</w:t>
      </w:r>
      <w:r w:rsidRPr="005C3ABE">
        <w:rPr>
          <w:spacing w:val="24"/>
          <w:sz w:val="20"/>
          <w:lang w:val="sr-Cyrl-RS"/>
        </w:rPr>
        <w:t xml:space="preserve"> </w:t>
      </w:r>
      <w:r w:rsidRPr="005C3ABE">
        <w:rPr>
          <w:sz w:val="20"/>
          <w:lang w:val="sr-Cyrl-RS"/>
        </w:rPr>
        <w:t>ране</w:t>
      </w:r>
      <w:r w:rsidRPr="005C3ABE">
        <w:rPr>
          <w:spacing w:val="24"/>
          <w:sz w:val="20"/>
          <w:lang w:val="sr-Cyrl-RS"/>
        </w:rPr>
        <w:t xml:space="preserve"> </w:t>
      </w:r>
      <w:r w:rsidRPr="005C3ABE">
        <w:rPr>
          <w:sz w:val="20"/>
          <w:lang w:val="sr-Cyrl-RS"/>
        </w:rPr>
        <w:t>интервенције</w:t>
      </w:r>
      <w:r w:rsidRPr="005C3ABE">
        <w:rPr>
          <w:spacing w:val="24"/>
          <w:sz w:val="20"/>
          <w:lang w:val="sr-Cyrl-RS"/>
        </w:rPr>
        <w:t xml:space="preserve"> </w:t>
      </w:r>
      <w:r w:rsidRPr="005C3ABE">
        <w:rPr>
          <w:sz w:val="20"/>
          <w:lang w:val="sr-Cyrl-RS"/>
        </w:rPr>
        <w:t>усмерених</w:t>
      </w:r>
      <w:r w:rsidRPr="005C3ABE">
        <w:rPr>
          <w:spacing w:val="26"/>
          <w:sz w:val="20"/>
          <w:lang w:val="sr-Cyrl-RS"/>
        </w:rPr>
        <w:t xml:space="preserve"> </w:t>
      </w:r>
      <w:r w:rsidRPr="005C3ABE">
        <w:rPr>
          <w:sz w:val="20"/>
          <w:lang w:val="sr-Cyrl-RS"/>
        </w:rPr>
        <w:t>ка</w:t>
      </w:r>
      <w:r w:rsidRPr="005C3ABE">
        <w:rPr>
          <w:spacing w:val="24"/>
          <w:sz w:val="20"/>
          <w:lang w:val="sr-Cyrl-RS"/>
        </w:rPr>
        <w:t xml:space="preserve"> </w:t>
      </w:r>
      <w:r w:rsidRPr="005C3ABE">
        <w:rPr>
          <w:sz w:val="20"/>
          <w:lang w:val="sr-Cyrl-RS"/>
        </w:rPr>
        <w:t>деци</w:t>
      </w:r>
      <w:r w:rsidRPr="005C3ABE">
        <w:rPr>
          <w:spacing w:val="24"/>
          <w:sz w:val="20"/>
          <w:lang w:val="sr-Cyrl-RS"/>
        </w:rPr>
        <w:t xml:space="preserve"> </w:t>
      </w:r>
      <w:r w:rsidRPr="005C3ABE">
        <w:rPr>
          <w:sz w:val="20"/>
          <w:lang w:val="sr-Cyrl-RS"/>
        </w:rPr>
        <w:t>и</w:t>
      </w:r>
      <w:r w:rsidRPr="005C3ABE">
        <w:rPr>
          <w:spacing w:val="24"/>
          <w:sz w:val="20"/>
          <w:lang w:val="sr-Cyrl-RS"/>
        </w:rPr>
        <w:t xml:space="preserve"> </w:t>
      </w:r>
      <w:r w:rsidRPr="005C3ABE">
        <w:rPr>
          <w:sz w:val="20"/>
          <w:lang w:val="sr-Cyrl-RS"/>
        </w:rPr>
        <w:t>породици</w:t>
      </w:r>
      <w:r w:rsidRPr="005C3ABE">
        <w:rPr>
          <w:spacing w:val="24"/>
          <w:sz w:val="20"/>
          <w:lang w:val="sr-Cyrl-RS"/>
        </w:rPr>
        <w:t xml:space="preserve"> </w:t>
      </w:r>
      <w:r w:rsidRPr="005C3ABE">
        <w:rPr>
          <w:sz w:val="20"/>
          <w:lang w:val="sr-Cyrl-RS"/>
        </w:rPr>
        <w:t>у</w:t>
      </w:r>
      <w:r w:rsidRPr="005C3ABE">
        <w:rPr>
          <w:spacing w:val="26"/>
          <w:sz w:val="20"/>
          <w:lang w:val="sr-Cyrl-RS"/>
        </w:rPr>
        <w:t xml:space="preserve"> </w:t>
      </w:r>
      <w:r w:rsidRPr="005C3ABE">
        <w:rPr>
          <w:sz w:val="20"/>
          <w:lang w:val="sr-Cyrl-RS"/>
        </w:rPr>
        <w:t>ризику;</w:t>
      </w:r>
      <w:r w:rsidRPr="005C3ABE">
        <w:rPr>
          <w:spacing w:val="27"/>
          <w:sz w:val="20"/>
          <w:lang w:val="sr-Cyrl-RS"/>
        </w:rPr>
        <w:t xml:space="preserve"> </w:t>
      </w:r>
      <w:r w:rsidRPr="005C3ABE">
        <w:rPr>
          <w:sz w:val="20"/>
          <w:lang w:val="sr-Cyrl-RS"/>
        </w:rPr>
        <w:t>Почетна вредност: 0;</w:t>
      </w:r>
    </w:p>
    <w:p w14:paraId="0FAAE5C8" w14:textId="77777777" w:rsidR="006B57F4" w:rsidRPr="005C3ABE" w:rsidRDefault="006B57F4">
      <w:pPr>
        <w:rPr>
          <w:sz w:val="20"/>
          <w:lang w:val="sr-Cyrl-RS"/>
        </w:rPr>
        <w:sectPr w:rsidR="006B57F4" w:rsidRPr="005C3ABE">
          <w:type w:val="continuous"/>
          <w:pgSz w:w="16840" w:h="11910" w:orient="landscape"/>
          <w:pgMar w:top="1180" w:right="660" w:bottom="740" w:left="960" w:header="674" w:footer="546" w:gutter="0"/>
          <w:cols w:num="2" w:space="720" w:equalWidth="0">
            <w:col w:w="4405" w:space="40"/>
            <w:col w:w="10775"/>
          </w:cols>
        </w:sectPr>
      </w:pPr>
    </w:p>
    <w:p w14:paraId="2A3DD797" w14:textId="77777777" w:rsidR="006B57F4" w:rsidRPr="005C3ABE" w:rsidRDefault="009E6441">
      <w:pPr>
        <w:pStyle w:val="BodyText"/>
        <w:spacing w:before="2"/>
        <w:rPr>
          <w:sz w:val="5"/>
          <w:lang w:val="sr-Cyrl-RS"/>
        </w:rPr>
      </w:pPr>
      <w:r w:rsidRPr="005C3ABE">
        <w:rPr>
          <w:lang w:val="sr-Cyrl-RS"/>
        </w:rPr>
        <w:pict w14:anchorId="1069F218">
          <v:rect id="docshape20" o:spid="_x0000_s2074" style="position:absolute;margin-left:274.2pt;margin-top:1in;width:529.45pt;height:.5pt;z-index:15735808;mso-position-horizontal-relative:page;mso-position-vertical-relative:page" fillcolor="#666" stroked="f">
            <w10:wrap anchorx="page" anchory="page"/>
          </v:rect>
        </w:pict>
      </w:r>
    </w:p>
    <w:p w14:paraId="21847C98" w14:textId="77777777" w:rsidR="006B57F4" w:rsidRPr="005C3ABE" w:rsidRDefault="009E6441">
      <w:pPr>
        <w:pStyle w:val="BodyText"/>
        <w:spacing w:line="20" w:lineRule="exact"/>
        <w:ind w:left="105"/>
        <w:rPr>
          <w:sz w:val="2"/>
          <w:lang w:val="sr-Cyrl-RS"/>
        </w:rPr>
      </w:pPr>
      <w:r w:rsidRPr="005C3ABE">
        <w:rPr>
          <w:sz w:val="2"/>
          <w:lang w:val="sr-Cyrl-RS"/>
        </w:rPr>
      </w:r>
      <w:r w:rsidRPr="005C3ABE">
        <w:rPr>
          <w:sz w:val="2"/>
          <w:lang w:val="sr-Cyrl-RS"/>
        </w:rPr>
        <w:pict w14:anchorId="069C3142">
          <v:group id="docshapegroup21" o:spid="_x0000_s2072" style="width:750.4pt;height:.5pt;mso-position-horizontal-relative:char;mso-position-vertical-relative:line" coordsize="15008,10">
            <v:rect id="docshape22" o:spid="_x0000_s2073" style="position:absolute;width:15008;height:10" fillcolor="#666" stroked="f"/>
            <w10:anchorlock/>
          </v:group>
        </w:pict>
      </w:r>
    </w:p>
    <w:p w14:paraId="72ACAAA8" w14:textId="77777777" w:rsidR="006B57F4" w:rsidRPr="005C3ABE" w:rsidRDefault="006B57F4">
      <w:pPr>
        <w:pStyle w:val="BodyText"/>
        <w:rPr>
          <w:lang w:val="sr-Cyrl-RS"/>
        </w:rPr>
      </w:pPr>
    </w:p>
    <w:p w14:paraId="651BEE42" w14:textId="77777777" w:rsidR="006B57F4" w:rsidRPr="005C3ABE" w:rsidRDefault="009E6441">
      <w:pPr>
        <w:pStyle w:val="BodyText"/>
        <w:spacing w:before="9"/>
        <w:rPr>
          <w:sz w:val="14"/>
          <w:lang w:val="sr-Cyrl-RS"/>
        </w:rPr>
      </w:pPr>
      <w:r w:rsidRPr="005C3ABE">
        <w:rPr>
          <w:lang w:val="sr-Cyrl-RS"/>
        </w:rPr>
        <w:pict w14:anchorId="311A6DF8">
          <v:rect id="docshape23" o:spid="_x0000_s2071" style="position:absolute;margin-left:87.95pt;margin-top:9.75pt;width:2in;height:.6pt;z-index:-15721984;mso-wrap-distance-left:0;mso-wrap-distance-right:0;mso-position-horizontal-relative:page" fillcolor="black" stroked="f">
            <w10:wrap type="topAndBottom" anchorx="page"/>
          </v:rect>
        </w:pict>
      </w:r>
    </w:p>
    <w:p w14:paraId="7B90444C" w14:textId="77777777" w:rsidR="006B57F4" w:rsidRPr="005C3ABE" w:rsidRDefault="009E6441">
      <w:pPr>
        <w:spacing w:before="149"/>
        <w:ind w:left="120"/>
        <w:rPr>
          <w:sz w:val="18"/>
          <w:lang w:val="sr-Cyrl-RS"/>
        </w:rPr>
      </w:pPr>
      <w:r w:rsidRPr="005C3ABE">
        <w:rPr>
          <w:position w:val="6"/>
          <w:sz w:val="12"/>
          <w:lang w:val="sr-Cyrl-RS"/>
        </w:rPr>
        <w:t>163</w:t>
      </w:r>
      <w:r w:rsidRPr="005C3ABE">
        <w:rPr>
          <w:spacing w:val="2"/>
          <w:position w:val="6"/>
          <w:sz w:val="12"/>
          <w:lang w:val="sr-Cyrl-RS"/>
        </w:rPr>
        <w:t xml:space="preserve"> </w:t>
      </w:r>
      <w:hyperlink r:id="rId9">
        <w:r w:rsidRPr="005C3ABE">
          <w:rPr>
            <w:color w:val="0000FF"/>
            <w:sz w:val="18"/>
            <w:u w:val="single" w:color="0000FF"/>
            <w:lang w:val="sr-Cyrl-RS"/>
          </w:rPr>
          <w:t>https://www.pravno-informacioni-</w:t>
        </w:r>
        <w:r w:rsidRPr="005C3ABE">
          <w:rPr>
            <w:color w:val="0000FF"/>
            <w:spacing w:val="-2"/>
            <w:sz w:val="18"/>
            <w:u w:val="single" w:color="0000FF"/>
            <w:lang w:val="sr-Cyrl-RS"/>
          </w:rPr>
          <w:t>sistem.rs/SlGlasnikPortal/eli/rep/sgrs/vlada/strategija/2020/80/1/reg</w:t>
        </w:r>
      </w:hyperlink>
    </w:p>
    <w:p w14:paraId="68990E25" w14:textId="77777777" w:rsidR="006B57F4" w:rsidRPr="005C3ABE" w:rsidRDefault="006B57F4">
      <w:pPr>
        <w:rPr>
          <w:sz w:val="18"/>
          <w:lang w:val="sr-Cyrl-RS"/>
        </w:rPr>
        <w:sectPr w:rsidR="006B57F4" w:rsidRPr="005C3ABE">
          <w:type w:val="continuous"/>
          <w:pgSz w:w="16840" w:h="11910" w:orient="landscape"/>
          <w:pgMar w:top="1180" w:right="660" w:bottom="740" w:left="960" w:header="674" w:footer="546" w:gutter="0"/>
          <w:cols w:space="720"/>
        </w:sectPr>
      </w:pPr>
    </w:p>
    <w:p w14:paraId="52C08911" w14:textId="77777777" w:rsidR="006B57F4" w:rsidRPr="005C3ABE" w:rsidRDefault="006B57F4">
      <w:pPr>
        <w:pStyle w:val="BodyText"/>
        <w:spacing w:before="6"/>
        <w:rPr>
          <w:sz w:val="22"/>
          <w:lang w:val="sr-Cyrl-RS"/>
        </w:rPr>
      </w:pPr>
    </w:p>
    <w:tbl>
      <w:tblPr>
        <w:tblW w:w="0" w:type="auto"/>
        <w:tblInd w:w="127" w:type="dxa"/>
        <w:tblLayout w:type="fixed"/>
        <w:tblCellMar>
          <w:left w:w="0" w:type="dxa"/>
          <w:right w:w="0" w:type="dxa"/>
        </w:tblCellMar>
        <w:tblLook w:val="01E0" w:firstRow="1" w:lastRow="1" w:firstColumn="1" w:lastColumn="1" w:noHBand="0" w:noVBand="0"/>
      </w:tblPr>
      <w:tblGrid>
        <w:gridCol w:w="4394"/>
        <w:gridCol w:w="10599"/>
      </w:tblGrid>
      <w:tr w:rsidR="006B57F4" w:rsidRPr="005C3ABE" w14:paraId="5D8F7CC6" w14:textId="77777777">
        <w:trPr>
          <w:trHeight w:val="4509"/>
        </w:trPr>
        <w:tc>
          <w:tcPr>
            <w:tcW w:w="4394" w:type="dxa"/>
            <w:tcBorders>
              <w:top w:val="single" w:sz="4" w:space="0" w:color="666666"/>
              <w:bottom w:val="single" w:sz="4" w:space="0" w:color="666666"/>
            </w:tcBorders>
          </w:tcPr>
          <w:p w14:paraId="3F573308" w14:textId="77777777" w:rsidR="006B57F4" w:rsidRPr="005C3ABE" w:rsidRDefault="006B57F4">
            <w:pPr>
              <w:pStyle w:val="TableParagraph"/>
              <w:ind w:left="0"/>
              <w:rPr>
                <w:rFonts w:ascii="Times New Roman"/>
                <w:sz w:val="18"/>
                <w:lang w:val="sr-Cyrl-RS"/>
              </w:rPr>
            </w:pPr>
          </w:p>
        </w:tc>
        <w:tc>
          <w:tcPr>
            <w:tcW w:w="10599" w:type="dxa"/>
            <w:tcBorders>
              <w:top w:val="single" w:sz="4" w:space="0" w:color="666666"/>
              <w:bottom w:val="single" w:sz="4" w:space="0" w:color="666666"/>
            </w:tcBorders>
          </w:tcPr>
          <w:p w14:paraId="0F4D9C4A" w14:textId="77777777" w:rsidR="006B57F4" w:rsidRPr="005C3ABE" w:rsidRDefault="009E6441">
            <w:pPr>
              <w:pStyle w:val="TableParagraph"/>
              <w:ind w:right="66"/>
              <w:rPr>
                <w:sz w:val="20"/>
                <w:lang w:val="sr-Cyrl-RS"/>
              </w:rPr>
            </w:pPr>
            <w:r w:rsidRPr="005C3ABE">
              <w:rPr>
                <w:sz w:val="20"/>
                <w:lang w:val="sr-Cyrl-RS"/>
              </w:rPr>
              <w:t>–</w:t>
            </w:r>
            <w:r w:rsidRPr="005C3ABE">
              <w:rPr>
                <w:spacing w:val="-5"/>
                <w:sz w:val="20"/>
                <w:lang w:val="sr-Cyrl-RS"/>
              </w:rPr>
              <w:t xml:space="preserve"> </w:t>
            </w:r>
            <w:r w:rsidRPr="005C3ABE">
              <w:rPr>
                <w:sz w:val="20"/>
                <w:lang w:val="sr-Cyrl-RS"/>
              </w:rPr>
              <w:t>Број</w:t>
            </w:r>
            <w:r w:rsidRPr="005C3ABE">
              <w:rPr>
                <w:spacing w:val="-4"/>
                <w:sz w:val="20"/>
                <w:lang w:val="sr-Cyrl-RS"/>
              </w:rPr>
              <w:t xml:space="preserve"> </w:t>
            </w:r>
            <w:r w:rsidRPr="005C3ABE">
              <w:rPr>
                <w:sz w:val="20"/>
                <w:lang w:val="sr-Cyrl-RS"/>
              </w:rPr>
              <w:t>медија</w:t>
            </w:r>
            <w:r w:rsidRPr="005C3ABE">
              <w:rPr>
                <w:spacing w:val="-5"/>
                <w:sz w:val="20"/>
                <w:lang w:val="sr-Cyrl-RS"/>
              </w:rPr>
              <w:t xml:space="preserve"> </w:t>
            </w:r>
            <w:r w:rsidRPr="005C3ABE">
              <w:rPr>
                <w:sz w:val="20"/>
                <w:lang w:val="sr-Cyrl-RS"/>
              </w:rPr>
              <w:t>сензибилисаних</w:t>
            </w:r>
            <w:r w:rsidRPr="005C3ABE">
              <w:rPr>
                <w:spacing w:val="-4"/>
                <w:sz w:val="20"/>
                <w:lang w:val="sr-Cyrl-RS"/>
              </w:rPr>
              <w:t xml:space="preserve"> </w:t>
            </w:r>
            <w:r w:rsidRPr="005C3ABE">
              <w:rPr>
                <w:sz w:val="20"/>
                <w:lang w:val="sr-Cyrl-RS"/>
              </w:rPr>
              <w:t>за</w:t>
            </w:r>
            <w:r w:rsidRPr="005C3ABE">
              <w:rPr>
                <w:spacing w:val="-5"/>
                <w:sz w:val="20"/>
                <w:lang w:val="sr-Cyrl-RS"/>
              </w:rPr>
              <w:t xml:space="preserve"> </w:t>
            </w:r>
            <w:r w:rsidRPr="005C3ABE">
              <w:rPr>
                <w:sz w:val="20"/>
                <w:lang w:val="sr-Cyrl-RS"/>
              </w:rPr>
              <w:t>професионално</w:t>
            </w:r>
            <w:r w:rsidRPr="005C3ABE">
              <w:rPr>
                <w:spacing w:val="-5"/>
                <w:sz w:val="20"/>
                <w:lang w:val="sr-Cyrl-RS"/>
              </w:rPr>
              <w:t xml:space="preserve"> </w:t>
            </w:r>
            <w:r w:rsidRPr="005C3ABE">
              <w:rPr>
                <w:sz w:val="20"/>
                <w:lang w:val="sr-Cyrl-RS"/>
              </w:rPr>
              <w:t>информисање</w:t>
            </w:r>
            <w:r w:rsidRPr="005C3ABE">
              <w:rPr>
                <w:spacing w:val="-5"/>
                <w:sz w:val="20"/>
                <w:lang w:val="sr-Cyrl-RS"/>
              </w:rPr>
              <w:t xml:space="preserve"> </w:t>
            </w:r>
            <w:r w:rsidRPr="005C3ABE">
              <w:rPr>
                <w:sz w:val="20"/>
                <w:lang w:val="sr-Cyrl-RS"/>
              </w:rPr>
              <w:t>о</w:t>
            </w:r>
            <w:r w:rsidRPr="005C3ABE">
              <w:rPr>
                <w:spacing w:val="-5"/>
                <w:sz w:val="20"/>
                <w:lang w:val="sr-Cyrl-RS"/>
              </w:rPr>
              <w:t xml:space="preserve"> </w:t>
            </w:r>
            <w:r w:rsidRPr="005C3ABE">
              <w:rPr>
                <w:sz w:val="20"/>
                <w:lang w:val="sr-Cyrl-RS"/>
              </w:rPr>
              <w:t>насиљу</w:t>
            </w:r>
            <w:r w:rsidRPr="005C3ABE">
              <w:rPr>
                <w:spacing w:val="-4"/>
                <w:sz w:val="20"/>
                <w:lang w:val="sr-Cyrl-RS"/>
              </w:rPr>
              <w:t xml:space="preserve"> </w:t>
            </w:r>
            <w:r w:rsidRPr="005C3ABE">
              <w:rPr>
                <w:sz w:val="20"/>
                <w:lang w:val="sr-Cyrl-RS"/>
              </w:rPr>
              <w:t>и</w:t>
            </w:r>
            <w:r w:rsidRPr="005C3ABE">
              <w:rPr>
                <w:spacing w:val="-3"/>
                <w:sz w:val="20"/>
                <w:lang w:val="sr-Cyrl-RS"/>
              </w:rPr>
              <w:t xml:space="preserve"> </w:t>
            </w:r>
            <w:r w:rsidRPr="005C3ABE">
              <w:rPr>
                <w:sz w:val="20"/>
                <w:lang w:val="sr-Cyrl-RS"/>
              </w:rPr>
              <w:t>промоцију</w:t>
            </w:r>
            <w:r w:rsidRPr="005C3ABE">
              <w:rPr>
                <w:spacing w:val="-4"/>
                <w:sz w:val="20"/>
                <w:lang w:val="sr-Cyrl-RS"/>
              </w:rPr>
              <w:t xml:space="preserve"> </w:t>
            </w:r>
            <w:r w:rsidRPr="005C3ABE">
              <w:rPr>
                <w:sz w:val="20"/>
                <w:lang w:val="sr-Cyrl-RS"/>
              </w:rPr>
              <w:t>толеранције,</w:t>
            </w:r>
            <w:r w:rsidRPr="005C3ABE">
              <w:rPr>
                <w:spacing w:val="-5"/>
                <w:sz w:val="20"/>
                <w:lang w:val="sr-Cyrl-RS"/>
              </w:rPr>
              <w:t xml:space="preserve"> </w:t>
            </w:r>
            <w:r w:rsidRPr="005C3ABE">
              <w:rPr>
                <w:sz w:val="20"/>
                <w:lang w:val="sr-Cyrl-RS"/>
              </w:rPr>
              <w:t>ненасиља и недискриминације; Почетна вредност: 43.</w:t>
            </w:r>
          </w:p>
          <w:p w14:paraId="2F718951" w14:textId="77777777" w:rsidR="006B57F4" w:rsidRPr="005C3ABE" w:rsidRDefault="009E6441">
            <w:pPr>
              <w:pStyle w:val="TableParagraph"/>
              <w:spacing w:before="60" w:line="302" w:lineRule="auto"/>
              <w:ind w:right="4244"/>
              <w:rPr>
                <w:sz w:val="20"/>
                <w:lang w:val="sr-Cyrl-RS"/>
              </w:rPr>
            </w:pPr>
            <w:r w:rsidRPr="005C3ABE">
              <w:rPr>
                <w:sz w:val="20"/>
                <w:lang w:val="sr-Cyrl-RS"/>
              </w:rPr>
              <w:t>2) Интервенције усмерене ка заштити деце од насиља Показатељи</w:t>
            </w:r>
            <w:r w:rsidRPr="005C3ABE">
              <w:rPr>
                <w:spacing w:val="-8"/>
                <w:sz w:val="20"/>
                <w:lang w:val="sr-Cyrl-RS"/>
              </w:rPr>
              <w:t xml:space="preserve"> </w:t>
            </w:r>
            <w:r w:rsidRPr="005C3ABE">
              <w:rPr>
                <w:sz w:val="20"/>
                <w:lang w:val="sr-Cyrl-RS"/>
              </w:rPr>
              <w:t>на</w:t>
            </w:r>
            <w:r w:rsidRPr="005C3ABE">
              <w:rPr>
                <w:spacing w:val="-7"/>
                <w:sz w:val="20"/>
                <w:lang w:val="sr-Cyrl-RS"/>
              </w:rPr>
              <w:t xml:space="preserve"> </w:t>
            </w:r>
            <w:r w:rsidRPr="005C3ABE">
              <w:rPr>
                <w:sz w:val="20"/>
                <w:lang w:val="sr-Cyrl-RS"/>
              </w:rPr>
              <w:t>нивоу</w:t>
            </w:r>
            <w:r w:rsidRPr="005C3ABE">
              <w:rPr>
                <w:spacing w:val="-6"/>
                <w:sz w:val="20"/>
                <w:lang w:val="sr-Cyrl-RS"/>
              </w:rPr>
              <w:t xml:space="preserve"> </w:t>
            </w:r>
            <w:r w:rsidRPr="005C3ABE">
              <w:rPr>
                <w:sz w:val="20"/>
                <w:lang w:val="sr-Cyrl-RS"/>
              </w:rPr>
              <w:t>посебног</w:t>
            </w:r>
            <w:r w:rsidRPr="005C3ABE">
              <w:rPr>
                <w:spacing w:val="-8"/>
                <w:sz w:val="20"/>
                <w:lang w:val="sr-Cyrl-RS"/>
              </w:rPr>
              <w:t xml:space="preserve"> </w:t>
            </w:r>
            <w:r w:rsidRPr="005C3ABE">
              <w:rPr>
                <w:sz w:val="20"/>
                <w:lang w:val="sr-Cyrl-RS"/>
              </w:rPr>
              <w:t>циља</w:t>
            </w:r>
            <w:r w:rsidRPr="005C3ABE">
              <w:rPr>
                <w:spacing w:val="-7"/>
                <w:sz w:val="20"/>
                <w:lang w:val="sr-Cyrl-RS"/>
              </w:rPr>
              <w:t xml:space="preserve"> </w:t>
            </w:r>
            <w:r w:rsidRPr="005C3ABE">
              <w:rPr>
                <w:sz w:val="20"/>
                <w:lang w:val="sr-Cyrl-RS"/>
              </w:rPr>
              <w:t>(показатељ</w:t>
            </w:r>
            <w:r w:rsidRPr="005C3ABE">
              <w:rPr>
                <w:spacing w:val="-5"/>
                <w:sz w:val="20"/>
                <w:lang w:val="sr-Cyrl-RS"/>
              </w:rPr>
              <w:t xml:space="preserve"> </w:t>
            </w:r>
            <w:r w:rsidRPr="005C3ABE">
              <w:rPr>
                <w:sz w:val="20"/>
                <w:lang w:val="sr-Cyrl-RS"/>
              </w:rPr>
              <w:t>исхода):</w:t>
            </w:r>
          </w:p>
          <w:p w14:paraId="31ADB860" w14:textId="77777777" w:rsidR="006B57F4" w:rsidRPr="005C3ABE" w:rsidRDefault="009E6441">
            <w:pPr>
              <w:pStyle w:val="TableParagraph"/>
              <w:numPr>
                <w:ilvl w:val="0"/>
                <w:numId w:val="11"/>
              </w:numPr>
              <w:tabs>
                <w:tab w:val="left" w:pos="320"/>
              </w:tabs>
              <w:ind w:right="109" w:firstLine="0"/>
              <w:jc w:val="both"/>
              <w:rPr>
                <w:sz w:val="20"/>
                <w:lang w:val="sr-Cyrl-RS"/>
              </w:rPr>
            </w:pPr>
            <w:r w:rsidRPr="005C3ABE">
              <w:rPr>
                <w:sz w:val="20"/>
                <w:lang w:val="sr-Cyrl-RS"/>
              </w:rPr>
              <w:t xml:space="preserve">Пораст удела деце сведока у кривичном поступку којима је пружена подршка кроз сарадњу судова са јединицама за подршку деци у кривичном поступку, у односу на укупан број деце сведока; Почетна вредност: </w:t>
            </w:r>
            <w:r w:rsidRPr="005C3ABE">
              <w:rPr>
                <w:spacing w:val="-4"/>
                <w:sz w:val="20"/>
                <w:lang w:val="sr-Cyrl-RS"/>
              </w:rPr>
              <w:t>100;</w:t>
            </w:r>
          </w:p>
          <w:p w14:paraId="70870D71" w14:textId="77777777" w:rsidR="006B57F4" w:rsidRPr="005C3ABE" w:rsidRDefault="009E6441">
            <w:pPr>
              <w:pStyle w:val="TableParagraph"/>
              <w:numPr>
                <w:ilvl w:val="0"/>
                <w:numId w:val="11"/>
              </w:numPr>
              <w:tabs>
                <w:tab w:val="left" w:pos="274"/>
              </w:tabs>
              <w:spacing w:before="60"/>
              <w:ind w:left="273" w:hanging="166"/>
              <w:jc w:val="both"/>
              <w:rPr>
                <w:sz w:val="20"/>
                <w:lang w:val="sr-Cyrl-RS"/>
              </w:rPr>
            </w:pPr>
            <w:r w:rsidRPr="005C3ABE">
              <w:rPr>
                <w:sz w:val="20"/>
                <w:lang w:val="sr-Cyrl-RS"/>
              </w:rPr>
              <w:t>Пораст</w:t>
            </w:r>
            <w:r w:rsidRPr="005C3ABE">
              <w:rPr>
                <w:spacing w:val="-10"/>
                <w:sz w:val="20"/>
                <w:lang w:val="sr-Cyrl-RS"/>
              </w:rPr>
              <w:t xml:space="preserve"> </w:t>
            </w:r>
            <w:r w:rsidRPr="005C3ABE">
              <w:rPr>
                <w:sz w:val="20"/>
                <w:lang w:val="sr-Cyrl-RS"/>
              </w:rPr>
              <w:t>удела</w:t>
            </w:r>
            <w:r w:rsidRPr="005C3ABE">
              <w:rPr>
                <w:spacing w:val="-8"/>
                <w:sz w:val="20"/>
                <w:lang w:val="sr-Cyrl-RS"/>
              </w:rPr>
              <w:t xml:space="preserve"> </w:t>
            </w:r>
            <w:r w:rsidRPr="005C3ABE">
              <w:rPr>
                <w:sz w:val="20"/>
                <w:lang w:val="sr-Cyrl-RS"/>
              </w:rPr>
              <w:t>малолетних</w:t>
            </w:r>
            <w:r w:rsidRPr="005C3ABE">
              <w:rPr>
                <w:spacing w:val="-9"/>
                <w:sz w:val="20"/>
                <w:lang w:val="sr-Cyrl-RS"/>
              </w:rPr>
              <w:t xml:space="preserve"> </w:t>
            </w:r>
            <w:r w:rsidRPr="005C3ABE">
              <w:rPr>
                <w:sz w:val="20"/>
                <w:lang w:val="sr-Cyrl-RS"/>
              </w:rPr>
              <w:t>учинилаца</w:t>
            </w:r>
            <w:r w:rsidRPr="005C3ABE">
              <w:rPr>
                <w:spacing w:val="-9"/>
                <w:sz w:val="20"/>
                <w:lang w:val="sr-Cyrl-RS"/>
              </w:rPr>
              <w:t xml:space="preserve"> </w:t>
            </w:r>
            <w:r w:rsidRPr="005C3ABE">
              <w:rPr>
                <w:sz w:val="20"/>
                <w:lang w:val="sr-Cyrl-RS"/>
              </w:rPr>
              <w:t>обухваћених</w:t>
            </w:r>
            <w:r w:rsidRPr="005C3ABE">
              <w:rPr>
                <w:spacing w:val="-9"/>
                <w:sz w:val="20"/>
                <w:lang w:val="sr-Cyrl-RS"/>
              </w:rPr>
              <w:t xml:space="preserve"> </w:t>
            </w:r>
            <w:r w:rsidRPr="005C3ABE">
              <w:rPr>
                <w:sz w:val="20"/>
                <w:lang w:val="sr-Cyrl-RS"/>
              </w:rPr>
              <w:t>разл</w:t>
            </w:r>
            <w:r w:rsidRPr="005C3ABE">
              <w:rPr>
                <w:sz w:val="20"/>
                <w:lang w:val="sr-Cyrl-RS"/>
              </w:rPr>
              <w:t>ичитим</w:t>
            </w:r>
            <w:r w:rsidRPr="005C3ABE">
              <w:rPr>
                <w:spacing w:val="-10"/>
                <w:sz w:val="20"/>
                <w:lang w:val="sr-Cyrl-RS"/>
              </w:rPr>
              <w:t xml:space="preserve"> </w:t>
            </w:r>
            <w:r w:rsidRPr="005C3ABE">
              <w:rPr>
                <w:sz w:val="20"/>
                <w:lang w:val="sr-Cyrl-RS"/>
              </w:rPr>
              <w:t>мерама</w:t>
            </w:r>
            <w:r w:rsidRPr="005C3ABE">
              <w:rPr>
                <w:spacing w:val="-9"/>
                <w:sz w:val="20"/>
                <w:lang w:val="sr-Cyrl-RS"/>
              </w:rPr>
              <w:t xml:space="preserve"> </w:t>
            </w:r>
            <w:r w:rsidRPr="005C3ABE">
              <w:rPr>
                <w:sz w:val="20"/>
                <w:lang w:val="sr-Cyrl-RS"/>
              </w:rPr>
              <w:t>подршке;</w:t>
            </w:r>
            <w:r w:rsidRPr="005C3ABE">
              <w:rPr>
                <w:spacing w:val="-10"/>
                <w:sz w:val="20"/>
                <w:lang w:val="sr-Cyrl-RS"/>
              </w:rPr>
              <w:t xml:space="preserve"> </w:t>
            </w:r>
            <w:r w:rsidRPr="005C3ABE">
              <w:rPr>
                <w:sz w:val="20"/>
                <w:lang w:val="sr-Cyrl-RS"/>
              </w:rPr>
              <w:t>Почетна</w:t>
            </w:r>
            <w:r w:rsidRPr="005C3ABE">
              <w:rPr>
                <w:spacing w:val="-10"/>
                <w:sz w:val="20"/>
                <w:lang w:val="sr-Cyrl-RS"/>
              </w:rPr>
              <w:t xml:space="preserve"> </w:t>
            </w:r>
            <w:r w:rsidRPr="005C3ABE">
              <w:rPr>
                <w:sz w:val="20"/>
                <w:lang w:val="sr-Cyrl-RS"/>
              </w:rPr>
              <w:t>вредност:</w:t>
            </w:r>
            <w:r w:rsidRPr="005C3ABE">
              <w:rPr>
                <w:spacing w:val="-8"/>
                <w:sz w:val="20"/>
                <w:lang w:val="sr-Cyrl-RS"/>
              </w:rPr>
              <w:t xml:space="preserve"> </w:t>
            </w:r>
            <w:r w:rsidRPr="005C3ABE">
              <w:rPr>
                <w:spacing w:val="-4"/>
                <w:sz w:val="20"/>
                <w:lang w:val="sr-Cyrl-RS"/>
              </w:rPr>
              <w:t>100;</w:t>
            </w:r>
          </w:p>
          <w:p w14:paraId="081BAEB3" w14:textId="77777777" w:rsidR="006B57F4" w:rsidRPr="005C3ABE" w:rsidRDefault="009E6441">
            <w:pPr>
              <w:pStyle w:val="TableParagraph"/>
              <w:numPr>
                <w:ilvl w:val="0"/>
                <w:numId w:val="11"/>
              </w:numPr>
              <w:tabs>
                <w:tab w:val="left" w:pos="294"/>
              </w:tabs>
              <w:spacing w:before="61"/>
              <w:ind w:right="107" w:firstLine="0"/>
              <w:jc w:val="both"/>
              <w:rPr>
                <w:sz w:val="20"/>
                <w:lang w:val="sr-Cyrl-RS"/>
              </w:rPr>
            </w:pPr>
            <w:r w:rsidRPr="005C3ABE">
              <w:rPr>
                <w:sz w:val="20"/>
                <w:lang w:val="sr-Cyrl-RS"/>
              </w:rPr>
              <w:t xml:space="preserve">Пораст удела запослених у установама и институцијама чије су компетенције за подршку деци жртвама и сведоцима насиља унапређене у односу на укупан број запослених који се бави овом тематиком; Почетна вредност: </w:t>
            </w:r>
            <w:r w:rsidRPr="005C3ABE">
              <w:rPr>
                <w:sz w:val="20"/>
                <w:lang w:val="sr-Cyrl-RS"/>
              </w:rPr>
              <w:t>100.</w:t>
            </w:r>
          </w:p>
          <w:p w14:paraId="2909CC3D" w14:textId="77777777" w:rsidR="006B57F4" w:rsidRPr="005C3ABE" w:rsidRDefault="009E6441">
            <w:pPr>
              <w:pStyle w:val="TableParagraph"/>
              <w:spacing w:before="59" w:line="302" w:lineRule="auto"/>
              <w:ind w:right="210"/>
              <w:jc w:val="both"/>
              <w:rPr>
                <w:sz w:val="20"/>
                <w:lang w:val="sr-Cyrl-RS"/>
              </w:rPr>
            </w:pPr>
            <w:r w:rsidRPr="005C3ABE">
              <w:rPr>
                <w:sz w:val="20"/>
                <w:lang w:val="sr-Cyrl-RS"/>
              </w:rPr>
              <w:t>3)</w:t>
            </w:r>
            <w:r w:rsidRPr="005C3ABE">
              <w:rPr>
                <w:spacing w:val="-3"/>
                <w:sz w:val="20"/>
                <w:lang w:val="sr-Cyrl-RS"/>
              </w:rPr>
              <w:t xml:space="preserve"> </w:t>
            </w:r>
            <w:r w:rsidRPr="005C3ABE">
              <w:rPr>
                <w:sz w:val="20"/>
                <w:lang w:val="sr-Cyrl-RS"/>
              </w:rPr>
              <w:t>Нормативни</w:t>
            </w:r>
            <w:r w:rsidRPr="005C3ABE">
              <w:rPr>
                <w:spacing w:val="-3"/>
                <w:sz w:val="20"/>
                <w:lang w:val="sr-Cyrl-RS"/>
              </w:rPr>
              <w:t xml:space="preserve"> </w:t>
            </w:r>
            <w:r w:rsidRPr="005C3ABE">
              <w:rPr>
                <w:sz w:val="20"/>
                <w:lang w:val="sr-Cyrl-RS"/>
              </w:rPr>
              <w:t>оквир,</w:t>
            </w:r>
            <w:r w:rsidRPr="005C3ABE">
              <w:rPr>
                <w:spacing w:val="-4"/>
                <w:sz w:val="20"/>
                <w:lang w:val="sr-Cyrl-RS"/>
              </w:rPr>
              <w:t xml:space="preserve"> </w:t>
            </w:r>
            <w:r w:rsidRPr="005C3ABE">
              <w:rPr>
                <w:sz w:val="20"/>
                <w:lang w:val="sr-Cyrl-RS"/>
              </w:rPr>
              <w:t>институционални</w:t>
            </w:r>
            <w:r w:rsidRPr="005C3ABE">
              <w:rPr>
                <w:spacing w:val="-5"/>
                <w:sz w:val="20"/>
                <w:lang w:val="sr-Cyrl-RS"/>
              </w:rPr>
              <w:t xml:space="preserve"> </w:t>
            </w:r>
            <w:r w:rsidRPr="005C3ABE">
              <w:rPr>
                <w:sz w:val="20"/>
                <w:lang w:val="sr-Cyrl-RS"/>
              </w:rPr>
              <w:t>и</w:t>
            </w:r>
            <w:r w:rsidRPr="005C3ABE">
              <w:rPr>
                <w:spacing w:val="-3"/>
                <w:sz w:val="20"/>
                <w:lang w:val="sr-Cyrl-RS"/>
              </w:rPr>
              <w:t xml:space="preserve"> </w:t>
            </w:r>
            <w:r w:rsidRPr="005C3ABE">
              <w:rPr>
                <w:sz w:val="20"/>
                <w:lang w:val="sr-Cyrl-RS"/>
              </w:rPr>
              <w:t>организациони</w:t>
            </w:r>
            <w:r w:rsidRPr="005C3ABE">
              <w:rPr>
                <w:spacing w:val="-3"/>
                <w:sz w:val="20"/>
                <w:lang w:val="sr-Cyrl-RS"/>
              </w:rPr>
              <w:t xml:space="preserve"> </w:t>
            </w:r>
            <w:r w:rsidRPr="005C3ABE">
              <w:rPr>
                <w:sz w:val="20"/>
                <w:lang w:val="sr-Cyrl-RS"/>
              </w:rPr>
              <w:t>механизми</w:t>
            </w:r>
            <w:r w:rsidRPr="005C3ABE">
              <w:rPr>
                <w:spacing w:val="-5"/>
                <w:sz w:val="20"/>
                <w:lang w:val="sr-Cyrl-RS"/>
              </w:rPr>
              <w:t xml:space="preserve"> </w:t>
            </w:r>
            <w:r w:rsidRPr="005C3ABE">
              <w:rPr>
                <w:sz w:val="20"/>
                <w:lang w:val="sr-Cyrl-RS"/>
              </w:rPr>
              <w:t>за</w:t>
            </w:r>
            <w:r w:rsidRPr="005C3ABE">
              <w:rPr>
                <w:spacing w:val="-3"/>
                <w:sz w:val="20"/>
                <w:lang w:val="sr-Cyrl-RS"/>
              </w:rPr>
              <w:t xml:space="preserve"> </w:t>
            </w:r>
            <w:r w:rsidRPr="005C3ABE">
              <w:rPr>
                <w:sz w:val="20"/>
                <w:lang w:val="sr-Cyrl-RS"/>
              </w:rPr>
              <w:t>превенцију</w:t>
            </w:r>
            <w:r w:rsidRPr="005C3ABE">
              <w:rPr>
                <w:spacing w:val="-3"/>
                <w:sz w:val="20"/>
                <w:lang w:val="sr-Cyrl-RS"/>
              </w:rPr>
              <w:t xml:space="preserve"> </w:t>
            </w:r>
            <w:r w:rsidRPr="005C3ABE">
              <w:rPr>
                <w:sz w:val="20"/>
                <w:lang w:val="sr-Cyrl-RS"/>
              </w:rPr>
              <w:t>и</w:t>
            </w:r>
            <w:r w:rsidRPr="005C3ABE">
              <w:rPr>
                <w:spacing w:val="-5"/>
                <w:sz w:val="20"/>
                <w:lang w:val="sr-Cyrl-RS"/>
              </w:rPr>
              <w:t xml:space="preserve"> </w:t>
            </w:r>
            <w:r w:rsidRPr="005C3ABE">
              <w:rPr>
                <w:sz w:val="20"/>
                <w:lang w:val="sr-Cyrl-RS"/>
              </w:rPr>
              <w:t>заштиту</w:t>
            </w:r>
            <w:r w:rsidRPr="005C3ABE">
              <w:rPr>
                <w:spacing w:val="-3"/>
                <w:sz w:val="20"/>
                <w:lang w:val="sr-Cyrl-RS"/>
              </w:rPr>
              <w:t xml:space="preserve"> </w:t>
            </w:r>
            <w:r w:rsidRPr="005C3ABE">
              <w:rPr>
                <w:sz w:val="20"/>
                <w:lang w:val="sr-Cyrl-RS"/>
              </w:rPr>
              <w:t>деце</w:t>
            </w:r>
            <w:r w:rsidRPr="005C3ABE">
              <w:rPr>
                <w:spacing w:val="-4"/>
                <w:sz w:val="20"/>
                <w:lang w:val="sr-Cyrl-RS"/>
              </w:rPr>
              <w:t xml:space="preserve"> </w:t>
            </w:r>
            <w:r w:rsidRPr="005C3ABE">
              <w:rPr>
                <w:sz w:val="20"/>
                <w:lang w:val="sr-Cyrl-RS"/>
              </w:rPr>
              <w:t>од</w:t>
            </w:r>
            <w:r w:rsidRPr="005C3ABE">
              <w:rPr>
                <w:spacing w:val="-3"/>
                <w:sz w:val="20"/>
                <w:lang w:val="sr-Cyrl-RS"/>
              </w:rPr>
              <w:t xml:space="preserve"> </w:t>
            </w:r>
            <w:r w:rsidRPr="005C3ABE">
              <w:rPr>
                <w:sz w:val="20"/>
                <w:lang w:val="sr-Cyrl-RS"/>
              </w:rPr>
              <w:t>насиља Показатељи на нивоу посебног циља (показатељ исхода):</w:t>
            </w:r>
          </w:p>
          <w:p w14:paraId="77ED1760" w14:textId="77777777" w:rsidR="006B57F4" w:rsidRPr="005C3ABE" w:rsidRDefault="009E6441">
            <w:pPr>
              <w:pStyle w:val="TableParagraph"/>
              <w:numPr>
                <w:ilvl w:val="0"/>
                <w:numId w:val="10"/>
              </w:numPr>
              <w:tabs>
                <w:tab w:val="left" w:pos="413"/>
              </w:tabs>
              <w:spacing w:before="1"/>
              <w:ind w:right="109" w:firstLine="0"/>
              <w:jc w:val="both"/>
              <w:rPr>
                <w:sz w:val="20"/>
                <w:lang w:val="sr-Cyrl-RS"/>
              </w:rPr>
            </w:pPr>
            <w:r w:rsidRPr="005C3ABE">
              <w:rPr>
                <w:sz w:val="20"/>
                <w:lang w:val="sr-Cyrl-RS"/>
              </w:rPr>
              <w:t>Унапређена усклађеност нормативног оквира са ратификованим међународним документима и међународним стандардима; Почетна вредност: 50% усклађеност;</w:t>
            </w:r>
          </w:p>
          <w:p w14:paraId="5DA6A832" w14:textId="77777777" w:rsidR="006B57F4" w:rsidRPr="005C3ABE" w:rsidRDefault="009E6441">
            <w:pPr>
              <w:pStyle w:val="TableParagraph"/>
              <w:numPr>
                <w:ilvl w:val="0"/>
                <w:numId w:val="10"/>
              </w:numPr>
              <w:tabs>
                <w:tab w:val="left" w:pos="284"/>
              </w:tabs>
              <w:spacing w:before="59"/>
              <w:ind w:right="110" w:firstLine="0"/>
              <w:jc w:val="both"/>
              <w:rPr>
                <w:sz w:val="20"/>
                <w:lang w:val="sr-Cyrl-RS"/>
              </w:rPr>
            </w:pPr>
            <w:r w:rsidRPr="005C3ABE">
              <w:rPr>
                <w:sz w:val="20"/>
                <w:lang w:val="sr-Cyrl-RS"/>
              </w:rPr>
              <w:t>Удео финансираних пројеката/програма превенције из средстава наменских трансфера, у односу на укупна средства</w:t>
            </w:r>
            <w:r w:rsidRPr="005C3ABE">
              <w:rPr>
                <w:sz w:val="20"/>
                <w:lang w:val="sr-Cyrl-RS"/>
              </w:rPr>
              <w:t>; Почетна вредност: Биће утврђено.</w:t>
            </w:r>
          </w:p>
        </w:tc>
      </w:tr>
      <w:tr w:rsidR="006B57F4" w:rsidRPr="005C3ABE" w14:paraId="60AAEE01" w14:textId="77777777">
        <w:trPr>
          <w:trHeight w:val="4258"/>
        </w:trPr>
        <w:tc>
          <w:tcPr>
            <w:tcW w:w="4394" w:type="dxa"/>
            <w:tcBorders>
              <w:top w:val="single" w:sz="4" w:space="0" w:color="666666"/>
            </w:tcBorders>
          </w:tcPr>
          <w:p w14:paraId="64B2A65F" w14:textId="77777777" w:rsidR="006B57F4" w:rsidRPr="005C3ABE" w:rsidRDefault="009E6441">
            <w:pPr>
              <w:pStyle w:val="TableParagraph"/>
              <w:tabs>
                <w:tab w:val="left" w:pos="3285"/>
              </w:tabs>
              <w:spacing w:before="59"/>
              <w:ind w:left="2376" w:right="106"/>
              <w:jc w:val="both"/>
              <w:rPr>
                <w:sz w:val="20"/>
                <w:lang w:val="sr-Cyrl-RS"/>
              </w:rPr>
            </w:pPr>
            <w:r w:rsidRPr="005C3ABE">
              <w:rPr>
                <w:sz w:val="20"/>
                <w:lang w:val="sr-Cyrl-RS"/>
              </w:rPr>
              <w:t xml:space="preserve">5) Идентификација разматраних опција </w:t>
            </w:r>
            <w:r w:rsidRPr="005C3ABE">
              <w:rPr>
                <w:spacing w:val="-6"/>
                <w:sz w:val="20"/>
                <w:lang w:val="sr-Cyrl-RS"/>
              </w:rPr>
              <w:t>за</w:t>
            </w:r>
            <w:r w:rsidRPr="005C3ABE">
              <w:rPr>
                <w:sz w:val="20"/>
                <w:lang w:val="sr-Cyrl-RS"/>
              </w:rPr>
              <w:tab/>
            </w:r>
            <w:r w:rsidRPr="005C3ABE">
              <w:rPr>
                <w:spacing w:val="-2"/>
                <w:sz w:val="20"/>
                <w:lang w:val="sr-Cyrl-RS"/>
              </w:rPr>
              <w:t xml:space="preserve">постизање </w:t>
            </w:r>
            <w:r w:rsidRPr="005C3ABE">
              <w:rPr>
                <w:sz w:val="20"/>
                <w:lang w:val="sr-Cyrl-RS"/>
              </w:rPr>
              <w:t>посебних циљева, тј.</w:t>
            </w:r>
            <w:r w:rsidRPr="005C3ABE">
              <w:rPr>
                <w:spacing w:val="-11"/>
                <w:sz w:val="20"/>
                <w:lang w:val="sr-Cyrl-RS"/>
              </w:rPr>
              <w:t xml:space="preserve"> </w:t>
            </w:r>
            <w:r w:rsidRPr="005C3ABE">
              <w:rPr>
                <w:sz w:val="20"/>
                <w:lang w:val="sr-Cyrl-RS"/>
              </w:rPr>
              <w:t>различитих</w:t>
            </w:r>
            <w:r w:rsidRPr="005C3ABE">
              <w:rPr>
                <w:spacing w:val="-10"/>
                <w:sz w:val="20"/>
                <w:lang w:val="sr-Cyrl-RS"/>
              </w:rPr>
              <w:t xml:space="preserve"> </w:t>
            </w:r>
            <w:r w:rsidRPr="005C3ABE">
              <w:rPr>
                <w:sz w:val="20"/>
                <w:lang w:val="sr-Cyrl-RS"/>
              </w:rPr>
              <w:t xml:space="preserve">мера, односно група мера које су у том циљу </w:t>
            </w:r>
            <w:r w:rsidRPr="005C3ABE">
              <w:rPr>
                <w:spacing w:val="-2"/>
                <w:sz w:val="20"/>
                <w:lang w:val="sr-Cyrl-RS"/>
              </w:rPr>
              <w:t>анализиране;</w:t>
            </w:r>
          </w:p>
        </w:tc>
        <w:tc>
          <w:tcPr>
            <w:tcW w:w="10599" w:type="dxa"/>
            <w:tcBorders>
              <w:top w:val="single" w:sz="4" w:space="0" w:color="666666"/>
            </w:tcBorders>
          </w:tcPr>
          <w:p w14:paraId="34A580AD" w14:textId="77777777" w:rsidR="006B57F4" w:rsidRPr="005C3ABE" w:rsidRDefault="009E6441">
            <w:pPr>
              <w:pStyle w:val="TableParagraph"/>
              <w:numPr>
                <w:ilvl w:val="0"/>
                <w:numId w:val="9"/>
              </w:numPr>
              <w:tabs>
                <w:tab w:val="left" w:pos="344"/>
              </w:tabs>
              <w:spacing w:before="59"/>
              <w:ind w:right="107" w:firstLine="0"/>
              <w:jc w:val="both"/>
              <w:rPr>
                <w:sz w:val="20"/>
                <w:lang w:val="sr-Cyrl-RS"/>
              </w:rPr>
            </w:pPr>
            <w:r w:rsidRPr="005C3ABE">
              <w:rPr>
                <w:i/>
                <w:sz w:val="20"/>
                <w:lang w:val="sr-Cyrl-RS"/>
              </w:rPr>
              <w:t>Status</w:t>
            </w:r>
            <w:r w:rsidRPr="005C3ABE">
              <w:rPr>
                <w:i/>
                <w:spacing w:val="-1"/>
                <w:sz w:val="20"/>
                <w:lang w:val="sr-Cyrl-RS"/>
              </w:rPr>
              <w:t xml:space="preserve"> </w:t>
            </w:r>
            <w:r w:rsidRPr="005C3ABE">
              <w:rPr>
                <w:i/>
                <w:sz w:val="20"/>
                <w:lang w:val="sr-Cyrl-RS"/>
              </w:rPr>
              <w:t>quo</w:t>
            </w:r>
            <w:r w:rsidRPr="005C3ABE">
              <w:rPr>
                <w:i/>
                <w:spacing w:val="-3"/>
                <w:sz w:val="20"/>
                <w:lang w:val="sr-Cyrl-RS"/>
              </w:rPr>
              <w:t xml:space="preserve"> </w:t>
            </w:r>
            <w:r w:rsidRPr="005C3ABE">
              <w:rPr>
                <w:sz w:val="20"/>
                <w:lang w:val="sr-Cyrl-RS"/>
              </w:rPr>
              <w:t>опција.</w:t>
            </w:r>
            <w:r w:rsidRPr="005C3ABE">
              <w:rPr>
                <w:spacing w:val="-3"/>
                <w:sz w:val="20"/>
                <w:lang w:val="sr-Cyrl-RS"/>
              </w:rPr>
              <w:t xml:space="preserve"> </w:t>
            </w:r>
            <w:r w:rsidRPr="005C3ABE">
              <w:rPr>
                <w:sz w:val="20"/>
                <w:lang w:val="sr-Cyrl-RS"/>
              </w:rPr>
              <w:t>Ова</w:t>
            </w:r>
            <w:r w:rsidRPr="005C3ABE">
              <w:rPr>
                <w:spacing w:val="-1"/>
                <w:sz w:val="20"/>
                <w:lang w:val="sr-Cyrl-RS"/>
              </w:rPr>
              <w:t xml:space="preserve"> </w:t>
            </w:r>
            <w:r w:rsidRPr="005C3ABE">
              <w:rPr>
                <w:sz w:val="20"/>
                <w:lang w:val="sr-Cyrl-RS"/>
              </w:rPr>
              <w:t>опција</w:t>
            </w:r>
            <w:r w:rsidRPr="005C3ABE">
              <w:rPr>
                <w:spacing w:val="-3"/>
                <w:sz w:val="20"/>
                <w:lang w:val="sr-Cyrl-RS"/>
              </w:rPr>
              <w:t xml:space="preserve"> </w:t>
            </w:r>
            <w:r w:rsidRPr="005C3ABE">
              <w:rPr>
                <w:sz w:val="20"/>
                <w:lang w:val="sr-Cyrl-RS"/>
              </w:rPr>
              <w:t>предвиђа</w:t>
            </w:r>
            <w:r w:rsidRPr="005C3ABE">
              <w:rPr>
                <w:spacing w:val="-1"/>
                <w:sz w:val="20"/>
                <w:lang w:val="sr-Cyrl-RS"/>
              </w:rPr>
              <w:t xml:space="preserve"> </w:t>
            </w:r>
            <w:r w:rsidRPr="005C3ABE">
              <w:rPr>
                <w:sz w:val="20"/>
                <w:lang w:val="sr-Cyrl-RS"/>
              </w:rPr>
              <w:t>одсуство организованог</w:t>
            </w:r>
            <w:r w:rsidRPr="005C3ABE">
              <w:rPr>
                <w:spacing w:val="-3"/>
                <w:sz w:val="20"/>
                <w:lang w:val="sr-Cyrl-RS"/>
              </w:rPr>
              <w:t xml:space="preserve"> </w:t>
            </w:r>
            <w:r w:rsidRPr="005C3ABE">
              <w:rPr>
                <w:sz w:val="20"/>
                <w:lang w:val="sr-Cyrl-RS"/>
              </w:rPr>
              <w:t>и</w:t>
            </w:r>
            <w:r w:rsidRPr="005C3ABE">
              <w:rPr>
                <w:spacing w:val="-3"/>
                <w:sz w:val="20"/>
                <w:lang w:val="sr-Cyrl-RS"/>
              </w:rPr>
              <w:t xml:space="preserve"> </w:t>
            </w:r>
            <w:r w:rsidRPr="005C3ABE">
              <w:rPr>
                <w:sz w:val="20"/>
                <w:lang w:val="sr-Cyrl-RS"/>
              </w:rPr>
              <w:t>континуираног</w:t>
            </w:r>
            <w:r w:rsidRPr="005C3ABE">
              <w:rPr>
                <w:spacing w:val="-3"/>
                <w:sz w:val="20"/>
                <w:lang w:val="sr-Cyrl-RS"/>
              </w:rPr>
              <w:t xml:space="preserve"> </w:t>
            </w:r>
            <w:r w:rsidRPr="005C3ABE">
              <w:rPr>
                <w:sz w:val="20"/>
                <w:lang w:val="sr-Cyrl-RS"/>
              </w:rPr>
              <w:t>деловања</w:t>
            </w:r>
            <w:r w:rsidRPr="005C3ABE">
              <w:rPr>
                <w:spacing w:val="-1"/>
                <w:sz w:val="20"/>
                <w:lang w:val="sr-Cyrl-RS"/>
              </w:rPr>
              <w:t xml:space="preserve"> </w:t>
            </w:r>
            <w:r w:rsidRPr="005C3ABE">
              <w:rPr>
                <w:sz w:val="20"/>
                <w:lang w:val="sr-Cyrl-RS"/>
              </w:rPr>
              <w:t>државне</w:t>
            </w:r>
            <w:r w:rsidRPr="005C3ABE">
              <w:rPr>
                <w:spacing w:val="-3"/>
                <w:sz w:val="20"/>
                <w:lang w:val="sr-Cyrl-RS"/>
              </w:rPr>
              <w:t xml:space="preserve"> </w:t>
            </w:r>
            <w:r w:rsidRPr="005C3ABE">
              <w:rPr>
                <w:sz w:val="20"/>
                <w:lang w:val="sr-Cyrl-RS"/>
              </w:rPr>
              <w:t>управе у правцу поједностављења административних поступака и смањења административних трошкова. На основу анализе досадашњег кретања удела административних трошкова у БДП-у и активности које су поврем</w:t>
            </w:r>
            <w:r w:rsidRPr="005C3ABE">
              <w:rPr>
                <w:sz w:val="20"/>
                <w:lang w:val="sr-Cyrl-RS"/>
              </w:rPr>
              <w:t>ено спровођене у досадашњем периоду, дошло се до закључка да би избор ове опције у почетној фази довео до стагнације удела административних трошкова у БДП-у, а потом до његовог раста, имајући у виду процес европских</w:t>
            </w:r>
            <w:r w:rsidRPr="005C3ABE">
              <w:rPr>
                <w:spacing w:val="-8"/>
                <w:sz w:val="20"/>
                <w:lang w:val="sr-Cyrl-RS"/>
              </w:rPr>
              <w:t xml:space="preserve"> </w:t>
            </w:r>
            <w:r w:rsidRPr="005C3ABE">
              <w:rPr>
                <w:sz w:val="20"/>
                <w:lang w:val="sr-Cyrl-RS"/>
              </w:rPr>
              <w:t>интеграција</w:t>
            </w:r>
            <w:r w:rsidRPr="005C3ABE">
              <w:rPr>
                <w:spacing w:val="-10"/>
                <w:sz w:val="20"/>
                <w:lang w:val="sr-Cyrl-RS"/>
              </w:rPr>
              <w:t xml:space="preserve"> </w:t>
            </w:r>
            <w:r w:rsidRPr="005C3ABE">
              <w:rPr>
                <w:sz w:val="20"/>
                <w:lang w:val="sr-Cyrl-RS"/>
              </w:rPr>
              <w:t>и</w:t>
            </w:r>
            <w:r w:rsidRPr="005C3ABE">
              <w:rPr>
                <w:spacing w:val="-12"/>
                <w:sz w:val="20"/>
                <w:lang w:val="sr-Cyrl-RS"/>
              </w:rPr>
              <w:t xml:space="preserve"> </w:t>
            </w:r>
            <w:r w:rsidRPr="005C3ABE">
              <w:rPr>
                <w:sz w:val="20"/>
                <w:lang w:val="sr-Cyrl-RS"/>
              </w:rPr>
              <w:t>неопходно</w:t>
            </w:r>
            <w:r w:rsidRPr="005C3ABE">
              <w:rPr>
                <w:spacing w:val="-10"/>
                <w:sz w:val="20"/>
                <w:lang w:val="sr-Cyrl-RS"/>
              </w:rPr>
              <w:t xml:space="preserve"> </w:t>
            </w:r>
            <w:r w:rsidRPr="005C3ABE">
              <w:rPr>
                <w:sz w:val="20"/>
                <w:lang w:val="sr-Cyrl-RS"/>
              </w:rPr>
              <w:t>транспоновање</w:t>
            </w:r>
            <w:r w:rsidRPr="005C3ABE">
              <w:rPr>
                <w:spacing w:val="-8"/>
                <w:sz w:val="20"/>
                <w:lang w:val="sr-Cyrl-RS"/>
              </w:rPr>
              <w:t xml:space="preserve"> </w:t>
            </w:r>
            <w:r w:rsidRPr="005C3ABE">
              <w:rPr>
                <w:sz w:val="20"/>
                <w:lang w:val="sr-Cyrl-RS"/>
              </w:rPr>
              <w:t>пр</w:t>
            </w:r>
            <w:r w:rsidRPr="005C3ABE">
              <w:rPr>
                <w:sz w:val="20"/>
                <w:lang w:val="sr-Cyrl-RS"/>
              </w:rPr>
              <w:t>авних</w:t>
            </w:r>
            <w:r w:rsidRPr="005C3ABE">
              <w:rPr>
                <w:spacing w:val="-10"/>
                <w:sz w:val="20"/>
                <w:lang w:val="sr-Cyrl-RS"/>
              </w:rPr>
              <w:t xml:space="preserve"> </w:t>
            </w:r>
            <w:r w:rsidRPr="005C3ABE">
              <w:rPr>
                <w:sz w:val="20"/>
                <w:lang w:val="sr-Cyrl-RS"/>
              </w:rPr>
              <w:t>тековина</w:t>
            </w:r>
            <w:r w:rsidRPr="005C3ABE">
              <w:rPr>
                <w:spacing w:val="-10"/>
                <w:sz w:val="20"/>
                <w:lang w:val="sr-Cyrl-RS"/>
              </w:rPr>
              <w:t xml:space="preserve"> </w:t>
            </w:r>
            <w:r w:rsidRPr="005C3ABE">
              <w:rPr>
                <w:sz w:val="20"/>
                <w:lang w:val="sr-Cyrl-RS"/>
              </w:rPr>
              <w:t>Европске</w:t>
            </w:r>
            <w:r w:rsidRPr="005C3ABE">
              <w:rPr>
                <w:spacing w:val="-12"/>
                <w:sz w:val="20"/>
                <w:lang w:val="sr-Cyrl-RS"/>
              </w:rPr>
              <w:t xml:space="preserve"> </w:t>
            </w:r>
            <w:r w:rsidRPr="005C3ABE">
              <w:rPr>
                <w:sz w:val="20"/>
                <w:lang w:val="sr-Cyrl-RS"/>
              </w:rPr>
              <w:t>уније.</w:t>
            </w:r>
            <w:r w:rsidRPr="005C3ABE">
              <w:rPr>
                <w:spacing w:val="-11"/>
                <w:sz w:val="20"/>
                <w:lang w:val="sr-Cyrl-RS"/>
              </w:rPr>
              <w:t xml:space="preserve"> </w:t>
            </w:r>
            <w:r w:rsidRPr="005C3ABE">
              <w:rPr>
                <w:sz w:val="20"/>
                <w:lang w:val="sr-Cyrl-RS"/>
              </w:rPr>
              <w:t>Такође,</w:t>
            </w:r>
            <w:r w:rsidRPr="005C3ABE">
              <w:rPr>
                <w:spacing w:val="-10"/>
                <w:sz w:val="20"/>
                <w:lang w:val="sr-Cyrl-RS"/>
              </w:rPr>
              <w:t xml:space="preserve"> </w:t>
            </w:r>
            <w:r w:rsidRPr="005C3ABE">
              <w:rPr>
                <w:i/>
                <w:sz w:val="20"/>
                <w:lang w:val="sr-Cyrl-RS"/>
              </w:rPr>
              <w:t>status</w:t>
            </w:r>
            <w:r w:rsidRPr="005C3ABE">
              <w:rPr>
                <w:i/>
                <w:spacing w:val="-8"/>
                <w:sz w:val="20"/>
                <w:lang w:val="sr-Cyrl-RS"/>
              </w:rPr>
              <w:t xml:space="preserve"> </w:t>
            </w:r>
            <w:r w:rsidRPr="005C3ABE">
              <w:rPr>
                <w:i/>
                <w:sz w:val="20"/>
                <w:lang w:val="sr-Cyrl-RS"/>
              </w:rPr>
              <w:t>quo</w:t>
            </w:r>
            <w:r w:rsidRPr="005C3ABE">
              <w:rPr>
                <w:i/>
                <w:spacing w:val="-11"/>
                <w:sz w:val="20"/>
                <w:lang w:val="sr-Cyrl-RS"/>
              </w:rPr>
              <w:t xml:space="preserve"> </w:t>
            </w:r>
            <w:r w:rsidRPr="005C3ABE">
              <w:rPr>
                <w:sz w:val="20"/>
                <w:lang w:val="sr-Cyrl-RS"/>
              </w:rPr>
              <w:t xml:space="preserve">опција би негативно деловала на процес повећања транспарентности државне управе и предвидљивости пословног окружења, што би негативно утицало на атрактивност Републике Србије као дестинације за инвестирање </w:t>
            </w:r>
            <w:r w:rsidRPr="005C3ABE">
              <w:rPr>
                <w:sz w:val="20"/>
                <w:lang w:val="sr-Cyrl-RS"/>
              </w:rPr>
              <w:t>и оставило простор за коруптивно понашање.</w:t>
            </w:r>
          </w:p>
          <w:p w14:paraId="4C46317B" w14:textId="77777777" w:rsidR="006B57F4" w:rsidRPr="005C3ABE" w:rsidRDefault="009E6441">
            <w:pPr>
              <w:pStyle w:val="TableParagraph"/>
              <w:numPr>
                <w:ilvl w:val="0"/>
                <w:numId w:val="9"/>
              </w:numPr>
              <w:tabs>
                <w:tab w:val="left" w:pos="392"/>
              </w:tabs>
              <w:spacing w:before="61"/>
              <w:ind w:right="107" w:firstLine="0"/>
              <w:jc w:val="both"/>
              <w:rPr>
                <w:color w:val="333333"/>
                <w:sz w:val="20"/>
                <w:lang w:val="sr-Cyrl-RS"/>
              </w:rPr>
            </w:pPr>
            <w:r w:rsidRPr="005C3ABE">
              <w:rPr>
                <w:color w:val="333333"/>
                <w:sz w:val="20"/>
                <w:lang w:val="sr-Cyrl-RS"/>
              </w:rPr>
              <w:t>Опција секторске оптимизације административних поступака. Наведена опција предвиђа сегментирано спровођење оптимизације административних поступака у појединим секторима, односно ресорима јавне управе.</w:t>
            </w:r>
            <w:r w:rsidRPr="005C3ABE">
              <w:rPr>
                <w:color w:val="333333"/>
                <w:spacing w:val="-10"/>
                <w:sz w:val="20"/>
                <w:lang w:val="sr-Cyrl-RS"/>
              </w:rPr>
              <w:t xml:space="preserve"> </w:t>
            </w:r>
            <w:r w:rsidRPr="005C3ABE">
              <w:rPr>
                <w:color w:val="333333"/>
                <w:sz w:val="20"/>
                <w:lang w:val="sr-Cyrl-RS"/>
              </w:rPr>
              <w:t>На</w:t>
            </w:r>
            <w:r w:rsidRPr="005C3ABE">
              <w:rPr>
                <w:color w:val="333333"/>
                <w:spacing w:val="-13"/>
                <w:sz w:val="20"/>
                <w:lang w:val="sr-Cyrl-RS"/>
              </w:rPr>
              <w:t xml:space="preserve"> </w:t>
            </w:r>
            <w:r w:rsidRPr="005C3ABE">
              <w:rPr>
                <w:color w:val="333333"/>
                <w:sz w:val="20"/>
                <w:lang w:val="sr-Cyrl-RS"/>
              </w:rPr>
              <w:t>основу</w:t>
            </w:r>
            <w:r w:rsidRPr="005C3ABE">
              <w:rPr>
                <w:color w:val="333333"/>
                <w:spacing w:val="-11"/>
                <w:sz w:val="20"/>
                <w:lang w:val="sr-Cyrl-RS"/>
              </w:rPr>
              <w:t xml:space="preserve"> </w:t>
            </w:r>
            <w:r w:rsidRPr="005C3ABE">
              <w:rPr>
                <w:color w:val="333333"/>
                <w:sz w:val="20"/>
                <w:lang w:val="sr-Cyrl-RS"/>
              </w:rPr>
              <w:t>искустава</w:t>
            </w:r>
            <w:r w:rsidRPr="005C3ABE">
              <w:rPr>
                <w:color w:val="333333"/>
                <w:spacing w:val="-13"/>
                <w:sz w:val="20"/>
                <w:lang w:val="sr-Cyrl-RS"/>
              </w:rPr>
              <w:t xml:space="preserve"> </w:t>
            </w:r>
            <w:r w:rsidRPr="005C3ABE">
              <w:rPr>
                <w:color w:val="333333"/>
                <w:sz w:val="20"/>
                <w:lang w:val="sr-Cyrl-RS"/>
              </w:rPr>
              <w:t>у</w:t>
            </w:r>
            <w:r w:rsidRPr="005C3ABE">
              <w:rPr>
                <w:color w:val="333333"/>
                <w:spacing w:val="-11"/>
                <w:sz w:val="20"/>
                <w:lang w:val="sr-Cyrl-RS"/>
              </w:rPr>
              <w:t xml:space="preserve"> </w:t>
            </w:r>
            <w:r w:rsidRPr="005C3ABE">
              <w:rPr>
                <w:color w:val="333333"/>
                <w:sz w:val="20"/>
                <w:lang w:val="sr-Cyrl-RS"/>
              </w:rPr>
              <w:t>поједностављењу</w:t>
            </w:r>
            <w:r w:rsidRPr="005C3ABE">
              <w:rPr>
                <w:color w:val="333333"/>
                <w:spacing w:val="-11"/>
                <w:sz w:val="20"/>
                <w:lang w:val="sr-Cyrl-RS"/>
              </w:rPr>
              <w:t xml:space="preserve"> </w:t>
            </w:r>
            <w:r w:rsidRPr="005C3ABE">
              <w:rPr>
                <w:color w:val="333333"/>
                <w:sz w:val="20"/>
                <w:lang w:val="sr-Cyrl-RS"/>
              </w:rPr>
              <w:t>и</w:t>
            </w:r>
            <w:r w:rsidRPr="005C3ABE">
              <w:rPr>
                <w:color w:val="333333"/>
                <w:spacing w:val="-11"/>
                <w:sz w:val="20"/>
                <w:lang w:val="sr-Cyrl-RS"/>
              </w:rPr>
              <w:t xml:space="preserve"> </w:t>
            </w:r>
            <w:r w:rsidRPr="005C3ABE">
              <w:rPr>
                <w:color w:val="333333"/>
                <w:sz w:val="20"/>
                <w:lang w:val="sr-Cyrl-RS"/>
              </w:rPr>
              <w:t>дигитализацији</w:t>
            </w:r>
            <w:r w:rsidRPr="005C3ABE">
              <w:rPr>
                <w:color w:val="333333"/>
                <w:spacing w:val="-11"/>
                <w:sz w:val="20"/>
                <w:lang w:val="sr-Cyrl-RS"/>
              </w:rPr>
              <w:t xml:space="preserve"> </w:t>
            </w:r>
            <w:r w:rsidRPr="005C3ABE">
              <w:rPr>
                <w:color w:val="333333"/>
                <w:sz w:val="20"/>
                <w:lang w:val="sr-Cyrl-RS"/>
              </w:rPr>
              <w:t>административних</w:t>
            </w:r>
            <w:r w:rsidRPr="005C3ABE">
              <w:rPr>
                <w:color w:val="333333"/>
                <w:spacing w:val="-11"/>
                <w:sz w:val="20"/>
                <w:lang w:val="sr-Cyrl-RS"/>
              </w:rPr>
              <w:t xml:space="preserve"> </w:t>
            </w:r>
            <w:r w:rsidRPr="005C3ABE">
              <w:rPr>
                <w:color w:val="333333"/>
                <w:sz w:val="20"/>
                <w:lang w:val="sr-Cyrl-RS"/>
              </w:rPr>
              <w:t>поступака</w:t>
            </w:r>
            <w:r w:rsidRPr="005C3ABE">
              <w:rPr>
                <w:color w:val="333333"/>
                <w:spacing w:val="-13"/>
                <w:sz w:val="20"/>
                <w:lang w:val="sr-Cyrl-RS"/>
              </w:rPr>
              <w:t xml:space="preserve"> </w:t>
            </w:r>
            <w:r w:rsidRPr="005C3ABE">
              <w:rPr>
                <w:color w:val="333333"/>
                <w:sz w:val="20"/>
                <w:lang w:val="sr-Cyrl-RS"/>
              </w:rPr>
              <w:t>у</w:t>
            </w:r>
            <w:r w:rsidRPr="005C3ABE">
              <w:rPr>
                <w:color w:val="333333"/>
                <w:spacing w:val="-11"/>
                <w:sz w:val="20"/>
                <w:lang w:val="sr-Cyrl-RS"/>
              </w:rPr>
              <w:t xml:space="preserve"> </w:t>
            </w:r>
            <w:r w:rsidRPr="005C3ABE">
              <w:rPr>
                <w:color w:val="333333"/>
                <w:sz w:val="20"/>
                <w:lang w:val="sr-Cyrl-RS"/>
              </w:rPr>
              <w:t>досадашњем периоду, које су спровођене у појединим секторима (грађевинарство, саобраћај, финансије, социјално осигурање</w:t>
            </w:r>
            <w:r w:rsidRPr="005C3ABE">
              <w:rPr>
                <w:color w:val="333333"/>
                <w:spacing w:val="-4"/>
                <w:sz w:val="20"/>
                <w:lang w:val="sr-Cyrl-RS"/>
              </w:rPr>
              <w:t xml:space="preserve"> </w:t>
            </w:r>
            <w:r w:rsidRPr="005C3ABE">
              <w:rPr>
                <w:color w:val="333333"/>
                <w:sz w:val="20"/>
                <w:lang w:val="sr-Cyrl-RS"/>
              </w:rPr>
              <w:t>итд.)</w:t>
            </w:r>
            <w:r w:rsidRPr="005C3ABE">
              <w:rPr>
                <w:color w:val="333333"/>
                <w:spacing w:val="-3"/>
                <w:sz w:val="20"/>
                <w:lang w:val="sr-Cyrl-RS"/>
              </w:rPr>
              <w:t xml:space="preserve"> </w:t>
            </w:r>
            <w:r w:rsidRPr="005C3ABE">
              <w:rPr>
                <w:color w:val="333333"/>
                <w:sz w:val="20"/>
                <w:lang w:val="sr-Cyrl-RS"/>
              </w:rPr>
              <w:t>дошло</w:t>
            </w:r>
            <w:r w:rsidRPr="005C3ABE">
              <w:rPr>
                <w:color w:val="333333"/>
                <w:spacing w:val="-4"/>
                <w:sz w:val="20"/>
                <w:lang w:val="sr-Cyrl-RS"/>
              </w:rPr>
              <w:t xml:space="preserve"> </w:t>
            </w:r>
            <w:r w:rsidRPr="005C3ABE">
              <w:rPr>
                <w:color w:val="333333"/>
                <w:sz w:val="20"/>
                <w:lang w:val="sr-Cyrl-RS"/>
              </w:rPr>
              <w:t>се</w:t>
            </w:r>
            <w:r w:rsidRPr="005C3ABE">
              <w:rPr>
                <w:color w:val="333333"/>
                <w:spacing w:val="-4"/>
                <w:sz w:val="20"/>
                <w:lang w:val="sr-Cyrl-RS"/>
              </w:rPr>
              <w:t xml:space="preserve"> </w:t>
            </w:r>
            <w:r w:rsidRPr="005C3ABE">
              <w:rPr>
                <w:color w:val="333333"/>
                <w:sz w:val="20"/>
                <w:lang w:val="sr-Cyrl-RS"/>
              </w:rPr>
              <w:t>до</w:t>
            </w:r>
            <w:r w:rsidRPr="005C3ABE">
              <w:rPr>
                <w:color w:val="333333"/>
                <w:spacing w:val="-4"/>
                <w:sz w:val="20"/>
                <w:lang w:val="sr-Cyrl-RS"/>
              </w:rPr>
              <w:t xml:space="preserve"> </w:t>
            </w:r>
            <w:r w:rsidRPr="005C3ABE">
              <w:rPr>
                <w:color w:val="333333"/>
                <w:sz w:val="20"/>
                <w:lang w:val="sr-Cyrl-RS"/>
              </w:rPr>
              <w:t>закључка</w:t>
            </w:r>
            <w:r w:rsidRPr="005C3ABE">
              <w:rPr>
                <w:color w:val="333333"/>
                <w:spacing w:val="-2"/>
                <w:sz w:val="20"/>
                <w:lang w:val="sr-Cyrl-RS"/>
              </w:rPr>
              <w:t xml:space="preserve"> </w:t>
            </w:r>
            <w:r w:rsidRPr="005C3ABE">
              <w:rPr>
                <w:color w:val="333333"/>
                <w:sz w:val="20"/>
                <w:lang w:val="sr-Cyrl-RS"/>
              </w:rPr>
              <w:t>да</w:t>
            </w:r>
            <w:r w:rsidRPr="005C3ABE">
              <w:rPr>
                <w:color w:val="333333"/>
                <w:spacing w:val="-7"/>
                <w:sz w:val="20"/>
                <w:lang w:val="sr-Cyrl-RS"/>
              </w:rPr>
              <w:t xml:space="preserve"> </w:t>
            </w:r>
            <w:r w:rsidRPr="005C3ABE">
              <w:rPr>
                <w:color w:val="333333"/>
                <w:sz w:val="20"/>
                <w:lang w:val="sr-Cyrl-RS"/>
              </w:rPr>
              <w:t>су</w:t>
            </w:r>
            <w:r w:rsidRPr="005C3ABE">
              <w:rPr>
                <w:color w:val="333333"/>
                <w:spacing w:val="-5"/>
                <w:sz w:val="20"/>
                <w:lang w:val="sr-Cyrl-RS"/>
              </w:rPr>
              <w:t xml:space="preserve"> </w:t>
            </w:r>
            <w:r w:rsidRPr="005C3ABE">
              <w:rPr>
                <w:color w:val="333333"/>
                <w:sz w:val="20"/>
                <w:lang w:val="sr-Cyrl-RS"/>
              </w:rPr>
              <w:t>наведени</w:t>
            </w:r>
            <w:r w:rsidRPr="005C3ABE">
              <w:rPr>
                <w:color w:val="333333"/>
                <w:spacing w:val="-5"/>
                <w:sz w:val="20"/>
                <w:lang w:val="sr-Cyrl-RS"/>
              </w:rPr>
              <w:t xml:space="preserve"> </w:t>
            </w:r>
            <w:r w:rsidRPr="005C3ABE">
              <w:rPr>
                <w:color w:val="333333"/>
                <w:sz w:val="20"/>
                <w:lang w:val="sr-Cyrl-RS"/>
              </w:rPr>
              <w:t>реформски</w:t>
            </w:r>
            <w:r w:rsidRPr="005C3ABE">
              <w:rPr>
                <w:color w:val="333333"/>
                <w:spacing w:val="-5"/>
                <w:sz w:val="20"/>
                <w:lang w:val="sr-Cyrl-RS"/>
              </w:rPr>
              <w:t xml:space="preserve"> </w:t>
            </w:r>
            <w:r w:rsidRPr="005C3ABE">
              <w:rPr>
                <w:color w:val="333333"/>
                <w:sz w:val="20"/>
                <w:lang w:val="sr-Cyrl-RS"/>
              </w:rPr>
              <w:t>процеси,</w:t>
            </w:r>
            <w:r w:rsidRPr="005C3ABE">
              <w:rPr>
                <w:color w:val="333333"/>
                <w:spacing w:val="-2"/>
                <w:sz w:val="20"/>
                <w:lang w:val="sr-Cyrl-RS"/>
              </w:rPr>
              <w:t xml:space="preserve"> </w:t>
            </w:r>
            <w:r w:rsidRPr="005C3ABE">
              <w:rPr>
                <w:color w:val="333333"/>
                <w:sz w:val="20"/>
                <w:lang w:val="sr-Cyrl-RS"/>
              </w:rPr>
              <w:t>и</w:t>
            </w:r>
            <w:r w:rsidRPr="005C3ABE">
              <w:rPr>
                <w:color w:val="333333"/>
                <w:spacing w:val="-7"/>
                <w:sz w:val="20"/>
                <w:lang w:val="sr-Cyrl-RS"/>
              </w:rPr>
              <w:t xml:space="preserve"> </w:t>
            </w:r>
            <w:r w:rsidRPr="005C3ABE">
              <w:rPr>
                <w:color w:val="333333"/>
                <w:sz w:val="20"/>
                <w:lang w:val="sr-Cyrl-RS"/>
              </w:rPr>
              <w:t>поред</w:t>
            </w:r>
            <w:r w:rsidRPr="005C3ABE">
              <w:rPr>
                <w:color w:val="333333"/>
                <w:spacing w:val="-7"/>
                <w:sz w:val="20"/>
                <w:lang w:val="sr-Cyrl-RS"/>
              </w:rPr>
              <w:t xml:space="preserve"> </w:t>
            </w:r>
            <w:r w:rsidRPr="005C3ABE">
              <w:rPr>
                <w:color w:val="333333"/>
                <w:sz w:val="20"/>
                <w:lang w:val="sr-Cyrl-RS"/>
              </w:rPr>
              <w:t>несумњивих</w:t>
            </w:r>
            <w:r w:rsidRPr="005C3ABE">
              <w:rPr>
                <w:color w:val="333333"/>
                <w:spacing w:val="-3"/>
                <w:sz w:val="20"/>
                <w:lang w:val="sr-Cyrl-RS"/>
              </w:rPr>
              <w:t xml:space="preserve"> </w:t>
            </w:r>
            <w:r w:rsidRPr="005C3ABE">
              <w:rPr>
                <w:color w:val="333333"/>
                <w:sz w:val="20"/>
                <w:lang w:val="sr-Cyrl-RS"/>
              </w:rPr>
              <w:t>појединачних</w:t>
            </w:r>
            <w:r w:rsidRPr="005C3ABE">
              <w:rPr>
                <w:color w:val="333333"/>
                <w:sz w:val="20"/>
                <w:lang w:val="sr-Cyrl-RS"/>
              </w:rPr>
              <w:t xml:space="preserve"> резултата, имали ограничен утицај на смањење административних трошкова</w:t>
            </w:r>
            <w:r w:rsidRPr="005C3ABE">
              <w:rPr>
                <w:color w:val="333333"/>
                <w:spacing w:val="-1"/>
                <w:sz w:val="20"/>
                <w:lang w:val="sr-Cyrl-RS"/>
              </w:rPr>
              <w:t xml:space="preserve"> </w:t>
            </w:r>
            <w:r w:rsidRPr="005C3ABE">
              <w:rPr>
                <w:color w:val="333333"/>
                <w:sz w:val="20"/>
                <w:lang w:val="sr-Cyrl-RS"/>
              </w:rPr>
              <w:t>и повећање транспарентности и предвидљивости</w:t>
            </w:r>
            <w:r w:rsidRPr="005C3ABE">
              <w:rPr>
                <w:color w:val="333333"/>
                <w:spacing w:val="-3"/>
                <w:sz w:val="20"/>
                <w:lang w:val="sr-Cyrl-RS"/>
              </w:rPr>
              <w:t xml:space="preserve"> </w:t>
            </w:r>
            <w:r w:rsidRPr="005C3ABE">
              <w:rPr>
                <w:color w:val="333333"/>
                <w:sz w:val="20"/>
                <w:lang w:val="sr-Cyrl-RS"/>
              </w:rPr>
              <w:t>окружења.</w:t>
            </w:r>
            <w:r w:rsidRPr="005C3ABE">
              <w:rPr>
                <w:color w:val="333333"/>
                <w:spacing w:val="-3"/>
                <w:sz w:val="20"/>
                <w:lang w:val="sr-Cyrl-RS"/>
              </w:rPr>
              <w:t xml:space="preserve"> </w:t>
            </w:r>
            <w:r w:rsidRPr="005C3ABE">
              <w:rPr>
                <w:color w:val="333333"/>
                <w:sz w:val="20"/>
                <w:lang w:val="sr-Cyrl-RS"/>
              </w:rPr>
              <w:t>Сегментираност</w:t>
            </w:r>
            <w:r w:rsidRPr="005C3ABE">
              <w:rPr>
                <w:color w:val="333333"/>
                <w:spacing w:val="-3"/>
                <w:sz w:val="20"/>
                <w:lang w:val="sr-Cyrl-RS"/>
              </w:rPr>
              <w:t xml:space="preserve"> </w:t>
            </w:r>
            <w:r w:rsidRPr="005C3ABE">
              <w:rPr>
                <w:color w:val="333333"/>
                <w:sz w:val="20"/>
                <w:lang w:val="sr-Cyrl-RS"/>
              </w:rPr>
              <w:t>реформског</w:t>
            </w:r>
            <w:r w:rsidRPr="005C3ABE">
              <w:rPr>
                <w:color w:val="333333"/>
                <w:spacing w:val="-3"/>
                <w:sz w:val="20"/>
                <w:lang w:val="sr-Cyrl-RS"/>
              </w:rPr>
              <w:t xml:space="preserve"> </w:t>
            </w:r>
            <w:r w:rsidRPr="005C3ABE">
              <w:rPr>
                <w:color w:val="333333"/>
                <w:sz w:val="20"/>
                <w:lang w:val="sr-Cyrl-RS"/>
              </w:rPr>
              <w:t>процеса</w:t>
            </w:r>
            <w:r w:rsidRPr="005C3ABE">
              <w:rPr>
                <w:color w:val="333333"/>
                <w:spacing w:val="-3"/>
                <w:sz w:val="20"/>
                <w:lang w:val="sr-Cyrl-RS"/>
              </w:rPr>
              <w:t xml:space="preserve"> </w:t>
            </w:r>
            <w:r w:rsidRPr="005C3ABE">
              <w:rPr>
                <w:color w:val="333333"/>
                <w:sz w:val="20"/>
                <w:lang w:val="sr-Cyrl-RS"/>
              </w:rPr>
              <w:t>онемогућава</w:t>
            </w:r>
            <w:r w:rsidRPr="005C3ABE">
              <w:rPr>
                <w:color w:val="333333"/>
                <w:spacing w:val="-3"/>
                <w:sz w:val="20"/>
                <w:lang w:val="sr-Cyrl-RS"/>
              </w:rPr>
              <w:t xml:space="preserve"> </w:t>
            </w:r>
            <w:r w:rsidRPr="005C3ABE">
              <w:rPr>
                <w:color w:val="333333"/>
                <w:sz w:val="20"/>
                <w:lang w:val="sr-Cyrl-RS"/>
              </w:rPr>
              <w:t>синергију</w:t>
            </w:r>
            <w:r w:rsidRPr="005C3ABE">
              <w:rPr>
                <w:color w:val="333333"/>
                <w:spacing w:val="-4"/>
                <w:sz w:val="20"/>
                <w:lang w:val="sr-Cyrl-RS"/>
              </w:rPr>
              <w:t xml:space="preserve"> </w:t>
            </w:r>
            <w:r w:rsidRPr="005C3ABE">
              <w:rPr>
                <w:color w:val="333333"/>
                <w:sz w:val="20"/>
                <w:lang w:val="sr-Cyrl-RS"/>
              </w:rPr>
              <w:t>између</w:t>
            </w:r>
            <w:r w:rsidRPr="005C3ABE">
              <w:rPr>
                <w:color w:val="333333"/>
                <w:spacing w:val="-2"/>
                <w:sz w:val="20"/>
                <w:lang w:val="sr-Cyrl-RS"/>
              </w:rPr>
              <w:t xml:space="preserve"> </w:t>
            </w:r>
            <w:r w:rsidRPr="005C3ABE">
              <w:rPr>
                <w:color w:val="333333"/>
                <w:sz w:val="20"/>
                <w:lang w:val="sr-Cyrl-RS"/>
              </w:rPr>
              <w:t>више</w:t>
            </w:r>
            <w:r w:rsidRPr="005C3ABE">
              <w:rPr>
                <w:color w:val="333333"/>
                <w:spacing w:val="-5"/>
                <w:sz w:val="20"/>
                <w:lang w:val="sr-Cyrl-RS"/>
              </w:rPr>
              <w:t xml:space="preserve"> </w:t>
            </w:r>
            <w:r w:rsidRPr="005C3ABE">
              <w:rPr>
                <w:color w:val="333333"/>
                <w:sz w:val="20"/>
                <w:lang w:val="sr-Cyrl-RS"/>
              </w:rPr>
              <w:t>ресора јавне</w:t>
            </w:r>
            <w:r w:rsidRPr="005C3ABE">
              <w:rPr>
                <w:color w:val="333333"/>
                <w:spacing w:val="43"/>
                <w:sz w:val="20"/>
                <w:lang w:val="sr-Cyrl-RS"/>
              </w:rPr>
              <w:t xml:space="preserve"> </w:t>
            </w:r>
            <w:r w:rsidRPr="005C3ABE">
              <w:rPr>
                <w:color w:val="333333"/>
                <w:sz w:val="20"/>
                <w:lang w:val="sr-Cyrl-RS"/>
              </w:rPr>
              <w:t>управе</w:t>
            </w:r>
            <w:r w:rsidRPr="005C3ABE">
              <w:rPr>
                <w:color w:val="333333"/>
                <w:spacing w:val="46"/>
                <w:sz w:val="20"/>
                <w:lang w:val="sr-Cyrl-RS"/>
              </w:rPr>
              <w:t xml:space="preserve"> </w:t>
            </w:r>
            <w:r w:rsidRPr="005C3ABE">
              <w:rPr>
                <w:color w:val="333333"/>
                <w:sz w:val="20"/>
                <w:lang w:val="sr-Cyrl-RS"/>
              </w:rPr>
              <w:t>и</w:t>
            </w:r>
            <w:r w:rsidRPr="005C3ABE">
              <w:rPr>
                <w:color w:val="333333"/>
                <w:spacing w:val="43"/>
                <w:sz w:val="20"/>
                <w:lang w:val="sr-Cyrl-RS"/>
              </w:rPr>
              <w:t xml:space="preserve"> </w:t>
            </w:r>
            <w:r w:rsidRPr="005C3ABE">
              <w:rPr>
                <w:color w:val="333333"/>
                <w:sz w:val="20"/>
                <w:lang w:val="sr-Cyrl-RS"/>
              </w:rPr>
              <w:t>постизање</w:t>
            </w:r>
            <w:r w:rsidRPr="005C3ABE">
              <w:rPr>
                <w:color w:val="333333"/>
                <w:spacing w:val="44"/>
                <w:sz w:val="20"/>
                <w:lang w:val="sr-Cyrl-RS"/>
              </w:rPr>
              <w:t xml:space="preserve"> </w:t>
            </w:r>
            <w:r w:rsidRPr="005C3ABE">
              <w:rPr>
                <w:color w:val="333333"/>
                <w:sz w:val="20"/>
                <w:lang w:val="sr-Cyrl-RS"/>
              </w:rPr>
              <w:t>веће</w:t>
            </w:r>
            <w:r w:rsidRPr="005C3ABE">
              <w:rPr>
                <w:color w:val="333333"/>
                <w:spacing w:val="46"/>
                <w:sz w:val="20"/>
                <w:lang w:val="sr-Cyrl-RS"/>
              </w:rPr>
              <w:t xml:space="preserve"> </w:t>
            </w:r>
            <w:r w:rsidRPr="005C3ABE">
              <w:rPr>
                <w:color w:val="333333"/>
                <w:sz w:val="20"/>
                <w:lang w:val="sr-Cyrl-RS"/>
              </w:rPr>
              <w:t>ефикасности</w:t>
            </w:r>
            <w:r w:rsidRPr="005C3ABE">
              <w:rPr>
                <w:color w:val="333333"/>
                <w:spacing w:val="43"/>
                <w:sz w:val="20"/>
                <w:lang w:val="sr-Cyrl-RS"/>
              </w:rPr>
              <w:t xml:space="preserve"> </w:t>
            </w:r>
            <w:r w:rsidRPr="005C3ABE">
              <w:rPr>
                <w:color w:val="333333"/>
                <w:sz w:val="20"/>
                <w:lang w:val="sr-Cyrl-RS"/>
              </w:rPr>
              <w:t>јавне</w:t>
            </w:r>
            <w:r w:rsidRPr="005C3ABE">
              <w:rPr>
                <w:color w:val="333333"/>
                <w:spacing w:val="44"/>
                <w:sz w:val="20"/>
                <w:lang w:val="sr-Cyrl-RS"/>
              </w:rPr>
              <w:t xml:space="preserve"> </w:t>
            </w:r>
            <w:r w:rsidRPr="005C3ABE">
              <w:rPr>
                <w:color w:val="333333"/>
                <w:sz w:val="20"/>
                <w:lang w:val="sr-Cyrl-RS"/>
              </w:rPr>
              <w:t>управе,</w:t>
            </w:r>
            <w:r w:rsidRPr="005C3ABE">
              <w:rPr>
                <w:color w:val="333333"/>
                <w:spacing w:val="46"/>
                <w:sz w:val="20"/>
                <w:lang w:val="sr-Cyrl-RS"/>
              </w:rPr>
              <w:t xml:space="preserve"> </w:t>
            </w:r>
            <w:r w:rsidRPr="005C3ABE">
              <w:rPr>
                <w:color w:val="333333"/>
                <w:sz w:val="20"/>
                <w:lang w:val="sr-Cyrl-RS"/>
              </w:rPr>
              <w:t>као</w:t>
            </w:r>
            <w:r w:rsidRPr="005C3ABE">
              <w:rPr>
                <w:color w:val="333333"/>
                <w:spacing w:val="46"/>
                <w:sz w:val="20"/>
                <w:lang w:val="sr-Cyrl-RS"/>
              </w:rPr>
              <w:t xml:space="preserve"> </w:t>
            </w:r>
            <w:r w:rsidRPr="005C3ABE">
              <w:rPr>
                <w:color w:val="333333"/>
                <w:sz w:val="20"/>
                <w:lang w:val="sr-Cyrl-RS"/>
              </w:rPr>
              <w:t>и</w:t>
            </w:r>
            <w:r w:rsidRPr="005C3ABE">
              <w:rPr>
                <w:color w:val="333333"/>
                <w:spacing w:val="46"/>
                <w:sz w:val="20"/>
                <w:lang w:val="sr-Cyrl-RS"/>
              </w:rPr>
              <w:t xml:space="preserve"> </w:t>
            </w:r>
            <w:r w:rsidRPr="005C3ABE">
              <w:rPr>
                <w:color w:val="333333"/>
                <w:sz w:val="20"/>
                <w:lang w:val="sr-Cyrl-RS"/>
              </w:rPr>
              <w:t>уштеда</w:t>
            </w:r>
            <w:r w:rsidRPr="005C3ABE">
              <w:rPr>
                <w:color w:val="333333"/>
                <w:spacing w:val="46"/>
                <w:sz w:val="20"/>
                <w:lang w:val="sr-Cyrl-RS"/>
              </w:rPr>
              <w:t xml:space="preserve"> </w:t>
            </w:r>
            <w:r w:rsidRPr="005C3ABE">
              <w:rPr>
                <w:color w:val="333333"/>
                <w:sz w:val="20"/>
                <w:lang w:val="sr-Cyrl-RS"/>
              </w:rPr>
              <w:t>за</w:t>
            </w:r>
            <w:r w:rsidRPr="005C3ABE">
              <w:rPr>
                <w:color w:val="333333"/>
                <w:spacing w:val="44"/>
                <w:sz w:val="20"/>
                <w:lang w:val="sr-Cyrl-RS"/>
              </w:rPr>
              <w:t xml:space="preserve"> </w:t>
            </w:r>
            <w:r w:rsidRPr="005C3ABE">
              <w:rPr>
                <w:color w:val="333333"/>
                <w:sz w:val="20"/>
                <w:lang w:val="sr-Cyrl-RS"/>
              </w:rPr>
              <w:t>шири</w:t>
            </w:r>
            <w:r w:rsidRPr="005C3ABE">
              <w:rPr>
                <w:color w:val="333333"/>
                <w:spacing w:val="43"/>
                <w:sz w:val="20"/>
                <w:lang w:val="sr-Cyrl-RS"/>
              </w:rPr>
              <w:t xml:space="preserve"> </w:t>
            </w:r>
            <w:r w:rsidRPr="005C3ABE">
              <w:rPr>
                <w:color w:val="333333"/>
                <w:sz w:val="20"/>
                <w:lang w:val="sr-Cyrl-RS"/>
              </w:rPr>
              <w:t>круг</w:t>
            </w:r>
            <w:r w:rsidRPr="005C3ABE">
              <w:rPr>
                <w:color w:val="333333"/>
                <w:spacing w:val="43"/>
                <w:sz w:val="20"/>
                <w:lang w:val="sr-Cyrl-RS"/>
              </w:rPr>
              <w:t xml:space="preserve"> </w:t>
            </w:r>
            <w:r w:rsidRPr="005C3ABE">
              <w:rPr>
                <w:color w:val="333333"/>
                <w:sz w:val="20"/>
                <w:lang w:val="sr-Cyrl-RS"/>
              </w:rPr>
              <w:t>субјеката.</w:t>
            </w:r>
            <w:r w:rsidRPr="005C3ABE">
              <w:rPr>
                <w:color w:val="333333"/>
                <w:spacing w:val="46"/>
                <w:sz w:val="20"/>
                <w:lang w:val="sr-Cyrl-RS"/>
              </w:rPr>
              <w:t xml:space="preserve"> </w:t>
            </w:r>
            <w:r w:rsidRPr="005C3ABE">
              <w:rPr>
                <w:color w:val="333333"/>
                <w:spacing w:val="-2"/>
                <w:sz w:val="20"/>
                <w:lang w:val="sr-Cyrl-RS"/>
              </w:rPr>
              <w:t>Поред</w:t>
            </w:r>
          </w:p>
          <w:p w14:paraId="3BE52436" w14:textId="77777777" w:rsidR="006B57F4" w:rsidRPr="005C3ABE" w:rsidRDefault="009E6441">
            <w:pPr>
              <w:pStyle w:val="TableParagraph"/>
              <w:spacing w:line="208" w:lineRule="exact"/>
              <w:ind w:left="-4409"/>
              <w:jc w:val="both"/>
              <w:rPr>
                <w:sz w:val="20"/>
                <w:lang w:val="sr-Cyrl-RS"/>
              </w:rPr>
            </w:pPr>
            <w:r w:rsidRPr="005C3ABE">
              <w:rPr>
                <w:rFonts w:ascii="Times New Roman" w:hAnsi="Times New Roman"/>
                <w:color w:val="333333"/>
                <w:spacing w:val="78"/>
                <w:w w:val="150"/>
                <w:sz w:val="20"/>
                <w:u w:val="single" w:color="666666"/>
                <w:lang w:val="sr-Cyrl-RS"/>
              </w:rPr>
              <w:t xml:space="preserve">                             </w:t>
            </w:r>
            <w:r w:rsidRPr="005C3ABE">
              <w:rPr>
                <w:color w:val="333333"/>
                <w:sz w:val="20"/>
                <w:u w:val="single" w:color="666666"/>
                <w:lang w:val="sr-Cyrl-RS"/>
              </w:rPr>
              <w:t>наведеног,</w:t>
            </w:r>
            <w:r w:rsidRPr="005C3ABE">
              <w:rPr>
                <w:color w:val="333333"/>
                <w:spacing w:val="-2"/>
                <w:sz w:val="20"/>
                <w:u w:val="single" w:color="666666"/>
                <w:lang w:val="sr-Cyrl-RS"/>
              </w:rPr>
              <w:t xml:space="preserve"> </w:t>
            </w:r>
            <w:r w:rsidRPr="005C3ABE">
              <w:rPr>
                <w:color w:val="333333"/>
                <w:sz w:val="20"/>
                <w:u w:val="single" w:color="666666"/>
                <w:lang w:val="sr-Cyrl-RS"/>
              </w:rPr>
              <w:t>уочен</w:t>
            </w:r>
            <w:r w:rsidRPr="005C3ABE">
              <w:rPr>
                <w:color w:val="333333"/>
                <w:spacing w:val="-4"/>
                <w:sz w:val="20"/>
                <w:u w:val="single" w:color="666666"/>
                <w:lang w:val="sr-Cyrl-RS"/>
              </w:rPr>
              <w:t xml:space="preserve"> </w:t>
            </w:r>
            <w:r w:rsidRPr="005C3ABE">
              <w:rPr>
                <w:color w:val="333333"/>
                <w:sz w:val="20"/>
                <w:u w:val="single" w:color="666666"/>
                <w:lang w:val="sr-Cyrl-RS"/>
              </w:rPr>
              <w:t>је</w:t>
            </w:r>
            <w:r w:rsidRPr="005C3ABE">
              <w:rPr>
                <w:color w:val="333333"/>
                <w:spacing w:val="-6"/>
                <w:sz w:val="20"/>
                <w:u w:val="single" w:color="666666"/>
                <w:lang w:val="sr-Cyrl-RS"/>
              </w:rPr>
              <w:t xml:space="preserve"> </w:t>
            </w:r>
            <w:r w:rsidRPr="005C3ABE">
              <w:rPr>
                <w:color w:val="333333"/>
                <w:sz w:val="20"/>
                <w:u w:val="single" w:color="666666"/>
                <w:lang w:val="sr-Cyrl-RS"/>
              </w:rPr>
              <w:t>недостатак</w:t>
            </w:r>
            <w:r w:rsidRPr="005C3ABE">
              <w:rPr>
                <w:color w:val="333333"/>
                <w:spacing w:val="-7"/>
                <w:sz w:val="20"/>
                <w:u w:val="single" w:color="666666"/>
                <w:lang w:val="sr-Cyrl-RS"/>
              </w:rPr>
              <w:t xml:space="preserve"> </w:t>
            </w:r>
            <w:r w:rsidRPr="005C3ABE">
              <w:rPr>
                <w:color w:val="333333"/>
                <w:sz w:val="20"/>
                <w:u w:val="single" w:color="666666"/>
                <w:lang w:val="sr-Cyrl-RS"/>
              </w:rPr>
              <w:t>капацитета</w:t>
            </w:r>
            <w:r w:rsidRPr="005C3ABE">
              <w:rPr>
                <w:color w:val="333333"/>
                <w:spacing w:val="-7"/>
                <w:sz w:val="20"/>
                <w:u w:val="single" w:color="666666"/>
                <w:lang w:val="sr-Cyrl-RS"/>
              </w:rPr>
              <w:t xml:space="preserve"> </w:t>
            </w:r>
            <w:r w:rsidRPr="005C3ABE">
              <w:rPr>
                <w:color w:val="333333"/>
                <w:sz w:val="20"/>
                <w:u w:val="single" w:color="666666"/>
                <w:lang w:val="sr-Cyrl-RS"/>
              </w:rPr>
              <w:t>већег</w:t>
            </w:r>
            <w:r w:rsidRPr="005C3ABE">
              <w:rPr>
                <w:color w:val="333333"/>
                <w:spacing w:val="-7"/>
                <w:sz w:val="20"/>
                <w:u w:val="single" w:color="666666"/>
                <w:lang w:val="sr-Cyrl-RS"/>
              </w:rPr>
              <w:t xml:space="preserve"> </w:t>
            </w:r>
            <w:r w:rsidRPr="005C3ABE">
              <w:rPr>
                <w:color w:val="333333"/>
                <w:sz w:val="20"/>
                <w:u w:val="single" w:color="666666"/>
                <w:lang w:val="sr-Cyrl-RS"/>
              </w:rPr>
              <w:t>броја</w:t>
            </w:r>
            <w:r w:rsidRPr="005C3ABE">
              <w:rPr>
                <w:color w:val="333333"/>
                <w:spacing w:val="-7"/>
                <w:sz w:val="20"/>
                <w:u w:val="single" w:color="666666"/>
                <w:lang w:val="sr-Cyrl-RS"/>
              </w:rPr>
              <w:t xml:space="preserve"> </w:t>
            </w:r>
            <w:r w:rsidRPr="005C3ABE">
              <w:rPr>
                <w:color w:val="333333"/>
                <w:sz w:val="20"/>
                <w:u w:val="single" w:color="666666"/>
                <w:lang w:val="sr-Cyrl-RS"/>
              </w:rPr>
              <w:t>ресора</w:t>
            </w:r>
            <w:r w:rsidRPr="005C3ABE">
              <w:rPr>
                <w:color w:val="333333"/>
                <w:spacing w:val="-4"/>
                <w:sz w:val="20"/>
                <w:u w:val="single" w:color="666666"/>
                <w:lang w:val="sr-Cyrl-RS"/>
              </w:rPr>
              <w:t xml:space="preserve"> </w:t>
            </w:r>
            <w:r w:rsidRPr="005C3ABE">
              <w:rPr>
                <w:color w:val="333333"/>
                <w:sz w:val="20"/>
                <w:u w:val="single" w:color="666666"/>
                <w:lang w:val="sr-Cyrl-RS"/>
              </w:rPr>
              <w:t>да</w:t>
            </w:r>
            <w:r w:rsidRPr="005C3ABE">
              <w:rPr>
                <w:color w:val="333333"/>
                <w:spacing w:val="-7"/>
                <w:sz w:val="20"/>
                <w:u w:val="single" w:color="666666"/>
                <w:lang w:val="sr-Cyrl-RS"/>
              </w:rPr>
              <w:t xml:space="preserve"> </w:t>
            </w:r>
            <w:r w:rsidRPr="005C3ABE">
              <w:rPr>
                <w:color w:val="333333"/>
                <w:sz w:val="20"/>
                <w:u w:val="single" w:color="666666"/>
                <w:lang w:val="sr-Cyrl-RS"/>
              </w:rPr>
              <w:t>самостално</w:t>
            </w:r>
            <w:r w:rsidRPr="005C3ABE">
              <w:rPr>
                <w:color w:val="333333"/>
                <w:spacing w:val="-5"/>
                <w:sz w:val="20"/>
                <w:u w:val="single" w:color="666666"/>
                <w:lang w:val="sr-Cyrl-RS"/>
              </w:rPr>
              <w:t xml:space="preserve"> </w:t>
            </w:r>
            <w:r w:rsidRPr="005C3ABE">
              <w:rPr>
                <w:color w:val="333333"/>
                <w:sz w:val="20"/>
                <w:u w:val="single" w:color="666666"/>
                <w:lang w:val="sr-Cyrl-RS"/>
              </w:rPr>
              <w:t>спроведу</w:t>
            </w:r>
            <w:r w:rsidRPr="005C3ABE">
              <w:rPr>
                <w:color w:val="333333"/>
                <w:spacing w:val="-5"/>
                <w:sz w:val="20"/>
                <w:u w:val="single" w:color="666666"/>
                <w:lang w:val="sr-Cyrl-RS"/>
              </w:rPr>
              <w:t xml:space="preserve"> </w:t>
            </w:r>
            <w:r w:rsidRPr="005C3ABE">
              <w:rPr>
                <w:color w:val="333333"/>
                <w:sz w:val="20"/>
                <w:u w:val="single" w:color="666666"/>
                <w:lang w:val="sr-Cyrl-RS"/>
              </w:rPr>
              <w:t>сличне</w:t>
            </w:r>
            <w:r w:rsidRPr="005C3ABE">
              <w:rPr>
                <w:color w:val="333333"/>
                <w:spacing w:val="-5"/>
                <w:sz w:val="20"/>
                <w:u w:val="single" w:color="666666"/>
                <w:lang w:val="sr-Cyrl-RS"/>
              </w:rPr>
              <w:t xml:space="preserve"> </w:t>
            </w:r>
            <w:r w:rsidRPr="005C3ABE">
              <w:rPr>
                <w:color w:val="333333"/>
                <w:sz w:val="20"/>
                <w:u w:val="single" w:color="666666"/>
                <w:lang w:val="sr-Cyrl-RS"/>
              </w:rPr>
              <w:t>активности,</w:t>
            </w:r>
            <w:r w:rsidRPr="005C3ABE">
              <w:rPr>
                <w:color w:val="333333"/>
                <w:spacing w:val="-7"/>
                <w:sz w:val="20"/>
                <w:u w:val="single" w:color="666666"/>
                <w:lang w:val="sr-Cyrl-RS"/>
              </w:rPr>
              <w:t xml:space="preserve"> </w:t>
            </w:r>
            <w:r w:rsidRPr="005C3ABE">
              <w:rPr>
                <w:color w:val="333333"/>
                <w:spacing w:val="-5"/>
                <w:sz w:val="20"/>
                <w:u w:val="single" w:color="666666"/>
                <w:lang w:val="sr-Cyrl-RS"/>
              </w:rPr>
              <w:t>као</w:t>
            </w:r>
          </w:p>
        </w:tc>
      </w:tr>
    </w:tbl>
    <w:p w14:paraId="187973A8" w14:textId="77777777" w:rsidR="006B57F4" w:rsidRPr="005C3ABE" w:rsidRDefault="006B57F4">
      <w:pPr>
        <w:spacing w:line="208" w:lineRule="exact"/>
        <w:jc w:val="both"/>
        <w:rPr>
          <w:sz w:val="20"/>
          <w:lang w:val="sr-Cyrl-RS"/>
        </w:rPr>
        <w:sectPr w:rsidR="006B57F4" w:rsidRPr="005C3ABE">
          <w:pgSz w:w="16840" w:h="11910" w:orient="landscape"/>
          <w:pgMar w:top="1180" w:right="660" w:bottom="740" w:left="960" w:header="674" w:footer="546" w:gutter="0"/>
          <w:cols w:space="720"/>
        </w:sectPr>
      </w:pPr>
    </w:p>
    <w:p w14:paraId="0656BEF7" w14:textId="77777777" w:rsidR="006B57F4" w:rsidRPr="005C3ABE" w:rsidRDefault="006B57F4">
      <w:pPr>
        <w:pStyle w:val="BodyText"/>
        <w:spacing w:before="6"/>
        <w:rPr>
          <w:sz w:val="22"/>
          <w:lang w:val="sr-Cyrl-RS"/>
        </w:rPr>
      </w:pPr>
    </w:p>
    <w:p w14:paraId="48E8AF6B" w14:textId="77777777" w:rsidR="006B57F4" w:rsidRPr="005C3ABE" w:rsidRDefault="009E6441">
      <w:pPr>
        <w:pStyle w:val="BodyText"/>
        <w:spacing w:line="20" w:lineRule="exact"/>
        <w:ind w:left="120"/>
        <w:rPr>
          <w:sz w:val="2"/>
          <w:lang w:val="sr-Cyrl-RS"/>
        </w:rPr>
      </w:pPr>
      <w:r w:rsidRPr="005C3ABE">
        <w:rPr>
          <w:sz w:val="2"/>
          <w:lang w:val="sr-Cyrl-RS"/>
        </w:rPr>
      </w:r>
      <w:r w:rsidRPr="005C3ABE">
        <w:rPr>
          <w:sz w:val="2"/>
          <w:lang w:val="sr-Cyrl-RS"/>
        </w:rPr>
        <w:pict w14:anchorId="4B319811">
          <v:group id="docshapegroup24" o:spid="_x0000_s2069" style="width:749.65pt;height:.5pt;mso-position-horizontal-relative:char;mso-position-vertical-relative:line" coordsize="14993,10">
            <v:rect id="docshape25" o:spid="_x0000_s2070" style="position:absolute;width:14993;height:10" fillcolor="#666" stroked="f"/>
            <w10:anchorlock/>
          </v:group>
        </w:pict>
      </w:r>
    </w:p>
    <w:p w14:paraId="219E83B9" w14:textId="77777777" w:rsidR="006B57F4" w:rsidRPr="005C3ABE" w:rsidRDefault="009E6441">
      <w:pPr>
        <w:pStyle w:val="BodyText"/>
        <w:ind w:left="4622" w:right="212"/>
        <w:jc w:val="both"/>
        <w:rPr>
          <w:lang w:val="sr-Cyrl-RS"/>
        </w:rPr>
      </w:pPr>
      <w:r w:rsidRPr="005C3ABE">
        <w:rPr>
          <w:color w:val="333333"/>
          <w:lang w:val="sr-Cyrl-RS"/>
        </w:rPr>
        <w:t>и њихова немогућност да успоставе одрживи систем у којем ће се одвијати континуирана оптимизација административних</w:t>
      </w:r>
      <w:r w:rsidRPr="005C3ABE">
        <w:rPr>
          <w:color w:val="333333"/>
          <w:spacing w:val="-14"/>
          <w:lang w:val="sr-Cyrl-RS"/>
        </w:rPr>
        <w:t xml:space="preserve"> </w:t>
      </w:r>
      <w:r w:rsidRPr="005C3ABE">
        <w:rPr>
          <w:color w:val="333333"/>
          <w:lang w:val="sr-Cyrl-RS"/>
        </w:rPr>
        <w:t>поступака</w:t>
      </w:r>
      <w:r w:rsidRPr="005C3ABE">
        <w:rPr>
          <w:color w:val="333333"/>
          <w:spacing w:val="-14"/>
          <w:lang w:val="sr-Cyrl-RS"/>
        </w:rPr>
        <w:t xml:space="preserve"> </w:t>
      </w:r>
      <w:r w:rsidRPr="005C3ABE">
        <w:rPr>
          <w:color w:val="333333"/>
          <w:lang w:val="sr-Cyrl-RS"/>
        </w:rPr>
        <w:t>у</w:t>
      </w:r>
      <w:r w:rsidRPr="005C3ABE">
        <w:rPr>
          <w:color w:val="333333"/>
          <w:spacing w:val="-14"/>
          <w:lang w:val="sr-Cyrl-RS"/>
        </w:rPr>
        <w:t xml:space="preserve"> </w:t>
      </w:r>
      <w:r w:rsidRPr="005C3ABE">
        <w:rPr>
          <w:color w:val="333333"/>
          <w:lang w:val="sr-Cyrl-RS"/>
        </w:rPr>
        <w:t>њиховој</w:t>
      </w:r>
      <w:r w:rsidRPr="005C3ABE">
        <w:rPr>
          <w:color w:val="333333"/>
          <w:spacing w:val="-14"/>
          <w:lang w:val="sr-Cyrl-RS"/>
        </w:rPr>
        <w:t xml:space="preserve"> </w:t>
      </w:r>
      <w:r w:rsidRPr="005C3ABE">
        <w:rPr>
          <w:color w:val="333333"/>
          <w:lang w:val="sr-Cyrl-RS"/>
        </w:rPr>
        <w:t>надлежности.</w:t>
      </w:r>
      <w:r w:rsidRPr="005C3ABE">
        <w:rPr>
          <w:color w:val="333333"/>
          <w:spacing w:val="-14"/>
          <w:lang w:val="sr-Cyrl-RS"/>
        </w:rPr>
        <w:t xml:space="preserve"> </w:t>
      </w:r>
      <w:r w:rsidRPr="005C3ABE">
        <w:rPr>
          <w:color w:val="333333"/>
          <w:lang w:val="sr-Cyrl-RS"/>
        </w:rPr>
        <w:t>Непостојање</w:t>
      </w:r>
      <w:r w:rsidRPr="005C3ABE">
        <w:rPr>
          <w:color w:val="333333"/>
          <w:spacing w:val="-14"/>
          <w:lang w:val="sr-Cyrl-RS"/>
        </w:rPr>
        <w:t xml:space="preserve"> </w:t>
      </w:r>
      <w:r w:rsidRPr="005C3ABE">
        <w:rPr>
          <w:color w:val="333333"/>
          <w:lang w:val="sr-Cyrl-RS"/>
        </w:rPr>
        <w:t>јасне</w:t>
      </w:r>
      <w:r w:rsidRPr="005C3ABE">
        <w:rPr>
          <w:color w:val="333333"/>
          <w:spacing w:val="-14"/>
          <w:lang w:val="sr-Cyrl-RS"/>
        </w:rPr>
        <w:t xml:space="preserve"> </w:t>
      </w:r>
      <w:r w:rsidRPr="005C3ABE">
        <w:rPr>
          <w:color w:val="333333"/>
          <w:lang w:val="sr-Cyrl-RS"/>
        </w:rPr>
        <w:t>политике</w:t>
      </w:r>
      <w:r w:rsidRPr="005C3ABE">
        <w:rPr>
          <w:color w:val="333333"/>
          <w:spacing w:val="-14"/>
          <w:lang w:val="sr-Cyrl-RS"/>
        </w:rPr>
        <w:t xml:space="preserve"> </w:t>
      </w:r>
      <w:r w:rsidRPr="005C3ABE">
        <w:rPr>
          <w:color w:val="333333"/>
          <w:lang w:val="sr-Cyrl-RS"/>
        </w:rPr>
        <w:t>на</w:t>
      </w:r>
      <w:r w:rsidRPr="005C3ABE">
        <w:rPr>
          <w:color w:val="333333"/>
          <w:spacing w:val="-14"/>
          <w:lang w:val="sr-Cyrl-RS"/>
        </w:rPr>
        <w:t xml:space="preserve"> </w:t>
      </w:r>
      <w:r w:rsidRPr="005C3ABE">
        <w:rPr>
          <w:color w:val="333333"/>
          <w:lang w:val="sr-Cyrl-RS"/>
        </w:rPr>
        <w:t>нивоу</w:t>
      </w:r>
      <w:r w:rsidRPr="005C3ABE">
        <w:rPr>
          <w:color w:val="333333"/>
          <w:spacing w:val="-13"/>
          <w:lang w:val="sr-Cyrl-RS"/>
        </w:rPr>
        <w:t xml:space="preserve"> </w:t>
      </w:r>
      <w:r w:rsidRPr="005C3ABE">
        <w:rPr>
          <w:color w:val="333333"/>
          <w:lang w:val="sr-Cyrl-RS"/>
        </w:rPr>
        <w:t>Владе</w:t>
      </w:r>
      <w:r w:rsidRPr="005C3ABE">
        <w:rPr>
          <w:color w:val="333333"/>
          <w:spacing w:val="-14"/>
          <w:lang w:val="sr-Cyrl-RS"/>
        </w:rPr>
        <w:t xml:space="preserve"> </w:t>
      </w:r>
      <w:r w:rsidRPr="005C3ABE">
        <w:rPr>
          <w:color w:val="333333"/>
          <w:lang w:val="sr-Cyrl-RS"/>
        </w:rPr>
        <w:t>и</w:t>
      </w:r>
      <w:r w:rsidRPr="005C3ABE">
        <w:rPr>
          <w:color w:val="333333"/>
          <w:spacing w:val="-14"/>
          <w:lang w:val="sr-Cyrl-RS"/>
        </w:rPr>
        <w:t xml:space="preserve"> </w:t>
      </w:r>
      <w:r w:rsidRPr="005C3ABE">
        <w:rPr>
          <w:color w:val="333333"/>
          <w:lang w:val="sr-Cyrl-RS"/>
        </w:rPr>
        <w:t>централног тела које усмерав</w:t>
      </w:r>
      <w:r w:rsidRPr="005C3ABE">
        <w:rPr>
          <w:color w:val="333333"/>
          <w:lang w:val="sr-Cyrl-RS"/>
        </w:rPr>
        <w:t>а активности везане за оптимизацију административних поступака би смањило могућност међусобне</w:t>
      </w:r>
      <w:r w:rsidRPr="005C3ABE">
        <w:rPr>
          <w:color w:val="333333"/>
          <w:spacing w:val="-11"/>
          <w:lang w:val="sr-Cyrl-RS"/>
        </w:rPr>
        <w:t xml:space="preserve"> </w:t>
      </w:r>
      <w:r w:rsidRPr="005C3ABE">
        <w:rPr>
          <w:color w:val="333333"/>
          <w:lang w:val="sr-Cyrl-RS"/>
        </w:rPr>
        <w:t>комуникације</w:t>
      </w:r>
      <w:r w:rsidRPr="005C3ABE">
        <w:rPr>
          <w:color w:val="333333"/>
          <w:spacing w:val="-13"/>
          <w:lang w:val="sr-Cyrl-RS"/>
        </w:rPr>
        <w:t xml:space="preserve"> </w:t>
      </w:r>
      <w:r w:rsidRPr="005C3ABE">
        <w:rPr>
          <w:color w:val="333333"/>
          <w:lang w:val="sr-Cyrl-RS"/>
        </w:rPr>
        <w:t>и</w:t>
      </w:r>
      <w:r w:rsidRPr="005C3ABE">
        <w:rPr>
          <w:color w:val="333333"/>
          <w:spacing w:val="-11"/>
          <w:lang w:val="sr-Cyrl-RS"/>
        </w:rPr>
        <w:t xml:space="preserve"> </w:t>
      </w:r>
      <w:r w:rsidRPr="005C3ABE">
        <w:rPr>
          <w:color w:val="333333"/>
          <w:lang w:val="sr-Cyrl-RS"/>
        </w:rPr>
        <w:t>координације</w:t>
      </w:r>
      <w:r w:rsidRPr="005C3ABE">
        <w:rPr>
          <w:color w:val="333333"/>
          <w:spacing w:val="-11"/>
          <w:lang w:val="sr-Cyrl-RS"/>
        </w:rPr>
        <w:t xml:space="preserve"> </w:t>
      </w:r>
      <w:r w:rsidRPr="005C3ABE">
        <w:rPr>
          <w:color w:val="333333"/>
          <w:lang w:val="sr-Cyrl-RS"/>
        </w:rPr>
        <w:t>државних</w:t>
      </w:r>
      <w:r w:rsidRPr="005C3ABE">
        <w:rPr>
          <w:color w:val="333333"/>
          <w:spacing w:val="-11"/>
          <w:lang w:val="sr-Cyrl-RS"/>
        </w:rPr>
        <w:t xml:space="preserve"> </w:t>
      </w:r>
      <w:r w:rsidRPr="005C3ABE">
        <w:rPr>
          <w:color w:val="333333"/>
          <w:lang w:val="sr-Cyrl-RS"/>
        </w:rPr>
        <w:t>органа,</w:t>
      </w:r>
      <w:r w:rsidRPr="005C3ABE">
        <w:rPr>
          <w:color w:val="333333"/>
          <w:spacing w:val="-13"/>
          <w:lang w:val="sr-Cyrl-RS"/>
        </w:rPr>
        <w:t xml:space="preserve"> </w:t>
      </w:r>
      <w:r w:rsidRPr="005C3ABE">
        <w:rPr>
          <w:color w:val="333333"/>
          <w:lang w:val="sr-Cyrl-RS"/>
        </w:rPr>
        <w:t>што</w:t>
      </w:r>
      <w:r w:rsidRPr="005C3ABE">
        <w:rPr>
          <w:color w:val="333333"/>
          <w:spacing w:val="-10"/>
          <w:lang w:val="sr-Cyrl-RS"/>
        </w:rPr>
        <w:t xml:space="preserve"> </w:t>
      </w:r>
      <w:r w:rsidRPr="005C3ABE">
        <w:rPr>
          <w:color w:val="333333"/>
          <w:lang w:val="sr-Cyrl-RS"/>
        </w:rPr>
        <w:t>је</w:t>
      </w:r>
      <w:r w:rsidRPr="005C3ABE">
        <w:rPr>
          <w:color w:val="333333"/>
          <w:spacing w:val="-13"/>
          <w:lang w:val="sr-Cyrl-RS"/>
        </w:rPr>
        <w:t xml:space="preserve"> </w:t>
      </w:r>
      <w:r w:rsidRPr="005C3ABE">
        <w:rPr>
          <w:color w:val="333333"/>
          <w:lang w:val="sr-Cyrl-RS"/>
        </w:rPr>
        <w:t>неопходно</w:t>
      </w:r>
      <w:r w:rsidRPr="005C3ABE">
        <w:rPr>
          <w:color w:val="333333"/>
          <w:spacing w:val="-11"/>
          <w:lang w:val="sr-Cyrl-RS"/>
        </w:rPr>
        <w:t xml:space="preserve"> </w:t>
      </w:r>
      <w:r w:rsidRPr="005C3ABE">
        <w:rPr>
          <w:color w:val="333333"/>
          <w:lang w:val="sr-Cyrl-RS"/>
        </w:rPr>
        <w:t>како</w:t>
      </w:r>
      <w:r w:rsidRPr="005C3ABE">
        <w:rPr>
          <w:color w:val="333333"/>
          <w:spacing w:val="-10"/>
          <w:lang w:val="sr-Cyrl-RS"/>
        </w:rPr>
        <w:t xml:space="preserve"> </w:t>
      </w:r>
      <w:r w:rsidRPr="005C3ABE">
        <w:rPr>
          <w:color w:val="333333"/>
          <w:lang w:val="sr-Cyrl-RS"/>
        </w:rPr>
        <w:t>би</w:t>
      </w:r>
      <w:r w:rsidRPr="005C3ABE">
        <w:rPr>
          <w:color w:val="333333"/>
          <w:spacing w:val="-13"/>
          <w:lang w:val="sr-Cyrl-RS"/>
        </w:rPr>
        <w:t xml:space="preserve"> </w:t>
      </w:r>
      <w:r w:rsidRPr="005C3ABE">
        <w:rPr>
          <w:color w:val="333333"/>
          <w:lang w:val="sr-Cyrl-RS"/>
        </w:rPr>
        <w:t>се</w:t>
      </w:r>
      <w:r w:rsidRPr="005C3ABE">
        <w:rPr>
          <w:color w:val="333333"/>
          <w:spacing w:val="-10"/>
          <w:lang w:val="sr-Cyrl-RS"/>
        </w:rPr>
        <w:t xml:space="preserve"> </w:t>
      </w:r>
      <w:r w:rsidRPr="005C3ABE">
        <w:rPr>
          <w:color w:val="333333"/>
          <w:lang w:val="sr-Cyrl-RS"/>
        </w:rPr>
        <w:t>на</w:t>
      </w:r>
      <w:r w:rsidRPr="005C3ABE">
        <w:rPr>
          <w:color w:val="333333"/>
          <w:spacing w:val="-13"/>
          <w:lang w:val="sr-Cyrl-RS"/>
        </w:rPr>
        <w:t xml:space="preserve"> </w:t>
      </w:r>
      <w:r w:rsidRPr="005C3ABE">
        <w:rPr>
          <w:color w:val="333333"/>
          <w:lang w:val="sr-Cyrl-RS"/>
        </w:rPr>
        <w:t>прави</w:t>
      </w:r>
      <w:r w:rsidRPr="005C3ABE">
        <w:rPr>
          <w:color w:val="333333"/>
          <w:spacing w:val="-13"/>
          <w:lang w:val="sr-Cyrl-RS"/>
        </w:rPr>
        <w:t xml:space="preserve"> </w:t>
      </w:r>
      <w:r w:rsidRPr="005C3ABE">
        <w:rPr>
          <w:color w:val="333333"/>
          <w:lang w:val="sr-Cyrl-RS"/>
        </w:rPr>
        <w:t>начин</w:t>
      </w:r>
      <w:r w:rsidRPr="005C3ABE">
        <w:rPr>
          <w:color w:val="333333"/>
          <w:spacing w:val="-12"/>
          <w:lang w:val="sr-Cyrl-RS"/>
        </w:rPr>
        <w:t xml:space="preserve"> </w:t>
      </w:r>
      <w:r w:rsidRPr="005C3ABE">
        <w:rPr>
          <w:color w:val="333333"/>
          <w:lang w:val="sr-Cyrl-RS"/>
        </w:rPr>
        <w:t xml:space="preserve">постигла оптимизација (посебно прибављање података по службеној дужности и успостављање јединственог управног </w:t>
      </w:r>
      <w:r w:rsidRPr="005C3ABE">
        <w:rPr>
          <w:color w:val="333333"/>
          <w:spacing w:val="-2"/>
          <w:lang w:val="sr-Cyrl-RS"/>
        </w:rPr>
        <w:t>места).</w:t>
      </w:r>
    </w:p>
    <w:p w14:paraId="5930209B" w14:textId="77777777" w:rsidR="006B57F4" w:rsidRPr="005C3ABE" w:rsidRDefault="009E6441">
      <w:pPr>
        <w:pStyle w:val="ListParagraph"/>
        <w:numPr>
          <w:ilvl w:val="1"/>
          <w:numId w:val="13"/>
        </w:numPr>
        <w:tabs>
          <w:tab w:val="left" w:pos="4944"/>
        </w:tabs>
        <w:spacing w:before="49"/>
        <w:ind w:right="210" w:firstLine="0"/>
        <w:jc w:val="both"/>
        <w:rPr>
          <w:sz w:val="20"/>
          <w:lang w:val="sr-Cyrl-RS"/>
        </w:rPr>
      </w:pPr>
      <w:r w:rsidRPr="005C3ABE">
        <w:rPr>
          <w:color w:val="333333"/>
          <w:sz w:val="20"/>
          <w:lang w:val="sr-Cyrl-RS"/>
        </w:rPr>
        <w:t>Опција свеобухватне оптимизације административних поступака. Разматрана опција је предвиђала спровођење свеобухватног реформског процеса о</w:t>
      </w:r>
      <w:r w:rsidRPr="005C3ABE">
        <w:rPr>
          <w:color w:val="333333"/>
          <w:sz w:val="20"/>
          <w:lang w:val="sr-Cyrl-RS"/>
        </w:rPr>
        <w:t>птимизације свих административних поступака (укључујући поступке</w:t>
      </w:r>
      <w:r w:rsidRPr="005C3ABE">
        <w:rPr>
          <w:color w:val="333333"/>
          <w:spacing w:val="-11"/>
          <w:sz w:val="20"/>
          <w:lang w:val="sr-Cyrl-RS"/>
        </w:rPr>
        <w:t xml:space="preserve"> </w:t>
      </w:r>
      <w:r w:rsidRPr="005C3ABE">
        <w:rPr>
          <w:color w:val="333333"/>
          <w:sz w:val="20"/>
          <w:lang w:val="sr-Cyrl-RS"/>
        </w:rPr>
        <w:t>који</w:t>
      </w:r>
      <w:r w:rsidRPr="005C3ABE">
        <w:rPr>
          <w:color w:val="333333"/>
          <w:spacing w:val="-11"/>
          <w:sz w:val="20"/>
          <w:lang w:val="sr-Cyrl-RS"/>
        </w:rPr>
        <w:t xml:space="preserve"> </w:t>
      </w:r>
      <w:r w:rsidRPr="005C3ABE">
        <w:rPr>
          <w:color w:val="333333"/>
          <w:sz w:val="20"/>
          <w:lang w:val="sr-Cyrl-RS"/>
        </w:rPr>
        <w:t>се</w:t>
      </w:r>
      <w:r w:rsidRPr="005C3ABE">
        <w:rPr>
          <w:color w:val="333333"/>
          <w:spacing w:val="-11"/>
          <w:sz w:val="20"/>
          <w:lang w:val="sr-Cyrl-RS"/>
        </w:rPr>
        <w:t xml:space="preserve"> </w:t>
      </w:r>
      <w:r w:rsidRPr="005C3ABE">
        <w:rPr>
          <w:color w:val="333333"/>
          <w:sz w:val="20"/>
          <w:lang w:val="sr-Cyrl-RS"/>
        </w:rPr>
        <w:t>односе</w:t>
      </w:r>
      <w:r w:rsidRPr="005C3ABE">
        <w:rPr>
          <w:color w:val="333333"/>
          <w:spacing w:val="-8"/>
          <w:sz w:val="20"/>
          <w:lang w:val="sr-Cyrl-RS"/>
        </w:rPr>
        <w:t xml:space="preserve"> </w:t>
      </w:r>
      <w:r w:rsidRPr="005C3ABE">
        <w:rPr>
          <w:color w:val="333333"/>
          <w:sz w:val="20"/>
          <w:lang w:val="sr-Cyrl-RS"/>
        </w:rPr>
        <w:t>и</w:t>
      </w:r>
      <w:r w:rsidRPr="005C3ABE">
        <w:rPr>
          <w:color w:val="333333"/>
          <w:spacing w:val="-9"/>
          <w:sz w:val="20"/>
          <w:lang w:val="sr-Cyrl-RS"/>
        </w:rPr>
        <w:t xml:space="preserve"> </w:t>
      </w:r>
      <w:r w:rsidRPr="005C3ABE">
        <w:rPr>
          <w:color w:val="333333"/>
          <w:sz w:val="20"/>
          <w:lang w:val="sr-Cyrl-RS"/>
        </w:rPr>
        <w:t>на</w:t>
      </w:r>
      <w:r w:rsidRPr="005C3ABE">
        <w:rPr>
          <w:color w:val="333333"/>
          <w:spacing w:val="-11"/>
          <w:sz w:val="20"/>
          <w:lang w:val="sr-Cyrl-RS"/>
        </w:rPr>
        <w:t xml:space="preserve"> </w:t>
      </w:r>
      <w:r w:rsidRPr="005C3ABE">
        <w:rPr>
          <w:color w:val="333333"/>
          <w:sz w:val="20"/>
          <w:lang w:val="sr-Cyrl-RS"/>
        </w:rPr>
        <w:t>грађане</w:t>
      </w:r>
      <w:r w:rsidRPr="005C3ABE">
        <w:rPr>
          <w:color w:val="333333"/>
          <w:spacing w:val="-11"/>
          <w:sz w:val="20"/>
          <w:lang w:val="sr-Cyrl-RS"/>
        </w:rPr>
        <w:t xml:space="preserve"> </w:t>
      </w:r>
      <w:r w:rsidRPr="005C3ABE">
        <w:rPr>
          <w:color w:val="333333"/>
          <w:sz w:val="20"/>
          <w:lang w:val="sr-Cyrl-RS"/>
        </w:rPr>
        <w:t>и</w:t>
      </w:r>
      <w:r w:rsidRPr="005C3ABE">
        <w:rPr>
          <w:color w:val="333333"/>
          <w:spacing w:val="-11"/>
          <w:sz w:val="20"/>
          <w:lang w:val="sr-Cyrl-RS"/>
        </w:rPr>
        <w:t xml:space="preserve"> </w:t>
      </w:r>
      <w:r w:rsidRPr="005C3ABE">
        <w:rPr>
          <w:color w:val="333333"/>
          <w:sz w:val="20"/>
          <w:lang w:val="sr-Cyrl-RS"/>
        </w:rPr>
        <w:t>на</w:t>
      </w:r>
      <w:r w:rsidRPr="005C3ABE">
        <w:rPr>
          <w:color w:val="333333"/>
          <w:spacing w:val="-11"/>
          <w:sz w:val="20"/>
          <w:lang w:val="sr-Cyrl-RS"/>
        </w:rPr>
        <w:t xml:space="preserve"> </w:t>
      </w:r>
      <w:r w:rsidRPr="005C3ABE">
        <w:rPr>
          <w:color w:val="333333"/>
          <w:sz w:val="20"/>
          <w:lang w:val="sr-Cyrl-RS"/>
        </w:rPr>
        <w:t>привредне</w:t>
      </w:r>
      <w:r w:rsidRPr="005C3ABE">
        <w:rPr>
          <w:color w:val="333333"/>
          <w:spacing w:val="-11"/>
          <w:sz w:val="20"/>
          <w:lang w:val="sr-Cyrl-RS"/>
        </w:rPr>
        <w:t xml:space="preserve"> </w:t>
      </w:r>
      <w:r w:rsidRPr="005C3ABE">
        <w:rPr>
          <w:color w:val="333333"/>
          <w:sz w:val="20"/>
          <w:lang w:val="sr-Cyrl-RS"/>
        </w:rPr>
        <w:t>субјекте)</w:t>
      </w:r>
      <w:r w:rsidRPr="005C3ABE">
        <w:rPr>
          <w:color w:val="333333"/>
          <w:spacing w:val="-9"/>
          <w:sz w:val="20"/>
          <w:lang w:val="sr-Cyrl-RS"/>
        </w:rPr>
        <w:t xml:space="preserve"> </w:t>
      </w:r>
      <w:r w:rsidRPr="005C3ABE">
        <w:rPr>
          <w:color w:val="333333"/>
          <w:sz w:val="20"/>
          <w:lang w:val="sr-Cyrl-RS"/>
        </w:rPr>
        <w:t>на</w:t>
      </w:r>
      <w:r w:rsidRPr="005C3ABE">
        <w:rPr>
          <w:color w:val="333333"/>
          <w:spacing w:val="-11"/>
          <w:sz w:val="20"/>
          <w:lang w:val="sr-Cyrl-RS"/>
        </w:rPr>
        <w:t xml:space="preserve"> </w:t>
      </w:r>
      <w:r w:rsidRPr="005C3ABE">
        <w:rPr>
          <w:color w:val="333333"/>
          <w:sz w:val="20"/>
          <w:lang w:val="sr-Cyrl-RS"/>
        </w:rPr>
        <w:t>републичком,</w:t>
      </w:r>
      <w:r w:rsidRPr="005C3ABE">
        <w:rPr>
          <w:color w:val="333333"/>
          <w:spacing w:val="-10"/>
          <w:sz w:val="20"/>
          <w:lang w:val="sr-Cyrl-RS"/>
        </w:rPr>
        <w:t xml:space="preserve"> </w:t>
      </w:r>
      <w:r w:rsidRPr="005C3ABE">
        <w:rPr>
          <w:color w:val="333333"/>
          <w:sz w:val="20"/>
          <w:lang w:val="sr-Cyrl-RS"/>
        </w:rPr>
        <w:t>покрајинском</w:t>
      </w:r>
      <w:r w:rsidRPr="005C3ABE">
        <w:rPr>
          <w:color w:val="333333"/>
          <w:spacing w:val="-8"/>
          <w:sz w:val="20"/>
          <w:lang w:val="sr-Cyrl-RS"/>
        </w:rPr>
        <w:t xml:space="preserve"> </w:t>
      </w:r>
      <w:r w:rsidRPr="005C3ABE">
        <w:rPr>
          <w:color w:val="333333"/>
          <w:sz w:val="20"/>
          <w:lang w:val="sr-Cyrl-RS"/>
        </w:rPr>
        <w:t>и</w:t>
      </w:r>
      <w:r w:rsidRPr="005C3ABE">
        <w:rPr>
          <w:color w:val="333333"/>
          <w:spacing w:val="-11"/>
          <w:sz w:val="20"/>
          <w:lang w:val="sr-Cyrl-RS"/>
        </w:rPr>
        <w:t xml:space="preserve"> </w:t>
      </w:r>
      <w:r w:rsidRPr="005C3ABE">
        <w:rPr>
          <w:color w:val="333333"/>
          <w:sz w:val="20"/>
          <w:lang w:val="sr-Cyrl-RS"/>
        </w:rPr>
        <w:t>локалном</w:t>
      </w:r>
      <w:r w:rsidRPr="005C3ABE">
        <w:rPr>
          <w:color w:val="333333"/>
          <w:spacing w:val="-10"/>
          <w:sz w:val="20"/>
          <w:lang w:val="sr-Cyrl-RS"/>
        </w:rPr>
        <w:t xml:space="preserve"> </w:t>
      </w:r>
      <w:r w:rsidRPr="005C3ABE">
        <w:rPr>
          <w:color w:val="333333"/>
          <w:sz w:val="20"/>
          <w:lang w:val="sr-Cyrl-RS"/>
        </w:rPr>
        <w:t>нивоу. Несумњиво је да би се спровођењем ове опције оствариле највеће уштеде у реализацији админис</w:t>
      </w:r>
      <w:r w:rsidRPr="005C3ABE">
        <w:rPr>
          <w:color w:val="333333"/>
          <w:sz w:val="20"/>
          <w:lang w:val="sr-Cyrl-RS"/>
        </w:rPr>
        <w:t>тративних поступака, као и да би се постигао висок ниво транспарентности и предвидљивости пословног окружења и директно утицало на услове живота за грађане. Међутим, при разматрању ове опције приступило се процени обима</w:t>
      </w:r>
      <w:r w:rsidRPr="005C3ABE">
        <w:rPr>
          <w:color w:val="333333"/>
          <w:spacing w:val="-1"/>
          <w:sz w:val="20"/>
          <w:lang w:val="sr-Cyrl-RS"/>
        </w:rPr>
        <w:t xml:space="preserve"> </w:t>
      </w:r>
      <w:r w:rsidRPr="005C3ABE">
        <w:rPr>
          <w:color w:val="333333"/>
          <w:sz w:val="20"/>
          <w:lang w:val="sr-Cyrl-RS"/>
        </w:rPr>
        <w:t>посла</w:t>
      </w:r>
      <w:r w:rsidRPr="005C3ABE">
        <w:rPr>
          <w:color w:val="333333"/>
          <w:spacing w:val="-3"/>
          <w:sz w:val="20"/>
          <w:lang w:val="sr-Cyrl-RS"/>
        </w:rPr>
        <w:t xml:space="preserve"> </w:t>
      </w:r>
      <w:r w:rsidRPr="005C3ABE">
        <w:rPr>
          <w:color w:val="333333"/>
          <w:sz w:val="20"/>
          <w:lang w:val="sr-Cyrl-RS"/>
        </w:rPr>
        <w:t>који</w:t>
      </w:r>
      <w:r w:rsidRPr="005C3ABE">
        <w:rPr>
          <w:color w:val="333333"/>
          <w:spacing w:val="-4"/>
          <w:sz w:val="20"/>
          <w:lang w:val="sr-Cyrl-RS"/>
        </w:rPr>
        <w:t xml:space="preserve"> </w:t>
      </w:r>
      <w:r w:rsidRPr="005C3ABE">
        <w:rPr>
          <w:color w:val="333333"/>
          <w:sz w:val="20"/>
          <w:lang w:val="sr-Cyrl-RS"/>
        </w:rPr>
        <w:t>би</w:t>
      </w:r>
      <w:r w:rsidRPr="005C3ABE">
        <w:rPr>
          <w:color w:val="333333"/>
          <w:spacing w:val="-1"/>
          <w:sz w:val="20"/>
          <w:lang w:val="sr-Cyrl-RS"/>
        </w:rPr>
        <w:t xml:space="preserve"> </w:t>
      </w:r>
      <w:r w:rsidRPr="005C3ABE">
        <w:rPr>
          <w:color w:val="333333"/>
          <w:sz w:val="20"/>
          <w:lang w:val="sr-Cyrl-RS"/>
        </w:rPr>
        <w:t>морао</w:t>
      </w:r>
      <w:r w:rsidRPr="005C3ABE">
        <w:rPr>
          <w:color w:val="333333"/>
          <w:spacing w:val="-3"/>
          <w:sz w:val="20"/>
          <w:lang w:val="sr-Cyrl-RS"/>
        </w:rPr>
        <w:t xml:space="preserve"> </w:t>
      </w:r>
      <w:r w:rsidRPr="005C3ABE">
        <w:rPr>
          <w:color w:val="333333"/>
          <w:sz w:val="20"/>
          <w:lang w:val="sr-Cyrl-RS"/>
        </w:rPr>
        <w:t>да</w:t>
      </w:r>
      <w:r w:rsidRPr="005C3ABE">
        <w:rPr>
          <w:color w:val="333333"/>
          <w:spacing w:val="-3"/>
          <w:sz w:val="20"/>
          <w:lang w:val="sr-Cyrl-RS"/>
        </w:rPr>
        <w:t xml:space="preserve"> </w:t>
      </w:r>
      <w:r w:rsidRPr="005C3ABE">
        <w:rPr>
          <w:color w:val="333333"/>
          <w:sz w:val="20"/>
          <w:lang w:val="sr-Cyrl-RS"/>
        </w:rPr>
        <w:t>се</w:t>
      </w:r>
      <w:r w:rsidRPr="005C3ABE">
        <w:rPr>
          <w:color w:val="333333"/>
          <w:spacing w:val="-1"/>
          <w:sz w:val="20"/>
          <w:lang w:val="sr-Cyrl-RS"/>
        </w:rPr>
        <w:t xml:space="preserve"> </w:t>
      </w:r>
      <w:r w:rsidRPr="005C3ABE">
        <w:rPr>
          <w:color w:val="333333"/>
          <w:sz w:val="20"/>
          <w:lang w:val="sr-Cyrl-RS"/>
        </w:rPr>
        <w:t>обави</w:t>
      </w:r>
      <w:r w:rsidRPr="005C3ABE">
        <w:rPr>
          <w:color w:val="333333"/>
          <w:spacing w:val="-4"/>
          <w:sz w:val="20"/>
          <w:lang w:val="sr-Cyrl-RS"/>
        </w:rPr>
        <w:t xml:space="preserve"> </w:t>
      </w:r>
      <w:r w:rsidRPr="005C3ABE">
        <w:rPr>
          <w:color w:val="333333"/>
          <w:sz w:val="20"/>
          <w:lang w:val="sr-Cyrl-RS"/>
        </w:rPr>
        <w:t>уколико</w:t>
      </w:r>
      <w:r w:rsidRPr="005C3ABE">
        <w:rPr>
          <w:color w:val="333333"/>
          <w:spacing w:val="-1"/>
          <w:sz w:val="20"/>
          <w:lang w:val="sr-Cyrl-RS"/>
        </w:rPr>
        <w:t xml:space="preserve"> </w:t>
      </w:r>
      <w:r w:rsidRPr="005C3ABE">
        <w:rPr>
          <w:color w:val="333333"/>
          <w:sz w:val="20"/>
          <w:lang w:val="sr-Cyrl-RS"/>
        </w:rPr>
        <w:t>би</w:t>
      </w:r>
      <w:r w:rsidRPr="005C3ABE">
        <w:rPr>
          <w:color w:val="333333"/>
          <w:spacing w:val="-1"/>
          <w:sz w:val="20"/>
          <w:lang w:val="sr-Cyrl-RS"/>
        </w:rPr>
        <w:t xml:space="preserve"> </w:t>
      </w:r>
      <w:r w:rsidRPr="005C3ABE">
        <w:rPr>
          <w:color w:val="333333"/>
          <w:sz w:val="20"/>
          <w:lang w:val="sr-Cyrl-RS"/>
        </w:rPr>
        <w:t>се</w:t>
      </w:r>
      <w:r w:rsidRPr="005C3ABE">
        <w:rPr>
          <w:color w:val="333333"/>
          <w:spacing w:val="-3"/>
          <w:sz w:val="20"/>
          <w:lang w:val="sr-Cyrl-RS"/>
        </w:rPr>
        <w:t xml:space="preserve"> </w:t>
      </w:r>
      <w:r w:rsidRPr="005C3ABE">
        <w:rPr>
          <w:color w:val="333333"/>
          <w:sz w:val="20"/>
          <w:lang w:val="sr-Cyrl-RS"/>
        </w:rPr>
        <w:t>изабрала</w:t>
      </w:r>
      <w:r w:rsidRPr="005C3ABE">
        <w:rPr>
          <w:color w:val="333333"/>
          <w:spacing w:val="-1"/>
          <w:sz w:val="20"/>
          <w:lang w:val="sr-Cyrl-RS"/>
        </w:rPr>
        <w:t xml:space="preserve"> </w:t>
      </w:r>
      <w:r w:rsidRPr="005C3ABE">
        <w:rPr>
          <w:color w:val="333333"/>
          <w:sz w:val="20"/>
          <w:lang w:val="sr-Cyrl-RS"/>
        </w:rPr>
        <w:t>ова</w:t>
      </w:r>
      <w:r w:rsidRPr="005C3ABE">
        <w:rPr>
          <w:color w:val="333333"/>
          <w:spacing w:val="-1"/>
          <w:sz w:val="20"/>
          <w:lang w:val="sr-Cyrl-RS"/>
        </w:rPr>
        <w:t xml:space="preserve"> </w:t>
      </w:r>
      <w:r w:rsidRPr="005C3ABE">
        <w:rPr>
          <w:color w:val="333333"/>
          <w:sz w:val="20"/>
          <w:lang w:val="sr-Cyrl-RS"/>
        </w:rPr>
        <w:t>опција,</w:t>
      </w:r>
      <w:r w:rsidRPr="005C3ABE">
        <w:rPr>
          <w:color w:val="333333"/>
          <w:spacing w:val="-1"/>
          <w:sz w:val="20"/>
          <w:lang w:val="sr-Cyrl-RS"/>
        </w:rPr>
        <w:t xml:space="preserve"> </w:t>
      </w:r>
      <w:r w:rsidRPr="005C3ABE">
        <w:rPr>
          <w:color w:val="333333"/>
          <w:sz w:val="20"/>
          <w:lang w:val="sr-Cyrl-RS"/>
        </w:rPr>
        <w:t>при</w:t>
      </w:r>
      <w:r w:rsidRPr="005C3ABE">
        <w:rPr>
          <w:color w:val="333333"/>
          <w:spacing w:val="-1"/>
          <w:sz w:val="20"/>
          <w:lang w:val="sr-Cyrl-RS"/>
        </w:rPr>
        <w:t xml:space="preserve"> </w:t>
      </w:r>
      <w:r w:rsidRPr="005C3ABE">
        <w:rPr>
          <w:color w:val="333333"/>
          <w:sz w:val="20"/>
          <w:lang w:val="sr-Cyrl-RS"/>
        </w:rPr>
        <w:t>чему</w:t>
      </w:r>
      <w:r w:rsidRPr="005C3ABE">
        <w:rPr>
          <w:color w:val="333333"/>
          <w:spacing w:val="-2"/>
          <w:sz w:val="20"/>
          <w:lang w:val="sr-Cyrl-RS"/>
        </w:rPr>
        <w:t xml:space="preserve"> </w:t>
      </w:r>
      <w:r w:rsidRPr="005C3ABE">
        <w:rPr>
          <w:color w:val="333333"/>
          <w:sz w:val="20"/>
          <w:lang w:val="sr-Cyrl-RS"/>
        </w:rPr>
        <w:t>је</w:t>
      </w:r>
      <w:r w:rsidRPr="005C3ABE">
        <w:rPr>
          <w:color w:val="333333"/>
          <w:spacing w:val="-1"/>
          <w:sz w:val="20"/>
          <w:lang w:val="sr-Cyrl-RS"/>
        </w:rPr>
        <w:t xml:space="preserve"> </w:t>
      </w:r>
      <w:r w:rsidRPr="005C3ABE">
        <w:rPr>
          <w:color w:val="333333"/>
          <w:sz w:val="20"/>
          <w:lang w:val="sr-Cyrl-RS"/>
        </w:rPr>
        <w:t>процењено</w:t>
      </w:r>
      <w:r w:rsidRPr="005C3ABE">
        <w:rPr>
          <w:color w:val="333333"/>
          <w:spacing w:val="-1"/>
          <w:sz w:val="20"/>
          <w:lang w:val="sr-Cyrl-RS"/>
        </w:rPr>
        <w:t xml:space="preserve"> </w:t>
      </w:r>
      <w:r w:rsidRPr="005C3ABE">
        <w:rPr>
          <w:color w:val="333333"/>
          <w:sz w:val="20"/>
          <w:lang w:val="sr-Cyrl-RS"/>
        </w:rPr>
        <w:t>да</w:t>
      </w:r>
      <w:r w:rsidRPr="005C3ABE">
        <w:rPr>
          <w:color w:val="333333"/>
          <w:spacing w:val="-1"/>
          <w:sz w:val="20"/>
          <w:lang w:val="sr-Cyrl-RS"/>
        </w:rPr>
        <w:t xml:space="preserve"> </w:t>
      </w:r>
      <w:r w:rsidRPr="005C3ABE">
        <w:rPr>
          <w:color w:val="333333"/>
          <w:sz w:val="20"/>
          <w:lang w:val="sr-Cyrl-RS"/>
        </w:rPr>
        <w:t>би</w:t>
      </w:r>
      <w:r w:rsidRPr="005C3ABE">
        <w:rPr>
          <w:color w:val="333333"/>
          <w:spacing w:val="-4"/>
          <w:sz w:val="20"/>
          <w:lang w:val="sr-Cyrl-RS"/>
        </w:rPr>
        <w:t xml:space="preserve"> </w:t>
      </w:r>
      <w:r w:rsidRPr="005C3ABE">
        <w:rPr>
          <w:color w:val="333333"/>
          <w:sz w:val="20"/>
          <w:lang w:val="sr-Cyrl-RS"/>
        </w:rPr>
        <w:t>у</w:t>
      </w:r>
      <w:r w:rsidRPr="005C3ABE">
        <w:rPr>
          <w:color w:val="333333"/>
          <w:spacing w:val="-2"/>
          <w:sz w:val="20"/>
          <w:lang w:val="sr-Cyrl-RS"/>
        </w:rPr>
        <w:t xml:space="preserve"> </w:t>
      </w:r>
      <w:r w:rsidRPr="005C3ABE">
        <w:rPr>
          <w:color w:val="333333"/>
          <w:sz w:val="20"/>
          <w:lang w:val="sr-Cyrl-RS"/>
        </w:rPr>
        <w:t>том случају било потребно пописати, анализирати и оптимизовати преко 6.000 административних поступака и захтева,</w:t>
      </w:r>
      <w:r w:rsidRPr="005C3ABE">
        <w:rPr>
          <w:color w:val="333333"/>
          <w:spacing w:val="-1"/>
          <w:sz w:val="20"/>
          <w:lang w:val="sr-Cyrl-RS"/>
        </w:rPr>
        <w:t xml:space="preserve"> </w:t>
      </w:r>
      <w:r w:rsidRPr="005C3ABE">
        <w:rPr>
          <w:color w:val="333333"/>
          <w:sz w:val="20"/>
          <w:lang w:val="sr-Cyrl-RS"/>
        </w:rPr>
        <w:t>што је</w:t>
      </w:r>
      <w:r w:rsidRPr="005C3ABE">
        <w:rPr>
          <w:color w:val="333333"/>
          <w:spacing w:val="-1"/>
          <w:sz w:val="20"/>
          <w:lang w:val="sr-Cyrl-RS"/>
        </w:rPr>
        <w:t xml:space="preserve"> </w:t>
      </w:r>
      <w:r w:rsidRPr="005C3ABE">
        <w:rPr>
          <w:color w:val="333333"/>
          <w:sz w:val="20"/>
          <w:lang w:val="sr-Cyrl-RS"/>
        </w:rPr>
        <w:t>отприлике два и</w:t>
      </w:r>
      <w:r w:rsidRPr="005C3ABE">
        <w:rPr>
          <w:color w:val="333333"/>
          <w:spacing w:val="-1"/>
          <w:sz w:val="20"/>
          <w:lang w:val="sr-Cyrl-RS"/>
        </w:rPr>
        <w:t xml:space="preserve"> </w:t>
      </w:r>
      <w:r w:rsidRPr="005C3ABE">
        <w:rPr>
          <w:color w:val="333333"/>
          <w:sz w:val="20"/>
          <w:lang w:val="sr-Cyrl-RS"/>
        </w:rPr>
        <w:t>по пута већи обим посла</w:t>
      </w:r>
      <w:r w:rsidRPr="005C3ABE">
        <w:rPr>
          <w:color w:val="333333"/>
          <w:spacing w:val="-1"/>
          <w:sz w:val="20"/>
          <w:lang w:val="sr-Cyrl-RS"/>
        </w:rPr>
        <w:t xml:space="preserve"> </w:t>
      </w:r>
      <w:r w:rsidRPr="005C3ABE">
        <w:rPr>
          <w:color w:val="333333"/>
          <w:sz w:val="20"/>
          <w:lang w:val="sr-Cyrl-RS"/>
        </w:rPr>
        <w:t>у односу на избор</w:t>
      </w:r>
      <w:r w:rsidRPr="005C3ABE">
        <w:rPr>
          <w:color w:val="333333"/>
          <w:spacing w:val="-1"/>
          <w:sz w:val="20"/>
          <w:lang w:val="sr-Cyrl-RS"/>
        </w:rPr>
        <w:t xml:space="preserve"> </w:t>
      </w:r>
      <w:r w:rsidRPr="005C3ABE">
        <w:rPr>
          <w:color w:val="333333"/>
          <w:sz w:val="20"/>
          <w:lang w:val="sr-Cyrl-RS"/>
        </w:rPr>
        <w:t>четврте</w:t>
      </w:r>
      <w:r w:rsidRPr="005C3ABE">
        <w:rPr>
          <w:color w:val="333333"/>
          <w:spacing w:val="-1"/>
          <w:sz w:val="20"/>
          <w:lang w:val="sr-Cyrl-RS"/>
        </w:rPr>
        <w:t xml:space="preserve"> </w:t>
      </w:r>
      <w:r w:rsidRPr="005C3ABE">
        <w:rPr>
          <w:color w:val="333333"/>
          <w:sz w:val="20"/>
          <w:lang w:val="sr-Cyrl-RS"/>
        </w:rPr>
        <w:t>понуђ</w:t>
      </w:r>
      <w:r w:rsidRPr="005C3ABE">
        <w:rPr>
          <w:color w:val="333333"/>
          <w:sz w:val="20"/>
          <w:lang w:val="sr-Cyrl-RS"/>
        </w:rPr>
        <w:t>ене опције. Имајући у</w:t>
      </w:r>
      <w:r w:rsidRPr="005C3ABE">
        <w:rPr>
          <w:color w:val="333333"/>
          <w:spacing w:val="-5"/>
          <w:sz w:val="20"/>
          <w:lang w:val="sr-Cyrl-RS"/>
        </w:rPr>
        <w:t xml:space="preserve"> </w:t>
      </w:r>
      <w:r w:rsidRPr="005C3ABE">
        <w:rPr>
          <w:color w:val="333333"/>
          <w:sz w:val="20"/>
          <w:lang w:val="sr-Cyrl-RS"/>
        </w:rPr>
        <w:t>виду</w:t>
      </w:r>
      <w:r w:rsidRPr="005C3ABE">
        <w:rPr>
          <w:color w:val="333333"/>
          <w:spacing w:val="-5"/>
          <w:sz w:val="20"/>
          <w:lang w:val="sr-Cyrl-RS"/>
        </w:rPr>
        <w:t xml:space="preserve"> </w:t>
      </w:r>
      <w:r w:rsidRPr="005C3ABE">
        <w:rPr>
          <w:color w:val="333333"/>
          <w:sz w:val="20"/>
          <w:lang w:val="sr-Cyrl-RS"/>
        </w:rPr>
        <w:t>расположива</w:t>
      </w:r>
      <w:r w:rsidRPr="005C3ABE">
        <w:rPr>
          <w:color w:val="333333"/>
          <w:spacing w:val="-7"/>
          <w:sz w:val="20"/>
          <w:lang w:val="sr-Cyrl-RS"/>
        </w:rPr>
        <w:t xml:space="preserve"> </w:t>
      </w:r>
      <w:r w:rsidRPr="005C3ABE">
        <w:rPr>
          <w:color w:val="333333"/>
          <w:sz w:val="20"/>
          <w:lang w:val="sr-Cyrl-RS"/>
        </w:rPr>
        <w:t>средства,</w:t>
      </w:r>
      <w:r w:rsidRPr="005C3ABE">
        <w:rPr>
          <w:color w:val="333333"/>
          <w:spacing w:val="-6"/>
          <w:sz w:val="20"/>
          <w:lang w:val="sr-Cyrl-RS"/>
        </w:rPr>
        <w:t xml:space="preserve"> </w:t>
      </w:r>
      <w:r w:rsidRPr="005C3ABE">
        <w:rPr>
          <w:color w:val="333333"/>
          <w:sz w:val="20"/>
          <w:lang w:val="sr-Cyrl-RS"/>
        </w:rPr>
        <w:t>а</w:t>
      </w:r>
      <w:r w:rsidRPr="005C3ABE">
        <w:rPr>
          <w:color w:val="333333"/>
          <w:spacing w:val="-7"/>
          <w:sz w:val="20"/>
          <w:lang w:val="sr-Cyrl-RS"/>
        </w:rPr>
        <w:t xml:space="preserve"> </w:t>
      </w:r>
      <w:r w:rsidRPr="005C3ABE">
        <w:rPr>
          <w:color w:val="333333"/>
          <w:sz w:val="20"/>
          <w:lang w:val="sr-Cyrl-RS"/>
        </w:rPr>
        <w:t>посебно</w:t>
      </w:r>
      <w:r w:rsidRPr="005C3ABE">
        <w:rPr>
          <w:color w:val="333333"/>
          <w:spacing w:val="-7"/>
          <w:sz w:val="20"/>
          <w:lang w:val="sr-Cyrl-RS"/>
        </w:rPr>
        <w:t xml:space="preserve"> </w:t>
      </w:r>
      <w:r w:rsidRPr="005C3ABE">
        <w:rPr>
          <w:color w:val="333333"/>
          <w:sz w:val="20"/>
          <w:lang w:val="sr-Cyrl-RS"/>
        </w:rPr>
        <w:t>техничке</w:t>
      </w:r>
      <w:r w:rsidRPr="005C3ABE">
        <w:rPr>
          <w:color w:val="333333"/>
          <w:spacing w:val="-7"/>
          <w:sz w:val="20"/>
          <w:lang w:val="sr-Cyrl-RS"/>
        </w:rPr>
        <w:t xml:space="preserve"> </w:t>
      </w:r>
      <w:r w:rsidRPr="005C3ABE">
        <w:rPr>
          <w:color w:val="333333"/>
          <w:sz w:val="20"/>
          <w:lang w:val="sr-Cyrl-RS"/>
        </w:rPr>
        <w:t>и</w:t>
      </w:r>
      <w:r w:rsidRPr="005C3ABE">
        <w:rPr>
          <w:color w:val="333333"/>
          <w:spacing w:val="-7"/>
          <w:sz w:val="20"/>
          <w:lang w:val="sr-Cyrl-RS"/>
        </w:rPr>
        <w:t xml:space="preserve"> </w:t>
      </w:r>
      <w:r w:rsidRPr="005C3ABE">
        <w:rPr>
          <w:color w:val="333333"/>
          <w:sz w:val="20"/>
          <w:lang w:val="sr-Cyrl-RS"/>
        </w:rPr>
        <w:t>кадровске</w:t>
      </w:r>
      <w:r w:rsidRPr="005C3ABE">
        <w:rPr>
          <w:color w:val="333333"/>
          <w:spacing w:val="-7"/>
          <w:sz w:val="20"/>
          <w:lang w:val="sr-Cyrl-RS"/>
        </w:rPr>
        <w:t xml:space="preserve"> </w:t>
      </w:r>
      <w:r w:rsidRPr="005C3ABE">
        <w:rPr>
          <w:color w:val="333333"/>
          <w:sz w:val="20"/>
          <w:lang w:val="sr-Cyrl-RS"/>
        </w:rPr>
        <w:t>капацитете</w:t>
      </w:r>
      <w:r w:rsidRPr="005C3ABE">
        <w:rPr>
          <w:color w:val="333333"/>
          <w:spacing w:val="-7"/>
          <w:sz w:val="20"/>
          <w:lang w:val="sr-Cyrl-RS"/>
        </w:rPr>
        <w:t xml:space="preserve"> </w:t>
      </w:r>
      <w:r w:rsidRPr="005C3ABE">
        <w:rPr>
          <w:color w:val="333333"/>
          <w:sz w:val="20"/>
          <w:lang w:val="sr-Cyrl-RS"/>
        </w:rPr>
        <w:t>јавне</w:t>
      </w:r>
      <w:r w:rsidRPr="005C3ABE">
        <w:rPr>
          <w:color w:val="333333"/>
          <w:spacing w:val="-7"/>
          <w:sz w:val="20"/>
          <w:lang w:val="sr-Cyrl-RS"/>
        </w:rPr>
        <w:t xml:space="preserve"> </w:t>
      </w:r>
      <w:r w:rsidRPr="005C3ABE">
        <w:rPr>
          <w:color w:val="333333"/>
          <w:sz w:val="20"/>
          <w:lang w:val="sr-Cyrl-RS"/>
        </w:rPr>
        <w:t>управе,</w:t>
      </w:r>
      <w:r w:rsidRPr="005C3ABE">
        <w:rPr>
          <w:color w:val="333333"/>
          <w:spacing w:val="-6"/>
          <w:sz w:val="20"/>
          <w:lang w:val="sr-Cyrl-RS"/>
        </w:rPr>
        <w:t xml:space="preserve"> </w:t>
      </w:r>
      <w:r w:rsidRPr="005C3ABE">
        <w:rPr>
          <w:color w:val="333333"/>
          <w:sz w:val="20"/>
          <w:lang w:val="sr-Cyrl-RS"/>
        </w:rPr>
        <w:t>дошло</w:t>
      </w:r>
      <w:r w:rsidRPr="005C3ABE">
        <w:rPr>
          <w:color w:val="333333"/>
          <w:spacing w:val="-7"/>
          <w:sz w:val="20"/>
          <w:lang w:val="sr-Cyrl-RS"/>
        </w:rPr>
        <w:t xml:space="preserve"> </w:t>
      </w:r>
      <w:r w:rsidRPr="005C3ABE">
        <w:rPr>
          <w:color w:val="333333"/>
          <w:sz w:val="20"/>
          <w:lang w:val="sr-Cyrl-RS"/>
        </w:rPr>
        <w:t>се</w:t>
      </w:r>
      <w:r w:rsidRPr="005C3ABE">
        <w:rPr>
          <w:color w:val="333333"/>
          <w:spacing w:val="-7"/>
          <w:sz w:val="20"/>
          <w:lang w:val="sr-Cyrl-RS"/>
        </w:rPr>
        <w:t xml:space="preserve"> </w:t>
      </w:r>
      <w:r w:rsidRPr="005C3ABE">
        <w:rPr>
          <w:color w:val="333333"/>
          <w:sz w:val="20"/>
          <w:lang w:val="sr-Cyrl-RS"/>
        </w:rPr>
        <w:t>до</w:t>
      </w:r>
      <w:r w:rsidRPr="005C3ABE">
        <w:rPr>
          <w:color w:val="333333"/>
          <w:spacing w:val="-7"/>
          <w:sz w:val="20"/>
          <w:lang w:val="sr-Cyrl-RS"/>
        </w:rPr>
        <w:t xml:space="preserve"> </w:t>
      </w:r>
      <w:r w:rsidRPr="005C3ABE">
        <w:rPr>
          <w:color w:val="333333"/>
          <w:sz w:val="20"/>
          <w:lang w:val="sr-Cyrl-RS"/>
        </w:rPr>
        <w:t>закључка да у овом тренутку не постоје услови за тако свеобухватан реформски подухват, те да би због тога и потенцијални позитивни резултати предметне опције остали упитни. Чак и када би Влада као свој приоритет означила</w:t>
      </w:r>
      <w:r w:rsidRPr="005C3ABE">
        <w:rPr>
          <w:color w:val="333333"/>
          <w:spacing w:val="-14"/>
          <w:sz w:val="20"/>
          <w:lang w:val="sr-Cyrl-RS"/>
        </w:rPr>
        <w:t xml:space="preserve"> </w:t>
      </w:r>
      <w:r w:rsidRPr="005C3ABE">
        <w:rPr>
          <w:color w:val="333333"/>
          <w:sz w:val="20"/>
          <w:lang w:val="sr-Cyrl-RS"/>
        </w:rPr>
        <w:t>овакав</w:t>
      </w:r>
      <w:r w:rsidRPr="005C3ABE">
        <w:rPr>
          <w:color w:val="333333"/>
          <w:spacing w:val="-14"/>
          <w:sz w:val="20"/>
          <w:lang w:val="sr-Cyrl-RS"/>
        </w:rPr>
        <w:t xml:space="preserve"> </w:t>
      </w:r>
      <w:r w:rsidRPr="005C3ABE">
        <w:rPr>
          <w:color w:val="333333"/>
          <w:sz w:val="20"/>
          <w:lang w:val="sr-Cyrl-RS"/>
        </w:rPr>
        <w:t>реформски</w:t>
      </w:r>
      <w:r w:rsidRPr="005C3ABE">
        <w:rPr>
          <w:color w:val="333333"/>
          <w:spacing w:val="-14"/>
          <w:sz w:val="20"/>
          <w:lang w:val="sr-Cyrl-RS"/>
        </w:rPr>
        <w:t xml:space="preserve"> </w:t>
      </w:r>
      <w:r w:rsidRPr="005C3ABE">
        <w:rPr>
          <w:color w:val="333333"/>
          <w:sz w:val="20"/>
          <w:lang w:val="sr-Cyrl-RS"/>
        </w:rPr>
        <w:t>процес,</w:t>
      </w:r>
      <w:r w:rsidRPr="005C3ABE">
        <w:rPr>
          <w:color w:val="333333"/>
          <w:spacing w:val="-14"/>
          <w:sz w:val="20"/>
          <w:lang w:val="sr-Cyrl-RS"/>
        </w:rPr>
        <w:t xml:space="preserve"> </w:t>
      </w:r>
      <w:r w:rsidRPr="005C3ABE">
        <w:rPr>
          <w:color w:val="333333"/>
          <w:sz w:val="20"/>
          <w:lang w:val="sr-Cyrl-RS"/>
        </w:rPr>
        <w:t>то</w:t>
      </w:r>
      <w:r w:rsidRPr="005C3ABE">
        <w:rPr>
          <w:color w:val="333333"/>
          <w:spacing w:val="-14"/>
          <w:sz w:val="20"/>
          <w:lang w:val="sr-Cyrl-RS"/>
        </w:rPr>
        <w:t xml:space="preserve"> </w:t>
      </w:r>
      <w:r w:rsidRPr="005C3ABE">
        <w:rPr>
          <w:color w:val="333333"/>
          <w:sz w:val="20"/>
          <w:lang w:val="sr-Cyrl-RS"/>
        </w:rPr>
        <w:t>не</w:t>
      </w:r>
      <w:r w:rsidRPr="005C3ABE">
        <w:rPr>
          <w:color w:val="333333"/>
          <w:spacing w:val="-14"/>
          <w:sz w:val="20"/>
          <w:lang w:val="sr-Cyrl-RS"/>
        </w:rPr>
        <w:t xml:space="preserve"> </w:t>
      </w:r>
      <w:r w:rsidRPr="005C3ABE">
        <w:rPr>
          <w:color w:val="333333"/>
          <w:sz w:val="20"/>
          <w:lang w:val="sr-Cyrl-RS"/>
        </w:rPr>
        <w:t>би</w:t>
      </w:r>
      <w:r w:rsidRPr="005C3ABE">
        <w:rPr>
          <w:color w:val="333333"/>
          <w:spacing w:val="-14"/>
          <w:sz w:val="20"/>
          <w:lang w:val="sr-Cyrl-RS"/>
        </w:rPr>
        <w:t xml:space="preserve"> </w:t>
      </w:r>
      <w:r w:rsidRPr="005C3ABE">
        <w:rPr>
          <w:color w:val="333333"/>
          <w:sz w:val="20"/>
          <w:lang w:val="sr-Cyrl-RS"/>
        </w:rPr>
        <w:t>с</w:t>
      </w:r>
      <w:r w:rsidRPr="005C3ABE">
        <w:rPr>
          <w:color w:val="333333"/>
          <w:sz w:val="20"/>
          <w:lang w:val="sr-Cyrl-RS"/>
        </w:rPr>
        <w:t>мањило</w:t>
      </w:r>
      <w:r w:rsidRPr="005C3ABE">
        <w:rPr>
          <w:color w:val="333333"/>
          <w:spacing w:val="-14"/>
          <w:sz w:val="20"/>
          <w:lang w:val="sr-Cyrl-RS"/>
        </w:rPr>
        <w:t xml:space="preserve"> </w:t>
      </w:r>
      <w:r w:rsidRPr="005C3ABE">
        <w:rPr>
          <w:color w:val="333333"/>
          <w:sz w:val="20"/>
          <w:lang w:val="sr-Cyrl-RS"/>
        </w:rPr>
        <w:t>ризик</w:t>
      </w:r>
      <w:r w:rsidRPr="005C3ABE">
        <w:rPr>
          <w:color w:val="333333"/>
          <w:spacing w:val="-14"/>
          <w:sz w:val="20"/>
          <w:lang w:val="sr-Cyrl-RS"/>
        </w:rPr>
        <w:t xml:space="preserve"> </w:t>
      </w:r>
      <w:r w:rsidRPr="005C3ABE">
        <w:rPr>
          <w:color w:val="333333"/>
          <w:sz w:val="20"/>
          <w:lang w:val="sr-Cyrl-RS"/>
        </w:rPr>
        <w:t>његовог</w:t>
      </w:r>
      <w:r w:rsidRPr="005C3ABE">
        <w:rPr>
          <w:color w:val="333333"/>
          <w:spacing w:val="-13"/>
          <w:sz w:val="20"/>
          <w:lang w:val="sr-Cyrl-RS"/>
        </w:rPr>
        <w:t xml:space="preserve"> </w:t>
      </w:r>
      <w:r w:rsidRPr="005C3ABE">
        <w:rPr>
          <w:color w:val="333333"/>
          <w:sz w:val="20"/>
          <w:lang w:val="sr-Cyrl-RS"/>
        </w:rPr>
        <w:t>неспровођења,</w:t>
      </w:r>
      <w:r w:rsidRPr="005C3ABE">
        <w:rPr>
          <w:color w:val="333333"/>
          <w:spacing w:val="-14"/>
          <w:sz w:val="20"/>
          <w:lang w:val="sr-Cyrl-RS"/>
        </w:rPr>
        <w:t xml:space="preserve"> </w:t>
      </w:r>
      <w:r w:rsidRPr="005C3ABE">
        <w:rPr>
          <w:color w:val="333333"/>
          <w:sz w:val="20"/>
          <w:lang w:val="sr-Cyrl-RS"/>
        </w:rPr>
        <w:t>имајући</w:t>
      </w:r>
      <w:r w:rsidRPr="005C3ABE">
        <w:rPr>
          <w:color w:val="333333"/>
          <w:spacing w:val="-14"/>
          <w:sz w:val="20"/>
          <w:lang w:val="sr-Cyrl-RS"/>
        </w:rPr>
        <w:t xml:space="preserve"> </w:t>
      </w:r>
      <w:r w:rsidRPr="005C3ABE">
        <w:rPr>
          <w:color w:val="333333"/>
          <w:sz w:val="20"/>
          <w:lang w:val="sr-Cyrl-RS"/>
        </w:rPr>
        <w:t>у</w:t>
      </w:r>
      <w:r w:rsidRPr="005C3ABE">
        <w:rPr>
          <w:color w:val="333333"/>
          <w:spacing w:val="-14"/>
          <w:sz w:val="20"/>
          <w:lang w:val="sr-Cyrl-RS"/>
        </w:rPr>
        <w:t xml:space="preserve"> </w:t>
      </w:r>
      <w:r w:rsidRPr="005C3ABE">
        <w:rPr>
          <w:color w:val="333333"/>
          <w:sz w:val="20"/>
          <w:lang w:val="sr-Cyrl-RS"/>
        </w:rPr>
        <w:t>виду</w:t>
      </w:r>
      <w:r w:rsidRPr="005C3ABE">
        <w:rPr>
          <w:color w:val="333333"/>
          <w:spacing w:val="-14"/>
          <w:sz w:val="20"/>
          <w:lang w:val="sr-Cyrl-RS"/>
        </w:rPr>
        <w:t xml:space="preserve"> </w:t>
      </w:r>
      <w:r w:rsidRPr="005C3ABE">
        <w:rPr>
          <w:color w:val="333333"/>
          <w:sz w:val="20"/>
          <w:lang w:val="sr-Cyrl-RS"/>
        </w:rPr>
        <w:t>ограничене могућности јавне управе.</w:t>
      </w:r>
    </w:p>
    <w:p w14:paraId="265FB054" w14:textId="77777777" w:rsidR="006B57F4" w:rsidRPr="005C3ABE" w:rsidRDefault="009E6441">
      <w:pPr>
        <w:pStyle w:val="ListParagraph"/>
        <w:numPr>
          <w:ilvl w:val="1"/>
          <w:numId w:val="13"/>
        </w:numPr>
        <w:tabs>
          <w:tab w:val="left" w:pos="4880"/>
        </w:tabs>
        <w:spacing w:before="59"/>
        <w:ind w:right="212" w:firstLine="0"/>
        <w:jc w:val="both"/>
        <w:rPr>
          <w:sz w:val="20"/>
          <w:lang w:val="sr-Cyrl-RS"/>
        </w:rPr>
      </w:pPr>
      <w:r w:rsidRPr="005C3ABE">
        <w:rPr>
          <w:color w:val="333333"/>
          <w:sz w:val="20"/>
          <w:lang w:val="sr-Cyrl-RS"/>
        </w:rPr>
        <w:t>Опција свеобухватне оптимизације административних поступака који се односе на пословање. Наведена опција предвиђа да се у наредном средњорочном периоду спроведе свеобухватна оптимизација административних поступака који се односе на пословање на републичком</w:t>
      </w:r>
      <w:r w:rsidRPr="005C3ABE">
        <w:rPr>
          <w:color w:val="333333"/>
          <w:sz w:val="20"/>
          <w:lang w:val="sr-Cyrl-RS"/>
        </w:rPr>
        <w:t xml:space="preserve"> и покрајинском нивоу и успостави одржив систем континуиране оптимизације нових административних поступака у овој области. Под овим административним поступцима се подразумевају сви поступци решавања по захтеву привредног субјекта (предузетника, привредног </w:t>
      </w:r>
      <w:r w:rsidRPr="005C3ABE">
        <w:rPr>
          <w:color w:val="333333"/>
          <w:sz w:val="20"/>
          <w:lang w:val="sr-Cyrl-RS"/>
        </w:rPr>
        <w:t>друштва, установе, задруге, удружења, као и грађанина који започиње пословање или</w:t>
      </w:r>
      <w:r w:rsidRPr="005C3ABE">
        <w:rPr>
          <w:color w:val="333333"/>
          <w:spacing w:val="-12"/>
          <w:sz w:val="20"/>
          <w:lang w:val="sr-Cyrl-RS"/>
        </w:rPr>
        <w:t xml:space="preserve"> </w:t>
      </w:r>
      <w:r w:rsidRPr="005C3ABE">
        <w:rPr>
          <w:color w:val="333333"/>
          <w:sz w:val="20"/>
          <w:lang w:val="sr-Cyrl-RS"/>
        </w:rPr>
        <w:t>прибавља</w:t>
      </w:r>
      <w:r w:rsidRPr="005C3ABE">
        <w:rPr>
          <w:color w:val="333333"/>
          <w:spacing w:val="-9"/>
          <w:sz w:val="20"/>
          <w:lang w:val="sr-Cyrl-RS"/>
        </w:rPr>
        <w:t xml:space="preserve"> </w:t>
      </w:r>
      <w:r w:rsidRPr="005C3ABE">
        <w:rPr>
          <w:color w:val="333333"/>
          <w:sz w:val="20"/>
          <w:lang w:val="sr-Cyrl-RS"/>
        </w:rPr>
        <w:t>одобрење</w:t>
      </w:r>
      <w:r w:rsidRPr="005C3ABE">
        <w:rPr>
          <w:color w:val="333333"/>
          <w:spacing w:val="-9"/>
          <w:sz w:val="20"/>
          <w:lang w:val="sr-Cyrl-RS"/>
        </w:rPr>
        <w:t xml:space="preserve"> </w:t>
      </w:r>
      <w:r w:rsidRPr="005C3ABE">
        <w:rPr>
          <w:color w:val="333333"/>
          <w:sz w:val="20"/>
          <w:lang w:val="sr-Cyrl-RS"/>
        </w:rPr>
        <w:t>за</w:t>
      </w:r>
      <w:r w:rsidRPr="005C3ABE">
        <w:rPr>
          <w:color w:val="333333"/>
          <w:spacing w:val="-12"/>
          <w:sz w:val="20"/>
          <w:lang w:val="sr-Cyrl-RS"/>
        </w:rPr>
        <w:t xml:space="preserve"> </w:t>
      </w:r>
      <w:r w:rsidRPr="005C3ABE">
        <w:rPr>
          <w:color w:val="333333"/>
          <w:sz w:val="20"/>
          <w:lang w:val="sr-Cyrl-RS"/>
        </w:rPr>
        <w:t>обављање</w:t>
      </w:r>
      <w:r w:rsidRPr="005C3ABE">
        <w:rPr>
          <w:color w:val="333333"/>
          <w:spacing w:val="-9"/>
          <w:sz w:val="20"/>
          <w:lang w:val="sr-Cyrl-RS"/>
        </w:rPr>
        <w:t xml:space="preserve"> </w:t>
      </w:r>
      <w:r w:rsidRPr="005C3ABE">
        <w:rPr>
          <w:color w:val="333333"/>
          <w:sz w:val="20"/>
          <w:lang w:val="sr-Cyrl-RS"/>
        </w:rPr>
        <w:t>пословне</w:t>
      </w:r>
      <w:r w:rsidRPr="005C3ABE">
        <w:rPr>
          <w:color w:val="333333"/>
          <w:spacing w:val="-9"/>
          <w:sz w:val="20"/>
          <w:lang w:val="sr-Cyrl-RS"/>
        </w:rPr>
        <w:t xml:space="preserve"> </w:t>
      </w:r>
      <w:r w:rsidRPr="005C3ABE">
        <w:rPr>
          <w:color w:val="333333"/>
          <w:sz w:val="20"/>
          <w:lang w:val="sr-Cyrl-RS"/>
        </w:rPr>
        <w:t>активности</w:t>
      </w:r>
      <w:r w:rsidRPr="005C3ABE">
        <w:rPr>
          <w:color w:val="333333"/>
          <w:spacing w:val="-12"/>
          <w:sz w:val="20"/>
          <w:lang w:val="sr-Cyrl-RS"/>
        </w:rPr>
        <w:t xml:space="preserve"> </w:t>
      </w:r>
      <w:r w:rsidRPr="005C3ABE">
        <w:rPr>
          <w:color w:val="333333"/>
          <w:sz w:val="20"/>
          <w:lang w:val="sr-Cyrl-RS"/>
        </w:rPr>
        <w:t>у</w:t>
      </w:r>
      <w:r w:rsidRPr="005C3ABE">
        <w:rPr>
          <w:color w:val="333333"/>
          <w:spacing w:val="-10"/>
          <w:sz w:val="20"/>
          <w:lang w:val="sr-Cyrl-RS"/>
        </w:rPr>
        <w:t xml:space="preserve"> </w:t>
      </w:r>
      <w:r w:rsidRPr="005C3ABE">
        <w:rPr>
          <w:color w:val="333333"/>
          <w:sz w:val="20"/>
          <w:lang w:val="sr-Cyrl-RS"/>
        </w:rPr>
        <w:t>оквиру</w:t>
      </w:r>
      <w:r w:rsidRPr="005C3ABE">
        <w:rPr>
          <w:color w:val="333333"/>
          <w:spacing w:val="-10"/>
          <w:sz w:val="20"/>
          <w:lang w:val="sr-Cyrl-RS"/>
        </w:rPr>
        <w:t xml:space="preserve"> </w:t>
      </w:r>
      <w:r w:rsidRPr="005C3ABE">
        <w:rPr>
          <w:color w:val="333333"/>
          <w:sz w:val="20"/>
          <w:lang w:val="sr-Cyrl-RS"/>
        </w:rPr>
        <w:t>неке</w:t>
      </w:r>
      <w:r w:rsidRPr="005C3ABE">
        <w:rPr>
          <w:color w:val="333333"/>
          <w:spacing w:val="-12"/>
          <w:sz w:val="20"/>
          <w:lang w:val="sr-Cyrl-RS"/>
        </w:rPr>
        <w:t xml:space="preserve"> </w:t>
      </w:r>
      <w:r w:rsidRPr="005C3ABE">
        <w:rPr>
          <w:color w:val="333333"/>
          <w:sz w:val="20"/>
          <w:lang w:val="sr-Cyrl-RS"/>
        </w:rPr>
        <w:t>привредне</w:t>
      </w:r>
      <w:r w:rsidRPr="005C3ABE">
        <w:rPr>
          <w:color w:val="333333"/>
          <w:spacing w:val="-12"/>
          <w:sz w:val="20"/>
          <w:lang w:val="sr-Cyrl-RS"/>
        </w:rPr>
        <w:t xml:space="preserve"> </w:t>
      </w:r>
      <w:r w:rsidRPr="005C3ABE">
        <w:rPr>
          <w:color w:val="333333"/>
          <w:sz w:val="20"/>
          <w:lang w:val="sr-Cyrl-RS"/>
        </w:rPr>
        <w:t>делатности),</w:t>
      </w:r>
      <w:r w:rsidRPr="005C3ABE">
        <w:rPr>
          <w:color w:val="333333"/>
          <w:spacing w:val="-11"/>
          <w:sz w:val="20"/>
          <w:lang w:val="sr-Cyrl-RS"/>
        </w:rPr>
        <w:t xml:space="preserve"> </w:t>
      </w:r>
      <w:r w:rsidRPr="005C3ABE">
        <w:rPr>
          <w:color w:val="333333"/>
          <w:sz w:val="20"/>
          <w:lang w:val="sr-Cyrl-RS"/>
        </w:rPr>
        <w:t>од</w:t>
      </w:r>
      <w:r w:rsidRPr="005C3ABE">
        <w:rPr>
          <w:color w:val="333333"/>
          <w:spacing w:val="-12"/>
          <w:sz w:val="20"/>
          <w:lang w:val="sr-Cyrl-RS"/>
        </w:rPr>
        <w:t xml:space="preserve"> </w:t>
      </w:r>
      <w:r w:rsidRPr="005C3ABE">
        <w:rPr>
          <w:color w:val="333333"/>
          <w:sz w:val="20"/>
          <w:lang w:val="sr-Cyrl-RS"/>
        </w:rPr>
        <w:t>тренутка подношења до тренутка одлучивања, односно доношења акта и његовог достављањ</w:t>
      </w:r>
      <w:r w:rsidRPr="005C3ABE">
        <w:rPr>
          <w:color w:val="333333"/>
          <w:sz w:val="20"/>
          <w:lang w:val="sr-Cyrl-RS"/>
        </w:rPr>
        <w:t>а подносиоцу, а у циљу остваривања одређеног права или испуњења обавеза. При разматрању ове опције, кренуло се од расположивих</w:t>
      </w:r>
      <w:r w:rsidRPr="005C3ABE">
        <w:rPr>
          <w:color w:val="333333"/>
          <w:spacing w:val="-7"/>
          <w:sz w:val="20"/>
          <w:lang w:val="sr-Cyrl-RS"/>
        </w:rPr>
        <w:t xml:space="preserve"> </w:t>
      </w:r>
      <w:r w:rsidRPr="005C3ABE">
        <w:rPr>
          <w:color w:val="333333"/>
          <w:sz w:val="20"/>
          <w:lang w:val="sr-Cyrl-RS"/>
        </w:rPr>
        <w:t>средстава</w:t>
      </w:r>
      <w:r w:rsidRPr="005C3ABE">
        <w:rPr>
          <w:color w:val="333333"/>
          <w:spacing w:val="-7"/>
          <w:sz w:val="20"/>
          <w:lang w:val="sr-Cyrl-RS"/>
        </w:rPr>
        <w:t xml:space="preserve"> </w:t>
      </w:r>
      <w:r w:rsidRPr="005C3ABE">
        <w:rPr>
          <w:color w:val="333333"/>
          <w:sz w:val="20"/>
          <w:lang w:val="sr-Cyrl-RS"/>
        </w:rPr>
        <w:t>и</w:t>
      </w:r>
      <w:r w:rsidRPr="005C3ABE">
        <w:rPr>
          <w:color w:val="333333"/>
          <w:spacing w:val="-10"/>
          <w:sz w:val="20"/>
          <w:lang w:val="sr-Cyrl-RS"/>
        </w:rPr>
        <w:t xml:space="preserve"> </w:t>
      </w:r>
      <w:r w:rsidRPr="005C3ABE">
        <w:rPr>
          <w:color w:val="333333"/>
          <w:sz w:val="20"/>
          <w:lang w:val="sr-Cyrl-RS"/>
        </w:rPr>
        <w:t>капацитета</w:t>
      </w:r>
      <w:r w:rsidRPr="005C3ABE">
        <w:rPr>
          <w:color w:val="333333"/>
          <w:spacing w:val="-9"/>
          <w:sz w:val="20"/>
          <w:lang w:val="sr-Cyrl-RS"/>
        </w:rPr>
        <w:t xml:space="preserve"> </w:t>
      </w:r>
      <w:r w:rsidRPr="005C3ABE">
        <w:rPr>
          <w:color w:val="333333"/>
          <w:sz w:val="20"/>
          <w:lang w:val="sr-Cyrl-RS"/>
        </w:rPr>
        <w:t>јавне</w:t>
      </w:r>
      <w:r w:rsidRPr="005C3ABE">
        <w:rPr>
          <w:color w:val="333333"/>
          <w:spacing w:val="-9"/>
          <w:sz w:val="20"/>
          <w:lang w:val="sr-Cyrl-RS"/>
        </w:rPr>
        <w:t xml:space="preserve"> </w:t>
      </w:r>
      <w:r w:rsidRPr="005C3ABE">
        <w:rPr>
          <w:color w:val="333333"/>
          <w:sz w:val="20"/>
          <w:lang w:val="sr-Cyrl-RS"/>
        </w:rPr>
        <w:t>управе</w:t>
      </w:r>
      <w:r w:rsidRPr="005C3ABE">
        <w:rPr>
          <w:color w:val="333333"/>
          <w:spacing w:val="-7"/>
          <w:sz w:val="20"/>
          <w:lang w:val="sr-Cyrl-RS"/>
        </w:rPr>
        <w:t xml:space="preserve"> </w:t>
      </w:r>
      <w:r w:rsidRPr="005C3ABE">
        <w:rPr>
          <w:color w:val="333333"/>
          <w:sz w:val="20"/>
          <w:lang w:val="sr-Cyrl-RS"/>
        </w:rPr>
        <w:t>за</w:t>
      </w:r>
      <w:r w:rsidRPr="005C3ABE">
        <w:rPr>
          <w:color w:val="333333"/>
          <w:spacing w:val="-7"/>
          <w:sz w:val="20"/>
          <w:lang w:val="sr-Cyrl-RS"/>
        </w:rPr>
        <w:t xml:space="preserve"> </w:t>
      </w:r>
      <w:r w:rsidRPr="005C3ABE">
        <w:rPr>
          <w:color w:val="333333"/>
          <w:sz w:val="20"/>
          <w:lang w:val="sr-Cyrl-RS"/>
        </w:rPr>
        <w:t>спровођење</w:t>
      </w:r>
      <w:r w:rsidRPr="005C3ABE">
        <w:rPr>
          <w:color w:val="333333"/>
          <w:spacing w:val="-7"/>
          <w:sz w:val="20"/>
          <w:lang w:val="sr-Cyrl-RS"/>
        </w:rPr>
        <w:t xml:space="preserve"> </w:t>
      </w:r>
      <w:r w:rsidRPr="005C3ABE">
        <w:rPr>
          <w:color w:val="333333"/>
          <w:sz w:val="20"/>
          <w:lang w:val="sr-Cyrl-RS"/>
        </w:rPr>
        <w:t>оптимизације</w:t>
      </w:r>
      <w:r w:rsidRPr="005C3ABE">
        <w:rPr>
          <w:color w:val="333333"/>
          <w:spacing w:val="-9"/>
          <w:sz w:val="20"/>
          <w:lang w:val="sr-Cyrl-RS"/>
        </w:rPr>
        <w:t xml:space="preserve"> </w:t>
      </w:r>
      <w:r w:rsidRPr="005C3ABE">
        <w:rPr>
          <w:color w:val="333333"/>
          <w:sz w:val="20"/>
          <w:lang w:val="sr-Cyrl-RS"/>
        </w:rPr>
        <w:t>административних</w:t>
      </w:r>
      <w:r w:rsidRPr="005C3ABE">
        <w:rPr>
          <w:color w:val="333333"/>
          <w:spacing w:val="-7"/>
          <w:sz w:val="20"/>
          <w:lang w:val="sr-Cyrl-RS"/>
        </w:rPr>
        <w:t xml:space="preserve"> </w:t>
      </w:r>
      <w:r w:rsidRPr="005C3ABE">
        <w:rPr>
          <w:color w:val="333333"/>
          <w:sz w:val="20"/>
          <w:lang w:val="sr-Cyrl-RS"/>
        </w:rPr>
        <w:t>поступака који се односе на привреду, као и потенцијалних резултата у виду смањења административних трошкова које наведена оптимизација може да донесе. Поред наведеног, успостављањем Јединственог регистра повећаће се транспарентност и предвидљивост пословн</w:t>
      </w:r>
      <w:r w:rsidRPr="005C3ABE">
        <w:rPr>
          <w:color w:val="333333"/>
          <w:sz w:val="20"/>
          <w:lang w:val="sr-Cyrl-RS"/>
        </w:rPr>
        <w:t>ог окружења, што ће омогућити једноставније пословање привредних субјеката, сужавање простора за корупцију и повећање атрактивности Републике Србије као дестинације за инвестирање.</w:t>
      </w:r>
    </w:p>
    <w:p w14:paraId="3FFC4E13" w14:textId="77777777" w:rsidR="006B57F4" w:rsidRPr="005C3ABE" w:rsidRDefault="009E6441">
      <w:pPr>
        <w:pStyle w:val="BodyText"/>
        <w:spacing w:before="61"/>
        <w:ind w:left="4596" w:right="214"/>
        <w:jc w:val="right"/>
        <w:rPr>
          <w:lang w:val="sr-Cyrl-RS"/>
        </w:rPr>
      </w:pPr>
      <w:r w:rsidRPr="005C3ABE">
        <w:rPr>
          <w:color w:val="333333"/>
          <w:lang w:val="sr-Cyrl-RS"/>
        </w:rPr>
        <w:t>Такође, искуства из оптимизације административних поступака који</w:t>
      </w:r>
      <w:r w:rsidRPr="005C3ABE">
        <w:rPr>
          <w:color w:val="333333"/>
          <w:spacing w:val="-1"/>
          <w:lang w:val="sr-Cyrl-RS"/>
        </w:rPr>
        <w:t xml:space="preserve"> </w:t>
      </w:r>
      <w:r w:rsidRPr="005C3ABE">
        <w:rPr>
          <w:color w:val="333333"/>
          <w:lang w:val="sr-Cyrl-RS"/>
        </w:rPr>
        <w:t>се односе</w:t>
      </w:r>
      <w:r w:rsidRPr="005C3ABE">
        <w:rPr>
          <w:color w:val="333333"/>
          <w:spacing w:val="-1"/>
          <w:lang w:val="sr-Cyrl-RS"/>
        </w:rPr>
        <w:t xml:space="preserve"> </w:t>
      </w:r>
      <w:r w:rsidRPr="005C3ABE">
        <w:rPr>
          <w:color w:val="333333"/>
          <w:lang w:val="sr-Cyrl-RS"/>
        </w:rPr>
        <w:t>на</w:t>
      </w:r>
      <w:r w:rsidRPr="005C3ABE">
        <w:rPr>
          <w:color w:val="333333"/>
          <w:spacing w:val="-1"/>
          <w:lang w:val="sr-Cyrl-RS"/>
        </w:rPr>
        <w:t xml:space="preserve"> </w:t>
      </w:r>
      <w:r w:rsidRPr="005C3ABE">
        <w:rPr>
          <w:color w:val="333333"/>
          <w:lang w:val="sr-Cyrl-RS"/>
        </w:rPr>
        <w:t>привреду биће искоришћена у</w:t>
      </w:r>
      <w:r w:rsidRPr="005C3ABE">
        <w:rPr>
          <w:color w:val="333333"/>
          <w:spacing w:val="57"/>
          <w:w w:val="150"/>
          <w:lang w:val="sr-Cyrl-RS"/>
        </w:rPr>
        <w:t xml:space="preserve"> </w:t>
      </w:r>
      <w:r w:rsidRPr="005C3ABE">
        <w:rPr>
          <w:color w:val="333333"/>
          <w:lang w:val="sr-Cyrl-RS"/>
        </w:rPr>
        <w:t>даљем</w:t>
      </w:r>
      <w:r w:rsidRPr="005C3ABE">
        <w:rPr>
          <w:color w:val="333333"/>
          <w:spacing w:val="56"/>
          <w:w w:val="150"/>
          <w:lang w:val="sr-Cyrl-RS"/>
        </w:rPr>
        <w:t xml:space="preserve"> </w:t>
      </w:r>
      <w:r w:rsidRPr="005C3ABE">
        <w:rPr>
          <w:color w:val="333333"/>
          <w:lang w:val="sr-Cyrl-RS"/>
        </w:rPr>
        <w:t>попису</w:t>
      </w:r>
      <w:r w:rsidRPr="005C3ABE">
        <w:rPr>
          <w:color w:val="333333"/>
          <w:spacing w:val="57"/>
          <w:w w:val="150"/>
          <w:lang w:val="sr-Cyrl-RS"/>
        </w:rPr>
        <w:t xml:space="preserve"> </w:t>
      </w:r>
      <w:r w:rsidRPr="005C3ABE">
        <w:rPr>
          <w:color w:val="333333"/>
          <w:lang w:val="sr-Cyrl-RS"/>
        </w:rPr>
        <w:t>и</w:t>
      </w:r>
      <w:r w:rsidRPr="005C3ABE">
        <w:rPr>
          <w:color w:val="333333"/>
          <w:spacing w:val="58"/>
          <w:w w:val="150"/>
          <w:lang w:val="sr-Cyrl-RS"/>
        </w:rPr>
        <w:t xml:space="preserve"> </w:t>
      </w:r>
      <w:r w:rsidRPr="005C3ABE">
        <w:rPr>
          <w:color w:val="333333"/>
          <w:lang w:val="sr-Cyrl-RS"/>
        </w:rPr>
        <w:t>оптимизацији</w:t>
      </w:r>
      <w:r w:rsidRPr="005C3ABE">
        <w:rPr>
          <w:color w:val="333333"/>
          <w:spacing w:val="58"/>
          <w:w w:val="150"/>
          <w:lang w:val="sr-Cyrl-RS"/>
        </w:rPr>
        <w:t xml:space="preserve"> </w:t>
      </w:r>
      <w:r w:rsidRPr="005C3ABE">
        <w:rPr>
          <w:color w:val="333333"/>
          <w:lang w:val="sr-Cyrl-RS"/>
        </w:rPr>
        <w:t>административних</w:t>
      </w:r>
      <w:r w:rsidRPr="005C3ABE">
        <w:rPr>
          <w:color w:val="333333"/>
          <w:spacing w:val="57"/>
          <w:w w:val="150"/>
          <w:lang w:val="sr-Cyrl-RS"/>
        </w:rPr>
        <w:t xml:space="preserve"> </w:t>
      </w:r>
      <w:r w:rsidRPr="005C3ABE">
        <w:rPr>
          <w:color w:val="333333"/>
          <w:lang w:val="sr-Cyrl-RS"/>
        </w:rPr>
        <w:t>поступака</w:t>
      </w:r>
      <w:r w:rsidRPr="005C3ABE">
        <w:rPr>
          <w:color w:val="333333"/>
          <w:spacing w:val="56"/>
          <w:w w:val="150"/>
          <w:lang w:val="sr-Cyrl-RS"/>
        </w:rPr>
        <w:t xml:space="preserve"> </w:t>
      </w:r>
      <w:r w:rsidRPr="005C3ABE">
        <w:rPr>
          <w:color w:val="333333"/>
          <w:lang w:val="sr-Cyrl-RS"/>
        </w:rPr>
        <w:t>који</w:t>
      </w:r>
      <w:r w:rsidRPr="005C3ABE">
        <w:rPr>
          <w:color w:val="333333"/>
          <w:spacing w:val="55"/>
          <w:w w:val="150"/>
          <w:lang w:val="sr-Cyrl-RS"/>
        </w:rPr>
        <w:t xml:space="preserve"> </w:t>
      </w:r>
      <w:r w:rsidRPr="005C3ABE">
        <w:rPr>
          <w:color w:val="333333"/>
          <w:lang w:val="sr-Cyrl-RS"/>
        </w:rPr>
        <w:t>се</w:t>
      </w:r>
      <w:r w:rsidRPr="005C3ABE">
        <w:rPr>
          <w:color w:val="333333"/>
          <w:spacing w:val="58"/>
          <w:w w:val="150"/>
          <w:lang w:val="sr-Cyrl-RS"/>
        </w:rPr>
        <w:t xml:space="preserve"> </w:t>
      </w:r>
      <w:r w:rsidRPr="005C3ABE">
        <w:rPr>
          <w:color w:val="333333"/>
          <w:lang w:val="sr-Cyrl-RS"/>
        </w:rPr>
        <w:t>односе</w:t>
      </w:r>
      <w:r w:rsidRPr="005C3ABE">
        <w:rPr>
          <w:color w:val="333333"/>
          <w:spacing w:val="58"/>
          <w:w w:val="150"/>
          <w:lang w:val="sr-Cyrl-RS"/>
        </w:rPr>
        <w:t xml:space="preserve"> </w:t>
      </w:r>
      <w:r w:rsidRPr="005C3ABE">
        <w:rPr>
          <w:color w:val="333333"/>
          <w:lang w:val="sr-Cyrl-RS"/>
        </w:rPr>
        <w:t>на</w:t>
      </w:r>
      <w:r w:rsidRPr="005C3ABE">
        <w:rPr>
          <w:color w:val="333333"/>
          <w:spacing w:val="56"/>
          <w:w w:val="150"/>
          <w:lang w:val="sr-Cyrl-RS"/>
        </w:rPr>
        <w:t xml:space="preserve"> </w:t>
      </w:r>
      <w:r w:rsidRPr="005C3ABE">
        <w:rPr>
          <w:color w:val="333333"/>
          <w:lang w:val="sr-Cyrl-RS"/>
        </w:rPr>
        <w:t>грађане,</w:t>
      </w:r>
      <w:r w:rsidRPr="005C3ABE">
        <w:rPr>
          <w:color w:val="333333"/>
          <w:spacing w:val="58"/>
          <w:w w:val="150"/>
          <w:lang w:val="sr-Cyrl-RS"/>
        </w:rPr>
        <w:t xml:space="preserve"> </w:t>
      </w:r>
      <w:r w:rsidRPr="005C3ABE">
        <w:rPr>
          <w:color w:val="333333"/>
          <w:lang w:val="sr-Cyrl-RS"/>
        </w:rPr>
        <w:t>као</w:t>
      </w:r>
      <w:r w:rsidRPr="005C3ABE">
        <w:rPr>
          <w:color w:val="333333"/>
          <w:spacing w:val="56"/>
          <w:w w:val="150"/>
          <w:lang w:val="sr-Cyrl-RS"/>
        </w:rPr>
        <w:t xml:space="preserve"> </w:t>
      </w:r>
      <w:r w:rsidRPr="005C3ABE">
        <w:rPr>
          <w:color w:val="333333"/>
          <w:lang w:val="sr-Cyrl-RS"/>
        </w:rPr>
        <w:t>и</w:t>
      </w:r>
      <w:r w:rsidRPr="005C3ABE">
        <w:rPr>
          <w:color w:val="333333"/>
          <w:spacing w:val="55"/>
          <w:w w:val="150"/>
          <w:lang w:val="sr-Cyrl-RS"/>
        </w:rPr>
        <w:t xml:space="preserve"> </w:t>
      </w:r>
      <w:r w:rsidRPr="005C3ABE">
        <w:rPr>
          <w:color w:val="333333"/>
          <w:spacing w:val="-5"/>
          <w:lang w:val="sr-Cyrl-RS"/>
        </w:rPr>
        <w:t>на</w:t>
      </w:r>
    </w:p>
    <w:p w14:paraId="4D4BF449" w14:textId="77777777" w:rsidR="006B57F4" w:rsidRPr="005C3ABE" w:rsidRDefault="009E6441">
      <w:pPr>
        <w:pStyle w:val="BodyText"/>
        <w:tabs>
          <w:tab w:val="left" w:pos="4516"/>
        </w:tabs>
        <w:spacing w:before="1"/>
        <w:ind w:right="216"/>
        <w:jc w:val="right"/>
        <w:rPr>
          <w:lang w:val="sr-Cyrl-RS"/>
        </w:rPr>
      </w:pPr>
      <w:r w:rsidRPr="005C3ABE">
        <w:rPr>
          <w:rFonts w:ascii="Times New Roman" w:hAnsi="Times New Roman"/>
          <w:color w:val="333333"/>
          <w:u w:val="single" w:color="666666"/>
          <w:lang w:val="sr-Cyrl-RS"/>
        </w:rPr>
        <w:tab/>
      </w:r>
      <w:r w:rsidRPr="005C3ABE">
        <w:rPr>
          <w:color w:val="333333"/>
          <w:u w:val="single" w:color="666666"/>
          <w:lang w:val="sr-Cyrl-RS"/>
        </w:rPr>
        <w:t>административне</w:t>
      </w:r>
      <w:r w:rsidRPr="005C3ABE">
        <w:rPr>
          <w:color w:val="333333"/>
          <w:spacing w:val="5"/>
          <w:u w:val="single" w:color="666666"/>
          <w:lang w:val="sr-Cyrl-RS"/>
        </w:rPr>
        <w:t xml:space="preserve"> </w:t>
      </w:r>
      <w:r w:rsidRPr="005C3ABE">
        <w:rPr>
          <w:color w:val="333333"/>
          <w:u w:val="single" w:color="666666"/>
          <w:lang w:val="sr-Cyrl-RS"/>
        </w:rPr>
        <w:t>захтеве</w:t>
      </w:r>
      <w:r w:rsidRPr="005C3ABE">
        <w:rPr>
          <w:color w:val="333333"/>
          <w:spacing w:val="7"/>
          <w:u w:val="single" w:color="666666"/>
          <w:lang w:val="sr-Cyrl-RS"/>
        </w:rPr>
        <w:t xml:space="preserve"> </w:t>
      </w:r>
      <w:r w:rsidRPr="005C3ABE">
        <w:rPr>
          <w:color w:val="333333"/>
          <w:u w:val="single" w:color="666666"/>
          <w:lang w:val="sr-Cyrl-RS"/>
        </w:rPr>
        <w:t>и</w:t>
      </w:r>
      <w:r w:rsidRPr="005C3ABE">
        <w:rPr>
          <w:color w:val="333333"/>
          <w:spacing w:val="6"/>
          <w:u w:val="single" w:color="666666"/>
          <w:lang w:val="sr-Cyrl-RS"/>
        </w:rPr>
        <w:t xml:space="preserve"> </w:t>
      </w:r>
      <w:r w:rsidRPr="005C3ABE">
        <w:rPr>
          <w:color w:val="333333"/>
          <w:u w:val="single" w:color="666666"/>
          <w:lang w:val="sr-Cyrl-RS"/>
        </w:rPr>
        <w:t>остале</w:t>
      </w:r>
      <w:r w:rsidRPr="005C3ABE">
        <w:rPr>
          <w:color w:val="333333"/>
          <w:spacing w:val="5"/>
          <w:u w:val="single" w:color="666666"/>
          <w:lang w:val="sr-Cyrl-RS"/>
        </w:rPr>
        <w:t xml:space="preserve"> </w:t>
      </w:r>
      <w:r w:rsidRPr="005C3ABE">
        <w:rPr>
          <w:color w:val="333333"/>
          <w:u w:val="single" w:color="666666"/>
          <w:lang w:val="sr-Cyrl-RS"/>
        </w:rPr>
        <w:t>услове</w:t>
      </w:r>
      <w:r w:rsidRPr="005C3ABE">
        <w:rPr>
          <w:color w:val="333333"/>
          <w:spacing w:val="5"/>
          <w:u w:val="single" w:color="666666"/>
          <w:lang w:val="sr-Cyrl-RS"/>
        </w:rPr>
        <w:t xml:space="preserve"> </w:t>
      </w:r>
      <w:r w:rsidRPr="005C3ABE">
        <w:rPr>
          <w:color w:val="333333"/>
          <w:u w:val="single" w:color="666666"/>
          <w:lang w:val="sr-Cyrl-RS"/>
        </w:rPr>
        <w:t>пословања</w:t>
      </w:r>
      <w:r w:rsidRPr="005C3ABE">
        <w:rPr>
          <w:color w:val="333333"/>
          <w:spacing w:val="5"/>
          <w:u w:val="single" w:color="666666"/>
          <w:lang w:val="sr-Cyrl-RS"/>
        </w:rPr>
        <w:t xml:space="preserve"> </w:t>
      </w:r>
      <w:r w:rsidRPr="005C3ABE">
        <w:rPr>
          <w:color w:val="333333"/>
          <w:u w:val="single" w:color="666666"/>
          <w:lang w:val="sr-Cyrl-RS"/>
        </w:rPr>
        <w:t>у</w:t>
      </w:r>
      <w:r w:rsidRPr="005C3ABE">
        <w:rPr>
          <w:color w:val="333333"/>
          <w:spacing w:val="7"/>
          <w:u w:val="single" w:color="666666"/>
          <w:lang w:val="sr-Cyrl-RS"/>
        </w:rPr>
        <w:t xml:space="preserve"> </w:t>
      </w:r>
      <w:r w:rsidRPr="005C3ABE">
        <w:rPr>
          <w:color w:val="333333"/>
          <w:u w:val="single" w:color="666666"/>
          <w:lang w:val="sr-Cyrl-RS"/>
        </w:rPr>
        <w:t>Републици</w:t>
      </w:r>
      <w:r w:rsidRPr="005C3ABE">
        <w:rPr>
          <w:color w:val="333333"/>
          <w:spacing w:val="5"/>
          <w:u w:val="single" w:color="666666"/>
          <w:lang w:val="sr-Cyrl-RS"/>
        </w:rPr>
        <w:t xml:space="preserve"> </w:t>
      </w:r>
      <w:r w:rsidRPr="005C3ABE">
        <w:rPr>
          <w:color w:val="333333"/>
          <w:u w:val="single" w:color="666666"/>
          <w:lang w:val="sr-Cyrl-RS"/>
        </w:rPr>
        <w:t>Србији</w:t>
      </w:r>
      <w:r w:rsidRPr="005C3ABE">
        <w:rPr>
          <w:color w:val="333333"/>
          <w:spacing w:val="5"/>
          <w:u w:val="single" w:color="666666"/>
          <w:lang w:val="sr-Cyrl-RS"/>
        </w:rPr>
        <w:t xml:space="preserve"> </w:t>
      </w:r>
      <w:r w:rsidRPr="005C3ABE">
        <w:rPr>
          <w:color w:val="333333"/>
          <w:u w:val="single" w:color="666666"/>
          <w:lang w:val="sr-Cyrl-RS"/>
        </w:rPr>
        <w:t>(након</w:t>
      </w:r>
      <w:r w:rsidRPr="005C3ABE">
        <w:rPr>
          <w:color w:val="333333"/>
          <w:spacing w:val="6"/>
          <w:u w:val="single" w:color="666666"/>
          <w:lang w:val="sr-Cyrl-RS"/>
        </w:rPr>
        <w:t xml:space="preserve"> </w:t>
      </w:r>
      <w:r w:rsidRPr="005C3ABE">
        <w:rPr>
          <w:color w:val="333333"/>
          <w:u w:val="single" w:color="666666"/>
          <w:lang w:val="sr-Cyrl-RS"/>
        </w:rPr>
        <w:t>обезбеђивања</w:t>
      </w:r>
      <w:r w:rsidRPr="005C3ABE">
        <w:rPr>
          <w:color w:val="333333"/>
          <w:spacing w:val="5"/>
          <w:u w:val="single" w:color="666666"/>
          <w:lang w:val="sr-Cyrl-RS"/>
        </w:rPr>
        <w:t xml:space="preserve"> </w:t>
      </w:r>
      <w:r w:rsidRPr="005C3ABE">
        <w:rPr>
          <w:color w:val="333333"/>
          <w:spacing w:val="-2"/>
          <w:u w:val="single" w:color="666666"/>
          <w:lang w:val="sr-Cyrl-RS"/>
        </w:rPr>
        <w:t>неопходних</w:t>
      </w:r>
    </w:p>
    <w:p w14:paraId="75E77600" w14:textId="77777777" w:rsidR="006B57F4" w:rsidRPr="005C3ABE" w:rsidRDefault="006B57F4">
      <w:pPr>
        <w:jc w:val="right"/>
        <w:rPr>
          <w:lang w:val="sr-Cyrl-RS"/>
        </w:rPr>
        <w:sectPr w:rsidR="006B57F4" w:rsidRPr="005C3ABE">
          <w:pgSz w:w="16840" w:h="11910" w:orient="landscape"/>
          <w:pgMar w:top="1180" w:right="660" w:bottom="740" w:left="960" w:header="674" w:footer="546" w:gutter="0"/>
          <w:cols w:space="720"/>
        </w:sectPr>
      </w:pPr>
    </w:p>
    <w:p w14:paraId="4BA6C3E7" w14:textId="77777777" w:rsidR="006B57F4" w:rsidRPr="005C3ABE" w:rsidRDefault="006B57F4">
      <w:pPr>
        <w:pStyle w:val="BodyText"/>
        <w:spacing w:before="6"/>
        <w:rPr>
          <w:sz w:val="22"/>
          <w:lang w:val="sr-Cyrl-RS"/>
        </w:rPr>
      </w:pPr>
    </w:p>
    <w:tbl>
      <w:tblPr>
        <w:tblW w:w="0" w:type="auto"/>
        <w:tblInd w:w="113" w:type="dxa"/>
        <w:tblLayout w:type="fixed"/>
        <w:tblCellMar>
          <w:left w:w="0" w:type="dxa"/>
          <w:right w:w="0" w:type="dxa"/>
        </w:tblCellMar>
        <w:tblLook w:val="01E0" w:firstRow="1" w:lastRow="1" w:firstColumn="1" w:lastColumn="1" w:noHBand="0" w:noVBand="0"/>
      </w:tblPr>
      <w:tblGrid>
        <w:gridCol w:w="4408"/>
        <w:gridCol w:w="10599"/>
      </w:tblGrid>
      <w:tr w:rsidR="006B57F4" w:rsidRPr="005C3ABE" w14:paraId="3D423B72" w14:textId="77777777">
        <w:trPr>
          <w:trHeight w:val="750"/>
        </w:trPr>
        <w:tc>
          <w:tcPr>
            <w:tcW w:w="4408" w:type="dxa"/>
            <w:tcBorders>
              <w:top w:val="single" w:sz="4" w:space="0" w:color="666666"/>
              <w:bottom w:val="single" w:sz="4" w:space="0" w:color="666666"/>
            </w:tcBorders>
          </w:tcPr>
          <w:p w14:paraId="57B64FF4" w14:textId="77777777" w:rsidR="006B57F4" w:rsidRPr="005C3ABE" w:rsidRDefault="006B57F4">
            <w:pPr>
              <w:pStyle w:val="TableParagraph"/>
              <w:ind w:left="0"/>
              <w:rPr>
                <w:rFonts w:ascii="Times New Roman"/>
                <w:sz w:val="18"/>
                <w:lang w:val="sr-Cyrl-RS"/>
              </w:rPr>
            </w:pPr>
          </w:p>
        </w:tc>
        <w:tc>
          <w:tcPr>
            <w:tcW w:w="10599" w:type="dxa"/>
            <w:tcBorders>
              <w:top w:val="single" w:sz="4" w:space="0" w:color="666666"/>
              <w:bottom w:val="single" w:sz="4" w:space="0" w:color="666666"/>
            </w:tcBorders>
          </w:tcPr>
          <w:p w14:paraId="08263815" w14:textId="77777777" w:rsidR="006B57F4" w:rsidRPr="005C3ABE" w:rsidRDefault="009E6441">
            <w:pPr>
              <w:pStyle w:val="TableParagraph"/>
              <w:ind w:right="109"/>
              <w:jc w:val="both"/>
              <w:rPr>
                <w:sz w:val="20"/>
                <w:lang w:val="sr-Cyrl-RS"/>
              </w:rPr>
            </w:pPr>
            <w:r w:rsidRPr="005C3ABE">
              <w:rPr>
                <w:color w:val="333333"/>
                <w:sz w:val="20"/>
                <w:lang w:val="sr-Cyrl-RS"/>
              </w:rPr>
              <w:t>услова), што ће омогућити ефикасније спровођење будућих реформских процеса и резултирати побољшавањем</w:t>
            </w:r>
            <w:r w:rsidRPr="005C3ABE">
              <w:rPr>
                <w:color w:val="333333"/>
                <w:spacing w:val="-9"/>
                <w:sz w:val="20"/>
                <w:lang w:val="sr-Cyrl-RS"/>
              </w:rPr>
              <w:t xml:space="preserve"> </w:t>
            </w:r>
            <w:r w:rsidRPr="005C3ABE">
              <w:rPr>
                <w:color w:val="333333"/>
                <w:sz w:val="20"/>
                <w:lang w:val="sr-Cyrl-RS"/>
              </w:rPr>
              <w:t>услова</w:t>
            </w:r>
            <w:r w:rsidRPr="005C3ABE">
              <w:rPr>
                <w:color w:val="333333"/>
                <w:spacing w:val="-9"/>
                <w:sz w:val="20"/>
                <w:lang w:val="sr-Cyrl-RS"/>
              </w:rPr>
              <w:t xml:space="preserve"> </w:t>
            </w:r>
            <w:r w:rsidRPr="005C3ABE">
              <w:rPr>
                <w:color w:val="333333"/>
                <w:sz w:val="20"/>
                <w:lang w:val="sr-Cyrl-RS"/>
              </w:rPr>
              <w:t>живота</w:t>
            </w:r>
            <w:r w:rsidRPr="005C3ABE">
              <w:rPr>
                <w:color w:val="333333"/>
                <w:spacing w:val="-9"/>
                <w:sz w:val="20"/>
                <w:lang w:val="sr-Cyrl-RS"/>
              </w:rPr>
              <w:t xml:space="preserve"> </w:t>
            </w:r>
            <w:r w:rsidRPr="005C3ABE">
              <w:rPr>
                <w:color w:val="333333"/>
                <w:sz w:val="20"/>
                <w:lang w:val="sr-Cyrl-RS"/>
              </w:rPr>
              <w:t>и</w:t>
            </w:r>
            <w:r w:rsidRPr="005C3ABE">
              <w:rPr>
                <w:color w:val="333333"/>
                <w:spacing w:val="-9"/>
                <w:sz w:val="20"/>
                <w:lang w:val="sr-Cyrl-RS"/>
              </w:rPr>
              <w:t xml:space="preserve"> </w:t>
            </w:r>
            <w:r w:rsidRPr="005C3ABE">
              <w:rPr>
                <w:color w:val="333333"/>
                <w:sz w:val="20"/>
                <w:lang w:val="sr-Cyrl-RS"/>
              </w:rPr>
              <w:t>пословања</w:t>
            </w:r>
            <w:r w:rsidRPr="005C3ABE">
              <w:rPr>
                <w:color w:val="333333"/>
                <w:spacing w:val="-9"/>
                <w:sz w:val="20"/>
                <w:lang w:val="sr-Cyrl-RS"/>
              </w:rPr>
              <w:t xml:space="preserve"> </w:t>
            </w:r>
            <w:r w:rsidRPr="005C3ABE">
              <w:rPr>
                <w:color w:val="333333"/>
                <w:sz w:val="20"/>
                <w:lang w:val="sr-Cyrl-RS"/>
              </w:rPr>
              <w:t>у</w:t>
            </w:r>
            <w:r w:rsidRPr="005C3ABE">
              <w:rPr>
                <w:color w:val="333333"/>
                <w:spacing w:val="-7"/>
                <w:sz w:val="20"/>
                <w:lang w:val="sr-Cyrl-RS"/>
              </w:rPr>
              <w:t xml:space="preserve"> </w:t>
            </w:r>
            <w:r w:rsidRPr="005C3ABE">
              <w:rPr>
                <w:color w:val="333333"/>
                <w:sz w:val="20"/>
                <w:lang w:val="sr-Cyrl-RS"/>
              </w:rPr>
              <w:t>Републици</w:t>
            </w:r>
            <w:r w:rsidRPr="005C3ABE">
              <w:rPr>
                <w:color w:val="333333"/>
                <w:spacing w:val="-9"/>
                <w:sz w:val="20"/>
                <w:lang w:val="sr-Cyrl-RS"/>
              </w:rPr>
              <w:t xml:space="preserve"> </w:t>
            </w:r>
            <w:r w:rsidRPr="005C3ABE">
              <w:rPr>
                <w:color w:val="333333"/>
                <w:sz w:val="20"/>
                <w:lang w:val="sr-Cyrl-RS"/>
              </w:rPr>
              <w:t>Србији.</w:t>
            </w:r>
            <w:r w:rsidRPr="005C3ABE">
              <w:rPr>
                <w:color w:val="333333"/>
                <w:spacing w:val="-9"/>
                <w:sz w:val="20"/>
                <w:lang w:val="sr-Cyrl-RS"/>
              </w:rPr>
              <w:t xml:space="preserve"> </w:t>
            </w:r>
            <w:r w:rsidRPr="005C3ABE">
              <w:rPr>
                <w:color w:val="333333"/>
                <w:sz w:val="20"/>
                <w:lang w:val="sr-Cyrl-RS"/>
              </w:rPr>
              <w:t>Имајући</w:t>
            </w:r>
            <w:r w:rsidRPr="005C3ABE">
              <w:rPr>
                <w:color w:val="333333"/>
                <w:spacing w:val="-9"/>
                <w:sz w:val="20"/>
                <w:lang w:val="sr-Cyrl-RS"/>
              </w:rPr>
              <w:t xml:space="preserve"> </w:t>
            </w:r>
            <w:r w:rsidRPr="005C3ABE">
              <w:rPr>
                <w:color w:val="333333"/>
                <w:sz w:val="20"/>
                <w:lang w:val="sr-Cyrl-RS"/>
              </w:rPr>
              <w:t>у</w:t>
            </w:r>
            <w:r w:rsidRPr="005C3ABE">
              <w:rPr>
                <w:color w:val="333333"/>
                <w:spacing w:val="-7"/>
                <w:sz w:val="20"/>
                <w:lang w:val="sr-Cyrl-RS"/>
              </w:rPr>
              <w:t xml:space="preserve"> </w:t>
            </w:r>
            <w:r w:rsidRPr="005C3ABE">
              <w:rPr>
                <w:color w:val="333333"/>
                <w:sz w:val="20"/>
                <w:lang w:val="sr-Cyrl-RS"/>
              </w:rPr>
              <w:t>виду</w:t>
            </w:r>
            <w:r w:rsidRPr="005C3ABE">
              <w:rPr>
                <w:color w:val="333333"/>
                <w:spacing w:val="-7"/>
                <w:sz w:val="20"/>
                <w:lang w:val="sr-Cyrl-RS"/>
              </w:rPr>
              <w:t xml:space="preserve"> </w:t>
            </w:r>
            <w:r w:rsidRPr="005C3ABE">
              <w:rPr>
                <w:color w:val="333333"/>
                <w:sz w:val="20"/>
                <w:lang w:val="sr-Cyrl-RS"/>
              </w:rPr>
              <w:t>све</w:t>
            </w:r>
            <w:r w:rsidRPr="005C3ABE">
              <w:rPr>
                <w:color w:val="333333"/>
                <w:spacing w:val="-9"/>
                <w:sz w:val="20"/>
                <w:lang w:val="sr-Cyrl-RS"/>
              </w:rPr>
              <w:t xml:space="preserve"> </w:t>
            </w:r>
            <w:r w:rsidRPr="005C3ABE">
              <w:rPr>
                <w:color w:val="333333"/>
                <w:sz w:val="20"/>
                <w:lang w:val="sr-Cyrl-RS"/>
              </w:rPr>
              <w:t>наведено,</w:t>
            </w:r>
            <w:r w:rsidRPr="005C3ABE">
              <w:rPr>
                <w:color w:val="333333"/>
                <w:spacing w:val="-9"/>
                <w:sz w:val="20"/>
                <w:lang w:val="sr-Cyrl-RS"/>
              </w:rPr>
              <w:t xml:space="preserve"> </w:t>
            </w:r>
            <w:r w:rsidRPr="005C3ABE">
              <w:rPr>
                <w:color w:val="333333"/>
                <w:sz w:val="20"/>
                <w:lang w:val="sr-Cyrl-RS"/>
              </w:rPr>
              <w:t>одлучено</w:t>
            </w:r>
            <w:r w:rsidRPr="005C3ABE">
              <w:rPr>
                <w:color w:val="333333"/>
                <w:spacing w:val="-9"/>
                <w:sz w:val="20"/>
                <w:lang w:val="sr-Cyrl-RS"/>
              </w:rPr>
              <w:t xml:space="preserve"> </w:t>
            </w:r>
            <w:r w:rsidRPr="005C3ABE">
              <w:rPr>
                <w:color w:val="333333"/>
                <w:sz w:val="20"/>
                <w:lang w:val="sr-Cyrl-RS"/>
              </w:rPr>
              <w:t>је</w:t>
            </w:r>
            <w:r w:rsidRPr="005C3ABE">
              <w:rPr>
                <w:color w:val="333333"/>
                <w:spacing w:val="-9"/>
                <w:sz w:val="20"/>
                <w:lang w:val="sr-Cyrl-RS"/>
              </w:rPr>
              <w:t xml:space="preserve"> </w:t>
            </w:r>
            <w:r w:rsidRPr="005C3ABE">
              <w:rPr>
                <w:color w:val="333333"/>
                <w:sz w:val="20"/>
                <w:lang w:val="sr-Cyrl-RS"/>
              </w:rPr>
              <w:t>да се ова опција изабере и да се њеним спровођењем оствари дефиниса</w:t>
            </w:r>
            <w:r w:rsidRPr="005C3ABE">
              <w:rPr>
                <w:color w:val="333333"/>
                <w:sz w:val="20"/>
                <w:lang w:val="sr-Cyrl-RS"/>
              </w:rPr>
              <w:t>на промена.</w:t>
            </w:r>
          </w:p>
        </w:tc>
      </w:tr>
      <w:tr w:rsidR="006B57F4" w:rsidRPr="005C3ABE" w14:paraId="10B45BAA" w14:textId="77777777">
        <w:trPr>
          <w:trHeight w:val="2188"/>
        </w:trPr>
        <w:tc>
          <w:tcPr>
            <w:tcW w:w="4408" w:type="dxa"/>
            <w:tcBorders>
              <w:top w:val="single" w:sz="4" w:space="0" w:color="666666"/>
              <w:bottom w:val="single" w:sz="4" w:space="0" w:color="666666"/>
            </w:tcBorders>
          </w:tcPr>
          <w:p w14:paraId="30EF58A2" w14:textId="77777777" w:rsidR="006B57F4" w:rsidRPr="005C3ABE" w:rsidRDefault="009E6441">
            <w:pPr>
              <w:pStyle w:val="TableParagraph"/>
              <w:tabs>
                <w:tab w:val="left" w:pos="3143"/>
                <w:tab w:val="left" w:pos="4067"/>
                <w:tab w:val="left" w:pos="4176"/>
              </w:tabs>
              <w:spacing w:before="59"/>
              <w:ind w:left="2390" w:right="107"/>
              <w:rPr>
                <w:b/>
                <w:sz w:val="20"/>
                <w:lang w:val="sr-Cyrl-RS"/>
              </w:rPr>
            </w:pPr>
            <w:r w:rsidRPr="005C3ABE">
              <w:rPr>
                <w:b/>
                <w:spacing w:val="-6"/>
                <w:sz w:val="20"/>
                <w:lang w:val="sr-Cyrl-RS"/>
              </w:rPr>
              <w:t>6)</w:t>
            </w:r>
            <w:r w:rsidRPr="005C3ABE">
              <w:rPr>
                <w:b/>
                <w:sz w:val="20"/>
                <w:lang w:val="sr-Cyrl-RS"/>
              </w:rPr>
              <w:tab/>
            </w:r>
            <w:r w:rsidRPr="005C3ABE">
              <w:rPr>
                <w:b/>
                <w:spacing w:val="-2"/>
                <w:sz w:val="20"/>
                <w:lang w:val="sr-Cyrl-RS"/>
              </w:rPr>
              <w:t>релевантне информације</w:t>
            </w:r>
            <w:r w:rsidRPr="005C3ABE">
              <w:rPr>
                <w:b/>
                <w:sz w:val="20"/>
                <w:lang w:val="sr-Cyrl-RS"/>
              </w:rPr>
              <w:tab/>
            </w:r>
            <w:r w:rsidRPr="005C3ABE">
              <w:rPr>
                <w:b/>
                <w:sz w:val="20"/>
                <w:lang w:val="sr-Cyrl-RS"/>
              </w:rPr>
              <w:tab/>
            </w:r>
            <w:r w:rsidRPr="005C3ABE">
              <w:rPr>
                <w:b/>
                <w:spacing w:val="-10"/>
                <w:sz w:val="20"/>
                <w:lang w:val="sr-Cyrl-RS"/>
              </w:rPr>
              <w:t xml:space="preserve">о </w:t>
            </w:r>
            <w:r w:rsidRPr="005C3ABE">
              <w:rPr>
                <w:b/>
                <w:spacing w:val="-2"/>
                <w:sz w:val="20"/>
                <w:lang w:val="sr-Cyrl-RS"/>
              </w:rPr>
              <w:t xml:space="preserve">резултатима спроведене </w:t>
            </w:r>
            <w:r w:rsidRPr="005C3ABE">
              <w:rPr>
                <w:b/>
                <w:sz w:val="20"/>
                <w:lang w:val="sr-Cyrl-RS"/>
              </w:rPr>
              <w:t>анализе</w:t>
            </w:r>
            <w:r w:rsidRPr="005C3ABE">
              <w:rPr>
                <w:b/>
                <w:spacing w:val="13"/>
                <w:sz w:val="20"/>
                <w:lang w:val="sr-Cyrl-RS"/>
              </w:rPr>
              <w:t xml:space="preserve"> </w:t>
            </w:r>
            <w:r w:rsidRPr="005C3ABE">
              <w:rPr>
                <w:b/>
                <w:sz w:val="20"/>
                <w:lang w:val="sr-Cyrl-RS"/>
              </w:rPr>
              <w:t>ефеката</w:t>
            </w:r>
            <w:r w:rsidRPr="005C3ABE">
              <w:rPr>
                <w:b/>
                <w:spacing w:val="13"/>
                <w:sz w:val="20"/>
                <w:lang w:val="sr-Cyrl-RS"/>
              </w:rPr>
              <w:t xml:space="preserve"> </w:t>
            </w:r>
            <w:r w:rsidRPr="005C3ABE">
              <w:rPr>
                <w:b/>
                <w:sz w:val="20"/>
                <w:lang w:val="sr-Cyrl-RS"/>
              </w:rPr>
              <w:t xml:space="preserve">у </w:t>
            </w:r>
            <w:r w:rsidRPr="005C3ABE">
              <w:rPr>
                <w:b/>
                <w:spacing w:val="-2"/>
                <w:sz w:val="20"/>
                <w:lang w:val="sr-Cyrl-RS"/>
              </w:rPr>
              <w:t>односу</w:t>
            </w:r>
            <w:r w:rsidRPr="005C3ABE">
              <w:rPr>
                <w:b/>
                <w:sz w:val="20"/>
                <w:lang w:val="sr-Cyrl-RS"/>
              </w:rPr>
              <w:tab/>
            </w:r>
            <w:r w:rsidRPr="005C3ABE">
              <w:rPr>
                <w:b/>
                <w:sz w:val="20"/>
                <w:lang w:val="sr-Cyrl-RS"/>
              </w:rPr>
              <w:tab/>
            </w:r>
            <w:r w:rsidRPr="005C3ABE">
              <w:rPr>
                <w:b/>
                <w:spacing w:val="-5"/>
                <w:sz w:val="20"/>
                <w:lang w:val="sr-Cyrl-RS"/>
              </w:rPr>
              <w:t>на</w:t>
            </w:r>
          </w:p>
          <w:p w14:paraId="69281EFB" w14:textId="77777777" w:rsidR="006B57F4" w:rsidRPr="005C3ABE" w:rsidRDefault="009E6441">
            <w:pPr>
              <w:pStyle w:val="TableParagraph"/>
              <w:spacing w:before="1"/>
              <w:ind w:left="2390" w:right="107"/>
              <w:jc w:val="both"/>
              <w:rPr>
                <w:b/>
                <w:sz w:val="20"/>
                <w:lang w:val="sr-Cyrl-RS"/>
              </w:rPr>
            </w:pPr>
            <w:r w:rsidRPr="005C3ABE">
              <w:rPr>
                <w:b/>
                <w:sz w:val="20"/>
                <w:lang w:val="sr-Cyrl-RS"/>
              </w:rPr>
              <w:t>разматране опције и предложене мере, и то:</w:t>
            </w:r>
          </w:p>
        </w:tc>
        <w:tc>
          <w:tcPr>
            <w:tcW w:w="10599" w:type="dxa"/>
            <w:tcBorders>
              <w:top w:val="single" w:sz="4" w:space="0" w:color="666666"/>
              <w:bottom w:val="single" w:sz="4" w:space="0" w:color="666666"/>
            </w:tcBorders>
          </w:tcPr>
          <w:p w14:paraId="4339851C" w14:textId="77777777" w:rsidR="006B57F4" w:rsidRPr="005C3ABE" w:rsidRDefault="006B57F4">
            <w:pPr>
              <w:pStyle w:val="TableParagraph"/>
              <w:ind w:left="0"/>
              <w:rPr>
                <w:rFonts w:ascii="Times New Roman"/>
                <w:sz w:val="18"/>
                <w:lang w:val="sr-Cyrl-RS"/>
              </w:rPr>
            </w:pPr>
          </w:p>
        </w:tc>
      </w:tr>
      <w:tr w:rsidR="006B57F4" w:rsidRPr="005C3ABE" w14:paraId="1AC3FA5C" w14:textId="77777777">
        <w:trPr>
          <w:trHeight w:val="3861"/>
        </w:trPr>
        <w:tc>
          <w:tcPr>
            <w:tcW w:w="4408" w:type="dxa"/>
            <w:tcBorders>
              <w:top w:val="single" w:sz="4" w:space="0" w:color="666666"/>
              <w:bottom w:val="single" w:sz="4" w:space="0" w:color="666666"/>
            </w:tcBorders>
          </w:tcPr>
          <w:p w14:paraId="722D5016" w14:textId="77777777" w:rsidR="006B57F4" w:rsidRPr="005C3ABE" w:rsidRDefault="009E6441">
            <w:pPr>
              <w:pStyle w:val="TableParagraph"/>
              <w:tabs>
                <w:tab w:val="left" w:pos="3537"/>
              </w:tabs>
              <w:spacing w:before="59"/>
              <w:ind w:left="2390"/>
              <w:rPr>
                <w:sz w:val="20"/>
                <w:lang w:val="sr-Cyrl-RS"/>
              </w:rPr>
            </w:pPr>
            <w:r w:rsidRPr="005C3ABE">
              <w:rPr>
                <w:spacing w:val="-5"/>
                <w:sz w:val="20"/>
                <w:lang w:val="sr-Cyrl-RS"/>
              </w:rPr>
              <w:t>а)</w:t>
            </w:r>
            <w:r w:rsidRPr="005C3ABE">
              <w:rPr>
                <w:sz w:val="20"/>
                <w:lang w:val="sr-Cyrl-RS"/>
              </w:rPr>
              <w:tab/>
            </w:r>
            <w:r w:rsidRPr="005C3ABE">
              <w:rPr>
                <w:spacing w:val="-2"/>
                <w:sz w:val="20"/>
                <w:lang w:val="sr-Cyrl-RS"/>
              </w:rPr>
              <w:t>анализе</w:t>
            </w:r>
          </w:p>
          <w:p w14:paraId="4F665932" w14:textId="77777777" w:rsidR="006B57F4" w:rsidRPr="005C3ABE" w:rsidRDefault="009E6441">
            <w:pPr>
              <w:pStyle w:val="TableParagraph"/>
              <w:spacing w:before="1"/>
              <w:ind w:left="2390" w:right="161"/>
              <w:rPr>
                <w:sz w:val="20"/>
                <w:lang w:val="sr-Cyrl-RS"/>
              </w:rPr>
            </w:pPr>
            <w:r w:rsidRPr="005C3ABE">
              <w:rPr>
                <w:spacing w:val="-2"/>
                <w:sz w:val="20"/>
                <w:lang w:val="sr-Cyrl-RS"/>
              </w:rPr>
              <w:t>финансијских ефеката;</w:t>
            </w:r>
          </w:p>
        </w:tc>
        <w:tc>
          <w:tcPr>
            <w:tcW w:w="10599" w:type="dxa"/>
            <w:tcBorders>
              <w:top w:val="single" w:sz="4" w:space="0" w:color="666666"/>
              <w:bottom w:val="single" w:sz="4" w:space="0" w:color="666666"/>
            </w:tcBorders>
          </w:tcPr>
          <w:p w14:paraId="2478C116" w14:textId="77777777" w:rsidR="006B57F4" w:rsidRPr="005C3ABE" w:rsidRDefault="009E6441">
            <w:pPr>
              <w:pStyle w:val="TableParagraph"/>
              <w:spacing w:before="59"/>
              <w:ind w:right="109"/>
              <w:jc w:val="both"/>
              <w:rPr>
                <w:sz w:val="20"/>
                <w:lang w:val="sr-Cyrl-RS"/>
              </w:rPr>
            </w:pPr>
            <w:r w:rsidRPr="005C3ABE">
              <w:rPr>
                <w:sz w:val="20"/>
                <w:lang w:val="sr-Cyrl-RS"/>
              </w:rPr>
              <w:t>При анализи опција највише пажње је посвећено економским, финансијским и управљачким ефектима, као и ризицима</w:t>
            </w:r>
            <w:r w:rsidRPr="005C3ABE">
              <w:rPr>
                <w:spacing w:val="-9"/>
                <w:sz w:val="20"/>
                <w:lang w:val="sr-Cyrl-RS"/>
              </w:rPr>
              <w:t xml:space="preserve"> </w:t>
            </w:r>
            <w:r w:rsidRPr="005C3ABE">
              <w:rPr>
                <w:sz w:val="20"/>
                <w:lang w:val="sr-Cyrl-RS"/>
              </w:rPr>
              <w:t>за</w:t>
            </w:r>
            <w:r w:rsidRPr="005C3ABE">
              <w:rPr>
                <w:spacing w:val="-9"/>
                <w:sz w:val="20"/>
                <w:lang w:val="sr-Cyrl-RS"/>
              </w:rPr>
              <w:t xml:space="preserve"> </w:t>
            </w:r>
            <w:r w:rsidRPr="005C3ABE">
              <w:rPr>
                <w:sz w:val="20"/>
                <w:lang w:val="sr-Cyrl-RS"/>
              </w:rPr>
              <w:t>спровођење</w:t>
            </w:r>
            <w:r w:rsidRPr="005C3ABE">
              <w:rPr>
                <w:spacing w:val="-7"/>
                <w:sz w:val="20"/>
                <w:lang w:val="sr-Cyrl-RS"/>
              </w:rPr>
              <w:t xml:space="preserve"> </w:t>
            </w:r>
            <w:r w:rsidRPr="005C3ABE">
              <w:rPr>
                <w:sz w:val="20"/>
                <w:lang w:val="sr-Cyrl-RS"/>
              </w:rPr>
              <w:t>реформе,</w:t>
            </w:r>
            <w:r w:rsidRPr="005C3ABE">
              <w:rPr>
                <w:spacing w:val="-9"/>
                <w:sz w:val="20"/>
                <w:lang w:val="sr-Cyrl-RS"/>
              </w:rPr>
              <w:t xml:space="preserve"> </w:t>
            </w:r>
            <w:r w:rsidRPr="005C3ABE">
              <w:rPr>
                <w:sz w:val="20"/>
                <w:lang w:val="sr-Cyrl-RS"/>
              </w:rPr>
              <w:t>на</w:t>
            </w:r>
            <w:r w:rsidRPr="005C3ABE">
              <w:rPr>
                <w:spacing w:val="-7"/>
                <w:sz w:val="20"/>
                <w:lang w:val="sr-Cyrl-RS"/>
              </w:rPr>
              <w:t xml:space="preserve"> </w:t>
            </w:r>
            <w:r w:rsidRPr="005C3ABE">
              <w:rPr>
                <w:sz w:val="20"/>
                <w:lang w:val="sr-Cyrl-RS"/>
              </w:rPr>
              <w:t>основу</w:t>
            </w:r>
            <w:r w:rsidRPr="005C3ABE">
              <w:rPr>
                <w:spacing w:val="-7"/>
                <w:sz w:val="20"/>
                <w:lang w:val="sr-Cyrl-RS"/>
              </w:rPr>
              <w:t xml:space="preserve"> </w:t>
            </w:r>
            <w:r w:rsidRPr="005C3ABE">
              <w:rPr>
                <w:sz w:val="20"/>
                <w:lang w:val="sr-Cyrl-RS"/>
              </w:rPr>
              <w:t>чега</w:t>
            </w:r>
            <w:r w:rsidRPr="005C3ABE">
              <w:rPr>
                <w:spacing w:val="-7"/>
                <w:sz w:val="20"/>
                <w:lang w:val="sr-Cyrl-RS"/>
              </w:rPr>
              <w:t xml:space="preserve"> </w:t>
            </w:r>
            <w:r w:rsidRPr="005C3ABE">
              <w:rPr>
                <w:sz w:val="20"/>
                <w:lang w:val="sr-Cyrl-RS"/>
              </w:rPr>
              <w:t>су</w:t>
            </w:r>
            <w:r w:rsidRPr="005C3ABE">
              <w:rPr>
                <w:spacing w:val="-7"/>
                <w:sz w:val="20"/>
                <w:lang w:val="sr-Cyrl-RS"/>
              </w:rPr>
              <w:t xml:space="preserve"> </w:t>
            </w:r>
            <w:r w:rsidRPr="005C3ABE">
              <w:rPr>
                <w:sz w:val="20"/>
                <w:lang w:val="sr-Cyrl-RS"/>
              </w:rPr>
              <w:t>формулисани</w:t>
            </w:r>
            <w:r w:rsidRPr="005C3ABE">
              <w:rPr>
                <w:spacing w:val="-7"/>
                <w:sz w:val="20"/>
                <w:lang w:val="sr-Cyrl-RS"/>
              </w:rPr>
              <w:t xml:space="preserve"> </w:t>
            </w:r>
            <w:r w:rsidRPr="005C3ABE">
              <w:rPr>
                <w:sz w:val="20"/>
                <w:lang w:val="sr-Cyrl-RS"/>
              </w:rPr>
              <w:t>критеријуми</w:t>
            </w:r>
            <w:r w:rsidRPr="005C3ABE">
              <w:rPr>
                <w:spacing w:val="-10"/>
                <w:sz w:val="20"/>
                <w:lang w:val="sr-Cyrl-RS"/>
              </w:rPr>
              <w:t xml:space="preserve"> </w:t>
            </w:r>
            <w:r w:rsidRPr="005C3ABE">
              <w:rPr>
                <w:sz w:val="20"/>
                <w:lang w:val="sr-Cyrl-RS"/>
              </w:rPr>
              <w:t>за</w:t>
            </w:r>
            <w:r w:rsidRPr="005C3ABE">
              <w:rPr>
                <w:spacing w:val="-7"/>
                <w:sz w:val="20"/>
                <w:lang w:val="sr-Cyrl-RS"/>
              </w:rPr>
              <w:t xml:space="preserve"> </w:t>
            </w:r>
            <w:r w:rsidRPr="005C3ABE">
              <w:rPr>
                <w:sz w:val="20"/>
                <w:lang w:val="sr-Cyrl-RS"/>
              </w:rPr>
              <w:t>рангирање</w:t>
            </w:r>
            <w:r w:rsidRPr="005C3ABE">
              <w:rPr>
                <w:spacing w:val="-9"/>
                <w:sz w:val="20"/>
                <w:lang w:val="sr-Cyrl-RS"/>
              </w:rPr>
              <w:t xml:space="preserve"> </w:t>
            </w:r>
            <w:r w:rsidRPr="005C3ABE">
              <w:rPr>
                <w:sz w:val="20"/>
                <w:lang w:val="sr-Cyrl-RS"/>
              </w:rPr>
              <w:t>опција.</w:t>
            </w:r>
            <w:r w:rsidRPr="005C3ABE">
              <w:rPr>
                <w:spacing w:val="-7"/>
                <w:sz w:val="20"/>
                <w:lang w:val="sr-Cyrl-RS"/>
              </w:rPr>
              <w:t xml:space="preserve"> </w:t>
            </w:r>
            <w:r w:rsidRPr="005C3ABE">
              <w:rPr>
                <w:sz w:val="20"/>
                <w:lang w:val="sr-Cyrl-RS"/>
              </w:rPr>
              <w:t>У</w:t>
            </w:r>
            <w:r w:rsidRPr="005C3ABE">
              <w:rPr>
                <w:spacing w:val="-8"/>
                <w:sz w:val="20"/>
                <w:lang w:val="sr-Cyrl-RS"/>
              </w:rPr>
              <w:t xml:space="preserve"> </w:t>
            </w:r>
            <w:r w:rsidRPr="005C3ABE">
              <w:rPr>
                <w:sz w:val="20"/>
                <w:lang w:val="sr-Cyrl-RS"/>
              </w:rPr>
              <w:t>складу са наведеним, критеријуми који се односе на смањење</w:t>
            </w:r>
            <w:r w:rsidRPr="005C3ABE">
              <w:rPr>
                <w:sz w:val="20"/>
                <w:lang w:val="sr-Cyrl-RS"/>
              </w:rPr>
              <w:t xml:space="preserve"> административних трошкова и достизање транспарентног и предвидљивог пословног окружења су циљно оријентисани критеријуми и покривају економске</w:t>
            </w:r>
            <w:r w:rsidRPr="005C3ABE">
              <w:rPr>
                <w:spacing w:val="-14"/>
                <w:sz w:val="20"/>
                <w:lang w:val="sr-Cyrl-RS"/>
              </w:rPr>
              <w:t xml:space="preserve"> </w:t>
            </w:r>
            <w:r w:rsidRPr="005C3ABE">
              <w:rPr>
                <w:sz w:val="20"/>
                <w:lang w:val="sr-Cyrl-RS"/>
              </w:rPr>
              <w:t>ефекте,</w:t>
            </w:r>
            <w:r w:rsidRPr="005C3ABE">
              <w:rPr>
                <w:spacing w:val="-14"/>
                <w:sz w:val="20"/>
                <w:lang w:val="sr-Cyrl-RS"/>
              </w:rPr>
              <w:t xml:space="preserve"> </w:t>
            </w:r>
            <w:r w:rsidRPr="005C3ABE">
              <w:rPr>
                <w:sz w:val="20"/>
                <w:lang w:val="sr-Cyrl-RS"/>
              </w:rPr>
              <w:t>док</w:t>
            </w:r>
            <w:r w:rsidRPr="005C3ABE">
              <w:rPr>
                <w:spacing w:val="-14"/>
                <w:sz w:val="20"/>
                <w:lang w:val="sr-Cyrl-RS"/>
              </w:rPr>
              <w:t xml:space="preserve"> </w:t>
            </w:r>
            <w:r w:rsidRPr="005C3ABE">
              <w:rPr>
                <w:sz w:val="20"/>
                <w:lang w:val="sr-Cyrl-RS"/>
              </w:rPr>
              <w:t>критеријум</w:t>
            </w:r>
            <w:r w:rsidRPr="005C3ABE">
              <w:rPr>
                <w:spacing w:val="-14"/>
                <w:sz w:val="20"/>
                <w:lang w:val="sr-Cyrl-RS"/>
              </w:rPr>
              <w:t xml:space="preserve"> </w:t>
            </w:r>
            <w:r w:rsidRPr="005C3ABE">
              <w:rPr>
                <w:sz w:val="20"/>
                <w:lang w:val="sr-Cyrl-RS"/>
              </w:rPr>
              <w:t>који</w:t>
            </w:r>
            <w:r w:rsidRPr="005C3ABE">
              <w:rPr>
                <w:spacing w:val="-14"/>
                <w:sz w:val="20"/>
                <w:lang w:val="sr-Cyrl-RS"/>
              </w:rPr>
              <w:t xml:space="preserve"> </w:t>
            </w:r>
            <w:r w:rsidRPr="005C3ABE">
              <w:rPr>
                <w:sz w:val="20"/>
                <w:lang w:val="sr-Cyrl-RS"/>
              </w:rPr>
              <w:t>се</w:t>
            </w:r>
            <w:r w:rsidRPr="005C3ABE">
              <w:rPr>
                <w:spacing w:val="-14"/>
                <w:sz w:val="20"/>
                <w:lang w:val="sr-Cyrl-RS"/>
              </w:rPr>
              <w:t xml:space="preserve"> </w:t>
            </w:r>
            <w:r w:rsidRPr="005C3ABE">
              <w:rPr>
                <w:sz w:val="20"/>
                <w:lang w:val="sr-Cyrl-RS"/>
              </w:rPr>
              <w:t>односи</w:t>
            </w:r>
            <w:r w:rsidRPr="005C3ABE">
              <w:rPr>
                <w:spacing w:val="-14"/>
                <w:sz w:val="20"/>
                <w:lang w:val="sr-Cyrl-RS"/>
              </w:rPr>
              <w:t xml:space="preserve"> </w:t>
            </w:r>
            <w:r w:rsidRPr="005C3ABE">
              <w:rPr>
                <w:sz w:val="20"/>
                <w:lang w:val="sr-Cyrl-RS"/>
              </w:rPr>
              <w:t>на</w:t>
            </w:r>
            <w:r w:rsidRPr="005C3ABE">
              <w:rPr>
                <w:spacing w:val="-14"/>
                <w:sz w:val="20"/>
                <w:lang w:val="sr-Cyrl-RS"/>
              </w:rPr>
              <w:t xml:space="preserve"> </w:t>
            </w:r>
            <w:r w:rsidRPr="005C3ABE">
              <w:rPr>
                <w:sz w:val="20"/>
                <w:lang w:val="sr-Cyrl-RS"/>
              </w:rPr>
              <w:t>расположивост</w:t>
            </w:r>
            <w:r w:rsidRPr="005C3ABE">
              <w:rPr>
                <w:spacing w:val="-14"/>
                <w:sz w:val="20"/>
                <w:lang w:val="sr-Cyrl-RS"/>
              </w:rPr>
              <w:t xml:space="preserve"> </w:t>
            </w:r>
            <w:r w:rsidRPr="005C3ABE">
              <w:rPr>
                <w:sz w:val="20"/>
                <w:lang w:val="sr-Cyrl-RS"/>
              </w:rPr>
              <w:t>средстава</w:t>
            </w:r>
            <w:r w:rsidRPr="005C3ABE">
              <w:rPr>
                <w:spacing w:val="-13"/>
                <w:sz w:val="20"/>
                <w:lang w:val="sr-Cyrl-RS"/>
              </w:rPr>
              <w:t xml:space="preserve"> </w:t>
            </w:r>
            <w:r w:rsidRPr="005C3ABE">
              <w:rPr>
                <w:sz w:val="20"/>
                <w:lang w:val="sr-Cyrl-RS"/>
              </w:rPr>
              <w:t>за</w:t>
            </w:r>
            <w:r w:rsidRPr="005C3ABE">
              <w:rPr>
                <w:spacing w:val="-14"/>
                <w:sz w:val="20"/>
                <w:lang w:val="sr-Cyrl-RS"/>
              </w:rPr>
              <w:t xml:space="preserve"> </w:t>
            </w:r>
            <w:r w:rsidRPr="005C3ABE">
              <w:rPr>
                <w:sz w:val="20"/>
                <w:lang w:val="sr-Cyrl-RS"/>
              </w:rPr>
              <w:t>спровођење</w:t>
            </w:r>
            <w:r w:rsidRPr="005C3ABE">
              <w:rPr>
                <w:spacing w:val="-14"/>
                <w:sz w:val="20"/>
                <w:lang w:val="sr-Cyrl-RS"/>
              </w:rPr>
              <w:t xml:space="preserve"> </w:t>
            </w:r>
            <w:r w:rsidRPr="005C3ABE">
              <w:rPr>
                <w:sz w:val="20"/>
                <w:lang w:val="sr-Cyrl-RS"/>
              </w:rPr>
              <w:t>реформе</w:t>
            </w:r>
            <w:r w:rsidRPr="005C3ABE">
              <w:rPr>
                <w:spacing w:val="-14"/>
                <w:sz w:val="20"/>
                <w:lang w:val="sr-Cyrl-RS"/>
              </w:rPr>
              <w:t xml:space="preserve"> </w:t>
            </w:r>
            <w:r w:rsidRPr="005C3ABE">
              <w:rPr>
                <w:sz w:val="20"/>
                <w:lang w:val="sr-Cyrl-RS"/>
              </w:rPr>
              <w:t>покрива финансијске ефекте. Такође, критеријуми који се односе на расположивост капацитета за спровођење оптимизације (укидање, поједностављење и дигитализација) административних поступака и њену одрживост покривају управљачке ефекте, док могућност установ</w:t>
            </w:r>
            <w:r w:rsidRPr="005C3ABE">
              <w:rPr>
                <w:sz w:val="20"/>
                <w:lang w:val="sr-Cyrl-RS"/>
              </w:rPr>
              <w:t>љења оптимизације административних поступака као приоритета на нивоу Владе представља начин за смањење ризика везаног за спровођење реформе.</w:t>
            </w:r>
          </w:p>
          <w:p w14:paraId="47942E60" w14:textId="77777777" w:rsidR="006B57F4" w:rsidRPr="005C3ABE" w:rsidRDefault="009E6441">
            <w:pPr>
              <w:pStyle w:val="TableParagraph"/>
              <w:spacing w:before="62"/>
              <w:ind w:right="105"/>
              <w:jc w:val="both"/>
              <w:rPr>
                <w:sz w:val="20"/>
                <w:lang w:val="sr-Cyrl-RS"/>
              </w:rPr>
            </w:pPr>
            <w:r w:rsidRPr="005C3ABE">
              <w:rPr>
                <w:sz w:val="20"/>
                <w:lang w:val="sr-Cyrl-RS"/>
              </w:rPr>
              <w:t>6а)</w:t>
            </w:r>
            <w:r w:rsidRPr="005C3ABE">
              <w:rPr>
                <w:spacing w:val="-14"/>
                <w:sz w:val="20"/>
                <w:lang w:val="sr-Cyrl-RS"/>
              </w:rPr>
              <w:t xml:space="preserve"> </w:t>
            </w:r>
            <w:r w:rsidRPr="005C3ABE">
              <w:rPr>
                <w:sz w:val="20"/>
                <w:lang w:val="sr-Cyrl-RS"/>
              </w:rPr>
              <w:t>Спровођење</w:t>
            </w:r>
            <w:r w:rsidRPr="005C3ABE">
              <w:rPr>
                <w:spacing w:val="-14"/>
                <w:sz w:val="20"/>
                <w:lang w:val="sr-Cyrl-RS"/>
              </w:rPr>
              <w:t xml:space="preserve"> </w:t>
            </w:r>
            <w:r w:rsidRPr="005C3ABE">
              <w:rPr>
                <w:sz w:val="20"/>
                <w:lang w:val="sr-Cyrl-RS"/>
              </w:rPr>
              <w:t>Програма</w:t>
            </w:r>
            <w:r w:rsidRPr="005C3ABE">
              <w:rPr>
                <w:spacing w:val="-14"/>
                <w:sz w:val="20"/>
                <w:lang w:val="sr-Cyrl-RS"/>
              </w:rPr>
              <w:t xml:space="preserve"> </w:t>
            </w:r>
            <w:r w:rsidRPr="005C3ABE">
              <w:rPr>
                <w:sz w:val="20"/>
                <w:lang w:val="sr-Cyrl-RS"/>
              </w:rPr>
              <w:t>се</w:t>
            </w:r>
            <w:r w:rsidRPr="005C3ABE">
              <w:rPr>
                <w:spacing w:val="-14"/>
                <w:sz w:val="20"/>
                <w:lang w:val="sr-Cyrl-RS"/>
              </w:rPr>
              <w:t xml:space="preserve"> </w:t>
            </w:r>
            <w:r w:rsidRPr="005C3ABE">
              <w:rPr>
                <w:sz w:val="20"/>
                <w:lang w:val="sr-Cyrl-RS"/>
              </w:rPr>
              <w:t>највећим</w:t>
            </w:r>
            <w:r w:rsidRPr="005C3ABE">
              <w:rPr>
                <w:spacing w:val="-14"/>
                <w:sz w:val="20"/>
                <w:lang w:val="sr-Cyrl-RS"/>
              </w:rPr>
              <w:t xml:space="preserve"> </w:t>
            </w:r>
            <w:r w:rsidRPr="005C3ABE">
              <w:rPr>
                <w:sz w:val="20"/>
                <w:lang w:val="sr-Cyrl-RS"/>
              </w:rPr>
              <w:t>делом</w:t>
            </w:r>
            <w:r w:rsidRPr="005C3ABE">
              <w:rPr>
                <w:spacing w:val="-14"/>
                <w:sz w:val="20"/>
                <w:lang w:val="sr-Cyrl-RS"/>
              </w:rPr>
              <w:t xml:space="preserve"> </w:t>
            </w:r>
            <w:r w:rsidRPr="005C3ABE">
              <w:rPr>
                <w:sz w:val="20"/>
                <w:lang w:val="sr-Cyrl-RS"/>
              </w:rPr>
              <w:t>финансира</w:t>
            </w:r>
            <w:r w:rsidRPr="005C3ABE">
              <w:rPr>
                <w:spacing w:val="-14"/>
                <w:sz w:val="20"/>
                <w:lang w:val="sr-Cyrl-RS"/>
              </w:rPr>
              <w:t xml:space="preserve"> </w:t>
            </w:r>
            <w:r w:rsidRPr="005C3ABE">
              <w:rPr>
                <w:sz w:val="20"/>
                <w:lang w:val="sr-Cyrl-RS"/>
              </w:rPr>
              <w:t>из</w:t>
            </w:r>
            <w:r w:rsidRPr="005C3ABE">
              <w:rPr>
                <w:spacing w:val="-14"/>
                <w:sz w:val="20"/>
                <w:lang w:val="sr-Cyrl-RS"/>
              </w:rPr>
              <w:t xml:space="preserve"> </w:t>
            </w:r>
            <w:r w:rsidRPr="005C3ABE">
              <w:rPr>
                <w:sz w:val="20"/>
                <w:lang w:val="sr-Cyrl-RS"/>
              </w:rPr>
              <w:t>донаторских</w:t>
            </w:r>
            <w:r w:rsidRPr="005C3ABE">
              <w:rPr>
                <w:spacing w:val="-14"/>
                <w:sz w:val="20"/>
                <w:lang w:val="sr-Cyrl-RS"/>
              </w:rPr>
              <w:t xml:space="preserve"> </w:t>
            </w:r>
            <w:r w:rsidRPr="005C3ABE">
              <w:rPr>
                <w:sz w:val="20"/>
                <w:lang w:val="sr-Cyrl-RS"/>
              </w:rPr>
              <w:t>средства</w:t>
            </w:r>
            <w:r w:rsidRPr="005C3ABE">
              <w:rPr>
                <w:spacing w:val="-13"/>
                <w:sz w:val="20"/>
                <w:lang w:val="sr-Cyrl-RS"/>
              </w:rPr>
              <w:t xml:space="preserve"> </w:t>
            </w:r>
            <w:r w:rsidRPr="005C3ABE">
              <w:rPr>
                <w:sz w:val="20"/>
                <w:lang w:val="sr-Cyrl-RS"/>
              </w:rPr>
              <w:t>(Европска</w:t>
            </w:r>
            <w:r w:rsidRPr="005C3ABE">
              <w:rPr>
                <w:spacing w:val="-14"/>
                <w:sz w:val="20"/>
                <w:lang w:val="sr-Cyrl-RS"/>
              </w:rPr>
              <w:t xml:space="preserve"> </w:t>
            </w:r>
            <w:r w:rsidRPr="005C3ABE">
              <w:rPr>
                <w:sz w:val="20"/>
                <w:lang w:val="sr-Cyrl-RS"/>
              </w:rPr>
              <w:t>унија,</w:t>
            </w:r>
            <w:r w:rsidRPr="005C3ABE">
              <w:rPr>
                <w:spacing w:val="-14"/>
                <w:sz w:val="20"/>
                <w:lang w:val="sr-Cyrl-RS"/>
              </w:rPr>
              <w:t xml:space="preserve"> </w:t>
            </w:r>
            <w:r w:rsidRPr="005C3ABE">
              <w:rPr>
                <w:sz w:val="20"/>
                <w:lang w:val="sr-Cyrl-RS"/>
              </w:rPr>
              <w:t>Фонд</w:t>
            </w:r>
            <w:r w:rsidRPr="005C3ABE">
              <w:rPr>
                <w:spacing w:val="-14"/>
                <w:sz w:val="20"/>
                <w:lang w:val="sr-Cyrl-RS"/>
              </w:rPr>
              <w:t xml:space="preserve"> </w:t>
            </w:r>
            <w:r w:rsidRPr="005C3ABE">
              <w:rPr>
                <w:sz w:val="20"/>
                <w:lang w:val="sr-Cyrl-RS"/>
              </w:rPr>
              <w:t>добре управе Влад</w:t>
            </w:r>
            <w:r w:rsidRPr="005C3ABE">
              <w:rPr>
                <w:sz w:val="20"/>
                <w:lang w:val="sr-Cyrl-RS"/>
              </w:rPr>
              <w:t>е Велике Британије и Немачка развојна помоћ) у укупном износу од 3.058.907,15 евра. Из ових средстава ће се финансирати израда закона којим ће се прописати успостављање и функционалност Јавног регистра, попис административних поступака за пословање на покр</w:t>
            </w:r>
            <w:r w:rsidRPr="005C3ABE">
              <w:rPr>
                <w:sz w:val="20"/>
                <w:lang w:val="sr-Cyrl-RS"/>
              </w:rPr>
              <w:t>ајинском нивоу, израда препорука за оптимизацију административних поступака за пословање на републичком и покрајинском нивоу, дигитализација</w:t>
            </w:r>
            <w:r w:rsidRPr="005C3ABE">
              <w:rPr>
                <w:spacing w:val="-14"/>
                <w:sz w:val="20"/>
                <w:lang w:val="sr-Cyrl-RS"/>
              </w:rPr>
              <w:t xml:space="preserve"> </w:t>
            </w:r>
            <w:r w:rsidRPr="005C3ABE">
              <w:rPr>
                <w:sz w:val="20"/>
                <w:lang w:val="sr-Cyrl-RS"/>
              </w:rPr>
              <w:t>100</w:t>
            </w:r>
            <w:r w:rsidRPr="005C3ABE">
              <w:rPr>
                <w:spacing w:val="-14"/>
                <w:sz w:val="20"/>
                <w:lang w:val="sr-Cyrl-RS"/>
              </w:rPr>
              <w:t xml:space="preserve"> </w:t>
            </w:r>
            <w:r w:rsidRPr="005C3ABE">
              <w:rPr>
                <w:sz w:val="20"/>
                <w:lang w:val="sr-Cyrl-RS"/>
              </w:rPr>
              <w:t>изабраних</w:t>
            </w:r>
            <w:r w:rsidRPr="005C3ABE">
              <w:rPr>
                <w:spacing w:val="-14"/>
                <w:sz w:val="20"/>
                <w:lang w:val="sr-Cyrl-RS"/>
              </w:rPr>
              <w:t xml:space="preserve"> </w:t>
            </w:r>
            <w:r w:rsidRPr="005C3ABE">
              <w:rPr>
                <w:sz w:val="20"/>
                <w:lang w:val="sr-Cyrl-RS"/>
              </w:rPr>
              <w:t>поступака,</w:t>
            </w:r>
            <w:r w:rsidRPr="005C3ABE">
              <w:rPr>
                <w:spacing w:val="-14"/>
                <w:sz w:val="20"/>
                <w:lang w:val="sr-Cyrl-RS"/>
              </w:rPr>
              <w:t xml:space="preserve"> </w:t>
            </w:r>
            <w:r w:rsidRPr="005C3ABE">
              <w:rPr>
                <w:sz w:val="20"/>
                <w:lang w:val="sr-Cyrl-RS"/>
              </w:rPr>
              <w:t>као</w:t>
            </w:r>
            <w:r w:rsidRPr="005C3ABE">
              <w:rPr>
                <w:spacing w:val="-14"/>
                <w:sz w:val="20"/>
                <w:lang w:val="sr-Cyrl-RS"/>
              </w:rPr>
              <w:t xml:space="preserve"> </w:t>
            </w:r>
            <w:r w:rsidRPr="005C3ABE">
              <w:rPr>
                <w:sz w:val="20"/>
                <w:lang w:val="sr-Cyrl-RS"/>
              </w:rPr>
              <w:t>и</w:t>
            </w:r>
            <w:r w:rsidRPr="005C3ABE">
              <w:rPr>
                <w:spacing w:val="-14"/>
                <w:sz w:val="20"/>
                <w:lang w:val="sr-Cyrl-RS"/>
              </w:rPr>
              <w:t xml:space="preserve"> </w:t>
            </w:r>
            <w:r w:rsidRPr="005C3ABE">
              <w:rPr>
                <w:sz w:val="20"/>
                <w:lang w:val="sr-Cyrl-RS"/>
              </w:rPr>
              <w:t>информативно-едукативне</w:t>
            </w:r>
            <w:r w:rsidRPr="005C3ABE">
              <w:rPr>
                <w:spacing w:val="-14"/>
                <w:sz w:val="20"/>
                <w:lang w:val="sr-Cyrl-RS"/>
              </w:rPr>
              <w:t xml:space="preserve"> </w:t>
            </w:r>
            <w:r w:rsidRPr="005C3ABE">
              <w:rPr>
                <w:sz w:val="20"/>
                <w:lang w:val="sr-Cyrl-RS"/>
              </w:rPr>
              <w:t>активности</w:t>
            </w:r>
            <w:r w:rsidRPr="005C3ABE">
              <w:rPr>
                <w:spacing w:val="-14"/>
                <w:sz w:val="20"/>
                <w:lang w:val="sr-Cyrl-RS"/>
              </w:rPr>
              <w:t xml:space="preserve"> </w:t>
            </w:r>
            <w:r w:rsidRPr="005C3ABE">
              <w:rPr>
                <w:sz w:val="20"/>
                <w:lang w:val="sr-Cyrl-RS"/>
              </w:rPr>
              <w:t>из</w:t>
            </w:r>
            <w:r w:rsidRPr="005C3ABE">
              <w:rPr>
                <w:spacing w:val="-14"/>
                <w:sz w:val="20"/>
                <w:lang w:val="sr-Cyrl-RS"/>
              </w:rPr>
              <w:t xml:space="preserve"> </w:t>
            </w:r>
            <w:r w:rsidRPr="005C3ABE">
              <w:rPr>
                <w:sz w:val="20"/>
                <w:lang w:val="sr-Cyrl-RS"/>
              </w:rPr>
              <w:t>мере</w:t>
            </w:r>
            <w:r w:rsidRPr="005C3ABE">
              <w:rPr>
                <w:spacing w:val="-13"/>
                <w:sz w:val="20"/>
                <w:lang w:val="sr-Cyrl-RS"/>
              </w:rPr>
              <w:t xml:space="preserve"> </w:t>
            </w:r>
            <w:r w:rsidRPr="005C3ABE">
              <w:rPr>
                <w:sz w:val="20"/>
                <w:lang w:val="sr-Cyrl-RS"/>
              </w:rPr>
              <w:t>5)</w:t>
            </w:r>
            <w:r w:rsidRPr="005C3ABE">
              <w:rPr>
                <w:spacing w:val="-14"/>
                <w:sz w:val="20"/>
                <w:lang w:val="sr-Cyrl-RS"/>
              </w:rPr>
              <w:t xml:space="preserve"> </w:t>
            </w:r>
            <w:r w:rsidRPr="005C3ABE">
              <w:rPr>
                <w:sz w:val="20"/>
                <w:lang w:val="sr-Cyrl-RS"/>
              </w:rPr>
              <w:t>овог</w:t>
            </w:r>
            <w:r w:rsidRPr="005C3ABE">
              <w:rPr>
                <w:spacing w:val="-14"/>
                <w:sz w:val="20"/>
                <w:lang w:val="sr-Cyrl-RS"/>
              </w:rPr>
              <w:t xml:space="preserve"> </w:t>
            </w:r>
            <w:r w:rsidRPr="005C3ABE">
              <w:rPr>
                <w:sz w:val="20"/>
                <w:lang w:val="sr-Cyrl-RS"/>
              </w:rPr>
              <w:t>програма. За</w:t>
            </w:r>
            <w:r w:rsidRPr="005C3ABE">
              <w:rPr>
                <w:spacing w:val="-10"/>
                <w:sz w:val="20"/>
                <w:lang w:val="sr-Cyrl-RS"/>
              </w:rPr>
              <w:t xml:space="preserve"> </w:t>
            </w:r>
            <w:r w:rsidRPr="005C3ABE">
              <w:rPr>
                <w:sz w:val="20"/>
                <w:lang w:val="sr-Cyrl-RS"/>
              </w:rPr>
              <w:t>наведене</w:t>
            </w:r>
            <w:r w:rsidRPr="005C3ABE">
              <w:rPr>
                <w:spacing w:val="-11"/>
                <w:sz w:val="20"/>
                <w:lang w:val="sr-Cyrl-RS"/>
              </w:rPr>
              <w:t xml:space="preserve"> </w:t>
            </w:r>
            <w:r w:rsidRPr="005C3ABE">
              <w:rPr>
                <w:sz w:val="20"/>
                <w:lang w:val="sr-Cyrl-RS"/>
              </w:rPr>
              <w:t>активности</w:t>
            </w:r>
            <w:r w:rsidRPr="005C3ABE">
              <w:rPr>
                <w:spacing w:val="-11"/>
                <w:sz w:val="20"/>
                <w:lang w:val="sr-Cyrl-RS"/>
              </w:rPr>
              <w:t xml:space="preserve"> </w:t>
            </w:r>
            <w:r w:rsidRPr="005C3ABE">
              <w:rPr>
                <w:sz w:val="20"/>
                <w:lang w:val="sr-Cyrl-RS"/>
              </w:rPr>
              <w:t>биће</w:t>
            </w:r>
            <w:r w:rsidRPr="005C3ABE">
              <w:rPr>
                <w:spacing w:val="-8"/>
                <w:sz w:val="20"/>
                <w:lang w:val="sr-Cyrl-RS"/>
              </w:rPr>
              <w:t xml:space="preserve"> </w:t>
            </w:r>
            <w:r w:rsidRPr="005C3ABE">
              <w:rPr>
                <w:sz w:val="20"/>
                <w:lang w:val="sr-Cyrl-RS"/>
              </w:rPr>
              <w:t>утрошена</w:t>
            </w:r>
            <w:r w:rsidRPr="005C3ABE">
              <w:rPr>
                <w:spacing w:val="-8"/>
                <w:sz w:val="20"/>
                <w:lang w:val="sr-Cyrl-RS"/>
              </w:rPr>
              <w:t xml:space="preserve"> </w:t>
            </w:r>
            <w:r w:rsidRPr="005C3ABE">
              <w:rPr>
                <w:sz w:val="20"/>
                <w:lang w:val="sr-Cyrl-RS"/>
              </w:rPr>
              <w:t>и</w:t>
            </w:r>
            <w:r w:rsidRPr="005C3ABE">
              <w:rPr>
                <w:spacing w:val="-11"/>
                <w:sz w:val="20"/>
                <w:lang w:val="sr-Cyrl-RS"/>
              </w:rPr>
              <w:t xml:space="preserve"> </w:t>
            </w:r>
            <w:r w:rsidRPr="005C3ABE">
              <w:rPr>
                <w:sz w:val="20"/>
                <w:lang w:val="sr-Cyrl-RS"/>
              </w:rPr>
              <w:t>средства</w:t>
            </w:r>
            <w:r w:rsidRPr="005C3ABE">
              <w:rPr>
                <w:spacing w:val="-8"/>
                <w:sz w:val="20"/>
                <w:lang w:val="sr-Cyrl-RS"/>
              </w:rPr>
              <w:t xml:space="preserve"> </w:t>
            </w:r>
            <w:r w:rsidRPr="005C3ABE">
              <w:rPr>
                <w:sz w:val="20"/>
                <w:lang w:val="sr-Cyrl-RS"/>
              </w:rPr>
              <w:t>из</w:t>
            </w:r>
            <w:r w:rsidRPr="005C3ABE">
              <w:rPr>
                <w:spacing w:val="-10"/>
                <w:sz w:val="20"/>
                <w:lang w:val="sr-Cyrl-RS"/>
              </w:rPr>
              <w:t xml:space="preserve"> </w:t>
            </w:r>
            <w:r w:rsidRPr="005C3ABE">
              <w:rPr>
                <w:sz w:val="20"/>
                <w:lang w:val="sr-Cyrl-RS"/>
              </w:rPr>
              <w:t>Буџета</w:t>
            </w:r>
            <w:r w:rsidRPr="005C3ABE">
              <w:rPr>
                <w:spacing w:val="-8"/>
                <w:sz w:val="20"/>
                <w:lang w:val="sr-Cyrl-RS"/>
              </w:rPr>
              <w:t xml:space="preserve"> </w:t>
            </w:r>
            <w:r w:rsidRPr="005C3ABE">
              <w:rPr>
                <w:sz w:val="20"/>
                <w:lang w:val="sr-Cyrl-RS"/>
              </w:rPr>
              <w:t>Републике</w:t>
            </w:r>
            <w:r w:rsidRPr="005C3ABE">
              <w:rPr>
                <w:spacing w:val="-8"/>
                <w:sz w:val="20"/>
                <w:lang w:val="sr-Cyrl-RS"/>
              </w:rPr>
              <w:t xml:space="preserve"> </w:t>
            </w:r>
            <w:r w:rsidRPr="005C3ABE">
              <w:rPr>
                <w:sz w:val="20"/>
                <w:lang w:val="sr-Cyrl-RS"/>
              </w:rPr>
              <w:t>Србије</w:t>
            </w:r>
            <w:r w:rsidRPr="005C3ABE">
              <w:rPr>
                <w:spacing w:val="-11"/>
                <w:sz w:val="20"/>
                <w:lang w:val="sr-Cyrl-RS"/>
              </w:rPr>
              <w:t xml:space="preserve"> </w:t>
            </w:r>
            <w:r w:rsidRPr="005C3ABE">
              <w:rPr>
                <w:sz w:val="20"/>
                <w:lang w:val="sr-Cyrl-RS"/>
              </w:rPr>
              <w:t>у</w:t>
            </w:r>
            <w:r w:rsidRPr="005C3ABE">
              <w:rPr>
                <w:spacing w:val="-6"/>
                <w:sz w:val="20"/>
                <w:lang w:val="sr-Cyrl-RS"/>
              </w:rPr>
              <w:t xml:space="preserve"> </w:t>
            </w:r>
            <w:r w:rsidRPr="005C3ABE">
              <w:rPr>
                <w:sz w:val="20"/>
                <w:lang w:val="sr-Cyrl-RS"/>
              </w:rPr>
              <w:t>износу</w:t>
            </w:r>
            <w:r w:rsidRPr="005C3ABE">
              <w:rPr>
                <w:spacing w:val="-9"/>
                <w:sz w:val="20"/>
                <w:lang w:val="sr-Cyrl-RS"/>
              </w:rPr>
              <w:t xml:space="preserve"> </w:t>
            </w:r>
            <w:r w:rsidRPr="005C3ABE">
              <w:rPr>
                <w:sz w:val="20"/>
                <w:lang w:val="sr-Cyrl-RS"/>
              </w:rPr>
              <w:t>од</w:t>
            </w:r>
            <w:r w:rsidRPr="005C3ABE">
              <w:rPr>
                <w:spacing w:val="-9"/>
                <w:sz w:val="20"/>
                <w:lang w:val="sr-Cyrl-RS"/>
              </w:rPr>
              <w:t xml:space="preserve"> </w:t>
            </w:r>
            <w:r w:rsidRPr="005C3ABE">
              <w:rPr>
                <w:sz w:val="20"/>
                <w:lang w:val="sr-Cyrl-RS"/>
              </w:rPr>
              <w:t>24.295.000</w:t>
            </w:r>
            <w:r w:rsidRPr="005C3ABE">
              <w:rPr>
                <w:spacing w:val="-8"/>
                <w:sz w:val="20"/>
                <w:lang w:val="sr-Cyrl-RS"/>
              </w:rPr>
              <w:t xml:space="preserve"> </w:t>
            </w:r>
            <w:r w:rsidRPr="005C3ABE">
              <w:rPr>
                <w:sz w:val="20"/>
                <w:lang w:val="sr-Cyrl-RS"/>
              </w:rPr>
              <w:t>динара.</w:t>
            </w:r>
          </w:p>
        </w:tc>
      </w:tr>
      <w:tr w:rsidR="006B57F4" w:rsidRPr="005C3ABE" w14:paraId="78CE4C12" w14:textId="77777777">
        <w:trPr>
          <w:trHeight w:val="1849"/>
        </w:trPr>
        <w:tc>
          <w:tcPr>
            <w:tcW w:w="4408" w:type="dxa"/>
            <w:tcBorders>
              <w:top w:val="single" w:sz="4" w:space="0" w:color="666666"/>
              <w:bottom w:val="single" w:sz="4" w:space="0" w:color="666666"/>
            </w:tcBorders>
          </w:tcPr>
          <w:p w14:paraId="6B685AF5" w14:textId="77777777" w:rsidR="006B57F4" w:rsidRPr="005C3ABE" w:rsidRDefault="009E6441">
            <w:pPr>
              <w:pStyle w:val="TableParagraph"/>
              <w:tabs>
                <w:tab w:val="left" w:pos="3537"/>
              </w:tabs>
              <w:spacing w:before="59" w:line="229" w:lineRule="exact"/>
              <w:ind w:left="2390"/>
              <w:rPr>
                <w:sz w:val="20"/>
                <w:lang w:val="sr-Cyrl-RS"/>
              </w:rPr>
            </w:pPr>
            <w:r w:rsidRPr="005C3ABE">
              <w:rPr>
                <w:spacing w:val="-10"/>
                <w:sz w:val="20"/>
                <w:lang w:val="sr-Cyrl-RS"/>
              </w:rPr>
              <w:t>-</w:t>
            </w:r>
            <w:r w:rsidRPr="005C3ABE">
              <w:rPr>
                <w:sz w:val="20"/>
                <w:lang w:val="sr-Cyrl-RS"/>
              </w:rPr>
              <w:tab/>
            </w:r>
            <w:r w:rsidRPr="005C3ABE">
              <w:rPr>
                <w:spacing w:val="-2"/>
                <w:sz w:val="20"/>
                <w:lang w:val="sr-Cyrl-RS"/>
              </w:rPr>
              <w:t>анализе</w:t>
            </w:r>
          </w:p>
          <w:p w14:paraId="1D766A68" w14:textId="77777777" w:rsidR="006B57F4" w:rsidRPr="005C3ABE" w:rsidRDefault="009E6441">
            <w:pPr>
              <w:pStyle w:val="TableParagraph"/>
              <w:ind w:left="2390" w:right="161"/>
              <w:rPr>
                <w:sz w:val="20"/>
                <w:lang w:val="sr-Cyrl-RS"/>
              </w:rPr>
            </w:pPr>
            <w:r w:rsidRPr="005C3ABE">
              <w:rPr>
                <w:spacing w:val="-2"/>
                <w:sz w:val="20"/>
                <w:lang w:val="sr-Cyrl-RS"/>
              </w:rPr>
              <w:t>економских ефеката;</w:t>
            </w:r>
          </w:p>
        </w:tc>
        <w:tc>
          <w:tcPr>
            <w:tcW w:w="10599" w:type="dxa"/>
            <w:tcBorders>
              <w:top w:val="single" w:sz="4" w:space="0" w:color="666666"/>
              <w:bottom w:val="single" w:sz="4" w:space="0" w:color="666666"/>
            </w:tcBorders>
          </w:tcPr>
          <w:p w14:paraId="62DCE5EE" w14:textId="77777777" w:rsidR="006B57F4" w:rsidRPr="005C3ABE" w:rsidRDefault="009E6441">
            <w:pPr>
              <w:pStyle w:val="TableParagraph"/>
              <w:spacing w:before="59"/>
              <w:ind w:right="109"/>
              <w:jc w:val="both"/>
              <w:rPr>
                <w:sz w:val="20"/>
                <w:lang w:val="sr-Cyrl-RS"/>
              </w:rPr>
            </w:pPr>
            <w:r w:rsidRPr="005C3ABE">
              <w:rPr>
                <w:sz w:val="20"/>
                <w:lang w:val="sr-Cyrl-RS"/>
              </w:rPr>
              <w:t>Оптимизација административних поступака треба да повећа ефикасност јавне управе и учини пословно окружење</w:t>
            </w:r>
            <w:r w:rsidRPr="005C3ABE">
              <w:rPr>
                <w:spacing w:val="-10"/>
                <w:sz w:val="20"/>
                <w:lang w:val="sr-Cyrl-RS"/>
              </w:rPr>
              <w:t xml:space="preserve"> </w:t>
            </w:r>
            <w:r w:rsidRPr="005C3ABE">
              <w:rPr>
                <w:sz w:val="20"/>
                <w:lang w:val="sr-Cyrl-RS"/>
              </w:rPr>
              <w:t>у</w:t>
            </w:r>
            <w:r w:rsidRPr="005C3ABE">
              <w:rPr>
                <w:spacing w:val="-8"/>
                <w:sz w:val="20"/>
                <w:lang w:val="sr-Cyrl-RS"/>
              </w:rPr>
              <w:t xml:space="preserve"> </w:t>
            </w:r>
            <w:r w:rsidRPr="005C3ABE">
              <w:rPr>
                <w:sz w:val="20"/>
                <w:lang w:val="sr-Cyrl-RS"/>
              </w:rPr>
              <w:t>Републици</w:t>
            </w:r>
            <w:r w:rsidRPr="005C3ABE">
              <w:rPr>
                <w:spacing w:val="-11"/>
                <w:sz w:val="20"/>
                <w:lang w:val="sr-Cyrl-RS"/>
              </w:rPr>
              <w:t xml:space="preserve"> </w:t>
            </w:r>
            <w:r w:rsidRPr="005C3ABE">
              <w:rPr>
                <w:sz w:val="20"/>
                <w:lang w:val="sr-Cyrl-RS"/>
              </w:rPr>
              <w:t>Србији</w:t>
            </w:r>
            <w:r w:rsidRPr="005C3ABE">
              <w:rPr>
                <w:spacing w:val="-11"/>
                <w:sz w:val="20"/>
                <w:lang w:val="sr-Cyrl-RS"/>
              </w:rPr>
              <w:t xml:space="preserve"> </w:t>
            </w:r>
            <w:r w:rsidRPr="005C3ABE">
              <w:rPr>
                <w:sz w:val="20"/>
                <w:lang w:val="sr-Cyrl-RS"/>
              </w:rPr>
              <w:t>сигурнијим,</w:t>
            </w:r>
            <w:r w:rsidRPr="005C3ABE">
              <w:rPr>
                <w:spacing w:val="-10"/>
                <w:sz w:val="20"/>
                <w:lang w:val="sr-Cyrl-RS"/>
              </w:rPr>
              <w:t xml:space="preserve"> </w:t>
            </w:r>
            <w:r w:rsidRPr="005C3ABE">
              <w:rPr>
                <w:sz w:val="20"/>
                <w:lang w:val="sr-Cyrl-RS"/>
              </w:rPr>
              <w:t>предвидљивијим</w:t>
            </w:r>
            <w:r w:rsidRPr="005C3ABE">
              <w:rPr>
                <w:spacing w:val="-10"/>
                <w:sz w:val="20"/>
                <w:lang w:val="sr-Cyrl-RS"/>
              </w:rPr>
              <w:t xml:space="preserve"> </w:t>
            </w:r>
            <w:r w:rsidRPr="005C3ABE">
              <w:rPr>
                <w:sz w:val="20"/>
                <w:lang w:val="sr-Cyrl-RS"/>
              </w:rPr>
              <w:t>и</w:t>
            </w:r>
            <w:r w:rsidRPr="005C3ABE">
              <w:rPr>
                <w:spacing w:val="-11"/>
                <w:sz w:val="20"/>
                <w:lang w:val="sr-Cyrl-RS"/>
              </w:rPr>
              <w:t xml:space="preserve"> </w:t>
            </w:r>
            <w:r w:rsidRPr="005C3ABE">
              <w:rPr>
                <w:sz w:val="20"/>
                <w:lang w:val="sr-Cyrl-RS"/>
              </w:rPr>
              <w:t>транспарентнијим,</w:t>
            </w:r>
            <w:r w:rsidRPr="005C3ABE">
              <w:rPr>
                <w:spacing w:val="-10"/>
                <w:sz w:val="20"/>
                <w:lang w:val="sr-Cyrl-RS"/>
              </w:rPr>
              <w:t xml:space="preserve"> </w:t>
            </w:r>
            <w:r w:rsidRPr="005C3ABE">
              <w:rPr>
                <w:sz w:val="20"/>
                <w:lang w:val="sr-Cyrl-RS"/>
              </w:rPr>
              <w:t>а</w:t>
            </w:r>
            <w:r w:rsidRPr="005C3ABE">
              <w:rPr>
                <w:spacing w:val="-10"/>
                <w:sz w:val="20"/>
                <w:lang w:val="sr-Cyrl-RS"/>
              </w:rPr>
              <w:t xml:space="preserve"> </w:t>
            </w:r>
            <w:r w:rsidRPr="005C3ABE">
              <w:rPr>
                <w:sz w:val="20"/>
                <w:lang w:val="sr-Cyrl-RS"/>
              </w:rPr>
              <w:t>самим</w:t>
            </w:r>
            <w:r w:rsidRPr="005C3ABE">
              <w:rPr>
                <w:spacing w:val="-10"/>
                <w:sz w:val="20"/>
                <w:lang w:val="sr-Cyrl-RS"/>
              </w:rPr>
              <w:t xml:space="preserve"> </w:t>
            </w:r>
            <w:r w:rsidRPr="005C3ABE">
              <w:rPr>
                <w:sz w:val="20"/>
                <w:lang w:val="sr-Cyrl-RS"/>
              </w:rPr>
              <w:t>тим</w:t>
            </w:r>
            <w:r w:rsidRPr="005C3ABE">
              <w:rPr>
                <w:spacing w:val="-10"/>
                <w:sz w:val="20"/>
                <w:lang w:val="sr-Cyrl-RS"/>
              </w:rPr>
              <w:t xml:space="preserve"> </w:t>
            </w:r>
            <w:r w:rsidRPr="005C3ABE">
              <w:rPr>
                <w:sz w:val="20"/>
                <w:lang w:val="sr-Cyrl-RS"/>
              </w:rPr>
              <w:t>атрактивнијим</w:t>
            </w:r>
            <w:r w:rsidRPr="005C3ABE">
              <w:rPr>
                <w:spacing w:val="-10"/>
                <w:sz w:val="20"/>
                <w:lang w:val="sr-Cyrl-RS"/>
              </w:rPr>
              <w:t xml:space="preserve"> </w:t>
            </w:r>
            <w:r w:rsidRPr="005C3ABE">
              <w:rPr>
                <w:sz w:val="20"/>
                <w:lang w:val="sr-Cyrl-RS"/>
              </w:rPr>
              <w:t>за улагања</w:t>
            </w:r>
            <w:r w:rsidRPr="005C3ABE">
              <w:rPr>
                <w:spacing w:val="-14"/>
                <w:sz w:val="20"/>
                <w:lang w:val="sr-Cyrl-RS"/>
              </w:rPr>
              <w:t xml:space="preserve"> </w:t>
            </w:r>
            <w:r w:rsidRPr="005C3ABE">
              <w:rPr>
                <w:sz w:val="20"/>
                <w:lang w:val="sr-Cyrl-RS"/>
              </w:rPr>
              <w:t>и</w:t>
            </w:r>
            <w:r w:rsidRPr="005C3ABE">
              <w:rPr>
                <w:spacing w:val="-14"/>
                <w:sz w:val="20"/>
                <w:lang w:val="sr-Cyrl-RS"/>
              </w:rPr>
              <w:t xml:space="preserve"> </w:t>
            </w:r>
            <w:r w:rsidRPr="005C3ABE">
              <w:rPr>
                <w:sz w:val="20"/>
                <w:lang w:val="sr-Cyrl-RS"/>
              </w:rPr>
              <w:t>пословање,</w:t>
            </w:r>
            <w:r w:rsidRPr="005C3ABE">
              <w:rPr>
                <w:spacing w:val="-14"/>
                <w:sz w:val="20"/>
                <w:lang w:val="sr-Cyrl-RS"/>
              </w:rPr>
              <w:t xml:space="preserve"> </w:t>
            </w:r>
            <w:r w:rsidRPr="005C3ABE">
              <w:rPr>
                <w:sz w:val="20"/>
                <w:lang w:val="sr-Cyrl-RS"/>
              </w:rPr>
              <w:t>што</w:t>
            </w:r>
            <w:r w:rsidRPr="005C3ABE">
              <w:rPr>
                <w:spacing w:val="-14"/>
                <w:sz w:val="20"/>
                <w:lang w:val="sr-Cyrl-RS"/>
              </w:rPr>
              <w:t xml:space="preserve"> </w:t>
            </w:r>
            <w:r w:rsidRPr="005C3ABE">
              <w:rPr>
                <w:sz w:val="20"/>
                <w:lang w:val="sr-Cyrl-RS"/>
              </w:rPr>
              <w:t>ће</w:t>
            </w:r>
            <w:r w:rsidRPr="005C3ABE">
              <w:rPr>
                <w:spacing w:val="-14"/>
                <w:sz w:val="20"/>
                <w:lang w:val="sr-Cyrl-RS"/>
              </w:rPr>
              <w:t xml:space="preserve"> </w:t>
            </w:r>
            <w:r w:rsidRPr="005C3ABE">
              <w:rPr>
                <w:sz w:val="20"/>
                <w:lang w:val="sr-Cyrl-RS"/>
              </w:rPr>
              <w:t>у</w:t>
            </w:r>
            <w:r w:rsidRPr="005C3ABE">
              <w:rPr>
                <w:spacing w:val="-14"/>
                <w:sz w:val="20"/>
                <w:lang w:val="sr-Cyrl-RS"/>
              </w:rPr>
              <w:t xml:space="preserve"> </w:t>
            </w:r>
            <w:r w:rsidRPr="005C3ABE">
              <w:rPr>
                <w:sz w:val="20"/>
                <w:lang w:val="sr-Cyrl-RS"/>
              </w:rPr>
              <w:t>дугом</w:t>
            </w:r>
            <w:r w:rsidRPr="005C3ABE">
              <w:rPr>
                <w:spacing w:val="-14"/>
                <w:sz w:val="20"/>
                <w:lang w:val="sr-Cyrl-RS"/>
              </w:rPr>
              <w:t xml:space="preserve"> </w:t>
            </w:r>
            <w:r w:rsidRPr="005C3ABE">
              <w:rPr>
                <w:sz w:val="20"/>
                <w:lang w:val="sr-Cyrl-RS"/>
              </w:rPr>
              <w:t>року</w:t>
            </w:r>
            <w:r w:rsidRPr="005C3ABE">
              <w:rPr>
                <w:spacing w:val="-14"/>
                <w:sz w:val="20"/>
                <w:lang w:val="sr-Cyrl-RS"/>
              </w:rPr>
              <w:t xml:space="preserve"> </w:t>
            </w:r>
            <w:r w:rsidRPr="005C3ABE">
              <w:rPr>
                <w:sz w:val="20"/>
                <w:lang w:val="sr-Cyrl-RS"/>
              </w:rPr>
              <w:t>утицати</w:t>
            </w:r>
            <w:r w:rsidRPr="005C3ABE">
              <w:rPr>
                <w:spacing w:val="-14"/>
                <w:sz w:val="20"/>
                <w:lang w:val="sr-Cyrl-RS"/>
              </w:rPr>
              <w:t xml:space="preserve"> </w:t>
            </w:r>
            <w:r w:rsidRPr="005C3ABE">
              <w:rPr>
                <w:sz w:val="20"/>
                <w:lang w:val="sr-Cyrl-RS"/>
              </w:rPr>
              <w:t>на</w:t>
            </w:r>
            <w:r w:rsidRPr="005C3ABE">
              <w:rPr>
                <w:spacing w:val="-13"/>
                <w:sz w:val="20"/>
                <w:lang w:val="sr-Cyrl-RS"/>
              </w:rPr>
              <w:t xml:space="preserve"> </w:t>
            </w:r>
            <w:r w:rsidRPr="005C3ABE">
              <w:rPr>
                <w:sz w:val="20"/>
                <w:lang w:val="sr-Cyrl-RS"/>
              </w:rPr>
              <w:t>пов</w:t>
            </w:r>
            <w:r w:rsidRPr="005C3ABE">
              <w:rPr>
                <w:sz w:val="20"/>
                <w:lang w:val="sr-Cyrl-RS"/>
              </w:rPr>
              <w:t>ећање</w:t>
            </w:r>
            <w:r w:rsidRPr="005C3ABE">
              <w:rPr>
                <w:spacing w:val="-14"/>
                <w:sz w:val="20"/>
                <w:lang w:val="sr-Cyrl-RS"/>
              </w:rPr>
              <w:t xml:space="preserve"> </w:t>
            </w:r>
            <w:r w:rsidRPr="005C3ABE">
              <w:rPr>
                <w:sz w:val="20"/>
                <w:lang w:val="sr-Cyrl-RS"/>
              </w:rPr>
              <w:t>јавних</w:t>
            </w:r>
            <w:r w:rsidRPr="005C3ABE">
              <w:rPr>
                <w:spacing w:val="-14"/>
                <w:sz w:val="20"/>
                <w:lang w:val="sr-Cyrl-RS"/>
              </w:rPr>
              <w:t xml:space="preserve"> </w:t>
            </w:r>
            <w:r w:rsidRPr="005C3ABE">
              <w:rPr>
                <w:sz w:val="20"/>
                <w:lang w:val="sr-Cyrl-RS"/>
              </w:rPr>
              <w:t>прихода</w:t>
            </w:r>
            <w:r w:rsidRPr="005C3ABE">
              <w:rPr>
                <w:spacing w:val="-14"/>
                <w:sz w:val="20"/>
                <w:lang w:val="sr-Cyrl-RS"/>
              </w:rPr>
              <w:t xml:space="preserve"> </w:t>
            </w:r>
            <w:r w:rsidRPr="005C3ABE">
              <w:rPr>
                <w:sz w:val="20"/>
                <w:lang w:val="sr-Cyrl-RS"/>
              </w:rPr>
              <w:t>по</w:t>
            </w:r>
            <w:r w:rsidRPr="005C3ABE">
              <w:rPr>
                <w:spacing w:val="-14"/>
                <w:sz w:val="20"/>
                <w:lang w:val="sr-Cyrl-RS"/>
              </w:rPr>
              <w:t xml:space="preserve"> </w:t>
            </w:r>
            <w:r w:rsidRPr="005C3ABE">
              <w:rPr>
                <w:sz w:val="20"/>
                <w:lang w:val="sr-Cyrl-RS"/>
              </w:rPr>
              <w:t>основу</w:t>
            </w:r>
            <w:r w:rsidRPr="005C3ABE">
              <w:rPr>
                <w:spacing w:val="-14"/>
                <w:sz w:val="20"/>
                <w:lang w:val="sr-Cyrl-RS"/>
              </w:rPr>
              <w:t xml:space="preserve"> </w:t>
            </w:r>
            <w:r w:rsidRPr="005C3ABE">
              <w:rPr>
                <w:sz w:val="20"/>
                <w:lang w:val="sr-Cyrl-RS"/>
              </w:rPr>
              <w:t>пореза</w:t>
            </w:r>
            <w:r w:rsidRPr="005C3ABE">
              <w:rPr>
                <w:spacing w:val="-14"/>
                <w:sz w:val="20"/>
                <w:lang w:val="sr-Cyrl-RS"/>
              </w:rPr>
              <w:t xml:space="preserve"> </w:t>
            </w:r>
            <w:r w:rsidRPr="005C3ABE">
              <w:rPr>
                <w:sz w:val="20"/>
                <w:lang w:val="sr-Cyrl-RS"/>
              </w:rPr>
              <w:t>и</w:t>
            </w:r>
            <w:r w:rsidRPr="005C3ABE">
              <w:rPr>
                <w:spacing w:val="-14"/>
                <w:sz w:val="20"/>
                <w:lang w:val="sr-Cyrl-RS"/>
              </w:rPr>
              <w:t xml:space="preserve"> </w:t>
            </w:r>
            <w:r w:rsidRPr="005C3ABE">
              <w:rPr>
                <w:sz w:val="20"/>
                <w:lang w:val="sr-Cyrl-RS"/>
              </w:rPr>
              <w:t>републичких административних такси.</w:t>
            </w:r>
          </w:p>
          <w:p w14:paraId="4F6DC69C" w14:textId="77777777" w:rsidR="006B57F4" w:rsidRPr="005C3ABE" w:rsidRDefault="009E6441">
            <w:pPr>
              <w:pStyle w:val="TableParagraph"/>
              <w:spacing w:before="60"/>
              <w:jc w:val="both"/>
              <w:rPr>
                <w:b/>
                <w:sz w:val="20"/>
                <w:lang w:val="sr-Cyrl-RS"/>
              </w:rPr>
            </w:pPr>
            <w:r w:rsidRPr="005C3ABE">
              <w:rPr>
                <w:b/>
                <w:sz w:val="20"/>
                <w:lang w:val="sr-Cyrl-RS"/>
              </w:rPr>
              <w:t>Пример:</w:t>
            </w:r>
            <w:r w:rsidRPr="005C3ABE">
              <w:rPr>
                <w:b/>
                <w:spacing w:val="-11"/>
                <w:sz w:val="20"/>
                <w:lang w:val="sr-Cyrl-RS"/>
              </w:rPr>
              <w:t xml:space="preserve"> </w:t>
            </w:r>
            <w:r w:rsidRPr="005C3ABE">
              <w:rPr>
                <w:b/>
                <w:sz w:val="20"/>
                <w:lang w:val="sr-Cyrl-RS"/>
              </w:rPr>
              <w:t>Стратегија</w:t>
            </w:r>
            <w:r w:rsidRPr="005C3ABE">
              <w:rPr>
                <w:b/>
                <w:spacing w:val="-10"/>
                <w:sz w:val="20"/>
                <w:lang w:val="sr-Cyrl-RS"/>
              </w:rPr>
              <w:t xml:space="preserve"> </w:t>
            </w:r>
            <w:r w:rsidRPr="005C3ABE">
              <w:rPr>
                <w:b/>
                <w:sz w:val="20"/>
                <w:lang w:val="sr-Cyrl-RS"/>
              </w:rPr>
              <w:t>развоја</w:t>
            </w:r>
            <w:r w:rsidRPr="005C3ABE">
              <w:rPr>
                <w:b/>
                <w:spacing w:val="-9"/>
                <w:sz w:val="20"/>
                <w:lang w:val="sr-Cyrl-RS"/>
              </w:rPr>
              <w:t xml:space="preserve"> </w:t>
            </w:r>
            <w:r w:rsidRPr="005C3ABE">
              <w:rPr>
                <w:b/>
                <w:sz w:val="20"/>
                <w:lang w:val="sr-Cyrl-RS"/>
              </w:rPr>
              <w:t>вештачке</w:t>
            </w:r>
            <w:r w:rsidRPr="005C3ABE">
              <w:rPr>
                <w:b/>
                <w:spacing w:val="-8"/>
                <w:sz w:val="20"/>
                <w:lang w:val="sr-Cyrl-RS"/>
              </w:rPr>
              <w:t xml:space="preserve"> </w:t>
            </w:r>
            <w:r w:rsidRPr="005C3ABE">
              <w:rPr>
                <w:b/>
                <w:sz w:val="20"/>
                <w:lang w:val="sr-Cyrl-RS"/>
              </w:rPr>
              <w:t>интелигенције</w:t>
            </w:r>
            <w:r w:rsidRPr="005C3ABE">
              <w:rPr>
                <w:b/>
                <w:spacing w:val="-8"/>
                <w:sz w:val="20"/>
                <w:lang w:val="sr-Cyrl-RS"/>
              </w:rPr>
              <w:t xml:space="preserve"> </w:t>
            </w:r>
            <w:r w:rsidRPr="005C3ABE">
              <w:rPr>
                <w:b/>
                <w:sz w:val="20"/>
                <w:lang w:val="sr-Cyrl-RS"/>
              </w:rPr>
              <w:t>у</w:t>
            </w:r>
            <w:r w:rsidRPr="005C3ABE">
              <w:rPr>
                <w:b/>
                <w:spacing w:val="-8"/>
                <w:sz w:val="20"/>
                <w:lang w:val="sr-Cyrl-RS"/>
              </w:rPr>
              <w:t xml:space="preserve"> </w:t>
            </w:r>
            <w:r w:rsidRPr="005C3ABE">
              <w:rPr>
                <w:b/>
                <w:sz w:val="20"/>
                <w:lang w:val="sr-Cyrl-RS"/>
              </w:rPr>
              <w:t>Републици</w:t>
            </w:r>
            <w:r w:rsidRPr="005C3ABE">
              <w:rPr>
                <w:b/>
                <w:spacing w:val="-9"/>
                <w:sz w:val="20"/>
                <w:lang w:val="sr-Cyrl-RS"/>
              </w:rPr>
              <w:t xml:space="preserve"> </w:t>
            </w:r>
            <w:r w:rsidRPr="005C3ABE">
              <w:rPr>
                <w:b/>
                <w:sz w:val="20"/>
                <w:lang w:val="sr-Cyrl-RS"/>
              </w:rPr>
              <w:t>Србији</w:t>
            </w:r>
            <w:r w:rsidRPr="005C3ABE">
              <w:rPr>
                <w:b/>
                <w:spacing w:val="-10"/>
                <w:sz w:val="20"/>
                <w:lang w:val="sr-Cyrl-RS"/>
              </w:rPr>
              <w:t xml:space="preserve"> </w:t>
            </w:r>
            <w:r w:rsidRPr="005C3ABE">
              <w:rPr>
                <w:b/>
                <w:sz w:val="20"/>
                <w:lang w:val="sr-Cyrl-RS"/>
              </w:rPr>
              <w:t>за</w:t>
            </w:r>
            <w:r w:rsidRPr="005C3ABE">
              <w:rPr>
                <w:b/>
                <w:spacing w:val="-8"/>
                <w:sz w:val="20"/>
                <w:lang w:val="sr-Cyrl-RS"/>
              </w:rPr>
              <w:t xml:space="preserve"> </w:t>
            </w:r>
            <w:r w:rsidRPr="005C3ABE">
              <w:rPr>
                <w:b/>
                <w:sz w:val="20"/>
                <w:lang w:val="sr-Cyrl-RS"/>
              </w:rPr>
              <w:t>период</w:t>
            </w:r>
            <w:r w:rsidRPr="005C3ABE">
              <w:rPr>
                <w:b/>
                <w:spacing w:val="-7"/>
                <w:sz w:val="20"/>
                <w:lang w:val="sr-Cyrl-RS"/>
              </w:rPr>
              <w:t xml:space="preserve"> </w:t>
            </w:r>
            <w:r w:rsidRPr="005C3ABE">
              <w:rPr>
                <w:b/>
                <w:sz w:val="20"/>
                <w:lang w:val="sr-Cyrl-RS"/>
              </w:rPr>
              <w:t>2020–2025.</w:t>
            </w:r>
            <w:r w:rsidRPr="005C3ABE">
              <w:rPr>
                <w:b/>
                <w:spacing w:val="-7"/>
                <w:sz w:val="20"/>
                <w:lang w:val="sr-Cyrl-RS"/>
              </w:rPr>
              <w:t xml:space="preserve"> </w:t>
            </w:r>
            <w:r w:rsidRPr="005C3ABE">
              <w:rPr>
                <w:b/>
                <w:spacing w:val="-2"/>
                <w:sz w:val="20"/>
                <w:lang w:val="sr-Cyrl-RS"/>
              </w:rPr>
              <w:t>године</w:t>
            </w:r>
          </w:p>
          <w:p w14:paraId="41691EC5" w14:textId="77777777" w:rsidR="006B57F4" w:rsidRPr="005C3ABE" w:rsidRDefault="009E6441">
            <w:pPr>
              <w:pStyle w:val="TableParagraph"/>
              <w:spacing w:before="60"/>
              <w:ind w:right="110"/>
              <w:jc w:val="both"/>
              <w:rPr>
                <w:sz w:val="20"/>
                <w:lang w:val="sr-Cyrl-RS"/>
              </w:rPr>
            </w:pPr>
            <w:r w:rsidRPr="005C3ABE">
              <w:rPr>
                <w:sz w:val="20"/>
                <w:lang w:val="sr-Cyrl-RS"/>
              </w:rPr>
              <w:t>Мера 1.1: Унапређивање наставних садржаја у основним и средњим школама у складу са потребама условљеним напретком вештачке интелигенције</w:t>
            </w:r>
          </w:p>
        </w:tc>
      </w:tr>
    </w:tbl>
    <w:p w14:paraId="1D494CF2" w14:textId="77777777" w:rsidR="006B57F4" w:rsidRPr="005C3ABE" w:rsidRDefault="006B57F4">
      <w:pPr>
        <w:jc w:val="both"/>
        <w:rPr>
          <w:sz w:val="20"/>
          <w:lang w:val="sr-Cyrl-RS"/>
        </w:rPr>
        <w:sectPr w:rsidR="006B57F4" w:rsidRPr="005C3ABE">
          <w:pgSz w:w="16840" w:h="11910" w:orient="landscape"/>
          <w:pgMar w:top="1180" w:right="660" w:bottom="740" w:left="960" w:header="674" w:footer="546" w:gutter="0"/>
          <w:cols w:space="720"/>
        </w:sectPr>
      </w:pPr>
    </w:p>
    <w:p w14:paraId="2019A3E0" w14:textId="77777777" w:rsidR="006B57F4" w:rsidRPr="005C3ABE" w:rsidRDefault="006B57F4">
      <w:pPr>
        <w:pStyle w:val="BodyText"/>
        <w:spacing w:before="6"/>
        <w:rPr>
          <w:sz w:val="22"/>
          <w:lang w:val="sr-Cyrl-RS"/>
        </w:rPr>
      </w:pPr>
    </w:p>
    <w:tbl>
      <w:tblPr>
        <w:tblW w:w="0" w:type="auto"/>
        <w:tblInd w:w="113" w:type="dxa"/>
        <w:tblLayout w:type="fixed"/>
        <w:tblCellMar>
          <w:left w:w="0" w:type="dxa"/>
          <w:right w:w="0" w:type="dxa"/>
        </w:tblCellMar>
        <w:tblLook w:val="01E0" w:firstRow="1" w:lastRow="1" w:firstColumn="1" w:lastColumn="1" w:noHBand="0" w:noVBand="0"/>
      </w:tblPr>
      <w:tblGrid>
        <w:gridCol w:w="4408"/>
        <w:gridCol w:w="10600"/>
      </w:tblGrid>
      <w:tr w:rsidR="006B57F4" w:rsidRPr="005C3ABE" w14:paraId="58A447F7" w14:textId="77777777">
        <w:trPr>
          <w:trHeight w:val="6640"/>
        </w:trPr>
        <w:tc>
          <w:tcPr>
            <w:tcW w:w="4408" w:type="dxa"/>
            <w:tcBorders>
              <w:top w:val="single" w:sz="4" w:space="0" w:color="666666"/>
              <w:bottom w:val="single" w:sz="4" w:space="0" w:color="666666"/>
            </w:tcBorders>
          </w:tcPr>
          <w:p w14:paraId="12B0988D" w14:textId="77777777" w:rsidR="006B57F4" w:rsidRPr="005C3ABE" w:rsidRDefault="006B57F4">
            <w:pPr>
              <w:pStyle w:val="TableParagraph"/>
              <w:ind w:left="0"/>
              <w:rPr>
                <w:rFonts w:ascii="Times New Roman"/>
                <w:sz w:val="18"/>
                <w:lang w:val="sr-Cyrl-RS"/>
              </w:rPr>
            </w:pPr>
          </w:p>
        </w:tc>
        <w:tc>
          <w:tcPr>
            <w:tcW w:w="10600" w:type="dxa"/>
            <w:tcBorders>
              <w:top w:val="single" w:sz="4" w:space="0" w:color="666666"/>
              <w:bottom w:val="single" w:sz="4" w:space="0" w:color="666666"/>
            </w:tcBorders>
          </w:tcPr>
          <w:p w14:paraId="1BD91A56" w14:textId="77777777" w:rsidR="006B57F4" w:rsidRPr="005C3ABE" w:rsidRDefault="009E6441">
            <w:pPr>
              <w:pStyle w:val="TableParagraph"/>
              <w:ind w:right="109"/>
              <w:jc w:val="both"/>
              <w:rPr>
                <w:sz w:val="20"/>
                <w:lang w:val="sr-Cyrl-RS"/>
              </w:rPr>
            </w:pPr>
            <w:r w:rsidRPr="005C3ABE">
              <w:rPr>
                <w:b/>
                <w:sz w:val="20"/>
                <w:lang w:val="sr-Cyrl-RS"/>
              </w:rPr>
              <w:t xml:space="preserve">Анализа економских ефеката: </w:t>
            </w:r>
            <w:r w:rsidRPr="005C3ABE">
              <w:rPr>
                <w:sz w:val="20"/>
                <w:lang w:val="sr-Cyrl-RS"/>
              </w:rPr>
              <w:t>Ова мера доприноси расту конкурентности привреде, унапређењу продуктивности радне снаге у Републици Србији и омогућиће да привредни амбијент буде спремнији за промене које доноси развој вештачке интелигенције.</w:t>
            </w:r>
          </w:p>
          <w:p w14:paraId="72D42929" w14:textId="77777777" w:rsidR="006B57F4" w:rsidRPr="005C3ABE" w:rsidRDefault="009E6441">
            <w:pPr>
              <w:pStyle w:val="TableParagraph"/>
              <w:spacing w:before="58"/>
              <w:ind w:right="111"/>
              <w:jc w:val="both"/>
              <w:rPr>
                <w:b/>
                <w:sz w:val="20"/>
                <w:lang w:val="sr-Cyrl-RS"/>
              </w:rPr>
            </w:pPr>
            <w:r w:rsidRPr="005C3ABE">
              <w:rPr>
                <w:b/>
                <w:sz w:val="20"/>
                <w:lang w:val="sr-Cyrl-RS"/>
              </w:rPr>
              <w:t>Мера 1.2: Успостављање минималних стандарда за</w:t>
            </w:r>
            <w:r w:rsidRPr="005C3ABE">
              <w:rPr>
                <w:b/>
                <w:sz w:val="20"/>
                <w:lang w:val="sr-Cyrl-RS"/>
              </w:rPr>
              <w:t>ступљености вештачке интелигенције у основним студијима у областима рачунарских наука и рачунарског инжењерства</w:t>
            </w:r>
          </w:p>
          <w:p w14:paraId="503BF484" w14:textId="77777777" w:rsidR="006B57F4" w:rsidRPr="005C3ABE" w:rsidRDefault="009E6441">
            <w:pPr>
              <w:pStyle w:val="TableParagraph"/>
              <w:spacing w:before="61"/>
              <w:ind w:right="109"/>
              <w:jc w:val="both"/>
              <w:rPr>
                <w:sz w:val="20"/>
                <w:lang w:val="sr-Cyrl-RS"/>
              </w:rPr>
            </w:pPr>
            <w:r w:rsidRPr="005C3ABE">
              <w:rPr>
                <w:b/>
                <w:sz w:val="20"/>
                <w:lang w:val="sr-Cyrl-RS"/>
              </w:rPr>
              <w:t xml:space="preserve">Анализа економских ефеката: </w:t>
            </w:r>
            <w:r w:rsidRPr="005C3ABE">
              <w:rPr>
                <w:sz w:val="20"/>
                <w:lang w:val="sr-Cyrl-RS"/>
              </w:rPr>
              <w:t>Ова мера доприноси расту, бржем развоју сектора вештачке интелигенције у Републици Србији и развоју примене ВИ ван И</w:t>
            </w:r>
            <w:r w:rsidRPr="005C3ABE">
              <w:rPr>
                <w:sz w:val="20"/>
                <w:lang w:val="sr-Cyrl-RS"/>
              </w:rPr>
              <w:t>КТ сектора, што доприноси укупном економском развоју. Нови студенти који заврше ове курсеве ће омогућити креирање нових решења из ВИ који могу бити глобално конкурентни и пласирани и тиме повећати извоз услуга из Републике Србије.</w:t>
            </w:r>
          </w:p>
          <w:p w14:paraId="27205814" w14:textId="77777777" w:rsidR="006B57F4" w:rsidRPr="005C3ABE" w:rsidRDefault="009E6441">
            <w:pPr>
              <w:pStyle w:val="TableParagraph"/>
              <w:spacing w:before="62"/>
              <w:jc w:val="both"/>
              <w:rPr>
                <w:b/>
                <w:sz w:val="20"/>
                <w:lang w:val="sr-Cyrl-RS"/>
              </w:rPr>
            </w:pPr>
            <w:r w:rsidRPr="005C3ABE">
              <w:rPr>
                <w:b/>
                <w:sz w:val="20"/>
                <w:lang w:val="sr-Cyrl-RS"/>
              </w:rPr>
              <w:t>Мера</w:t>
            </w:r>
            <w:r w:rsidRPr="005C3ABE">
              <w:rPr>
                <w:b/>
                <w:spacing w:val="-9"/>
                <w:sz w:val="20"/>
                <w:lang w:val="sr-Cyrl-RS"/>
              </w:rPr>
              <w:t xml:space="preserve"> </w:t>
            </w:r>
            <w:r w:rsidRPr="005C3ABE">
              <w:rPr>
                <w:b/>
                <w:sz w:val="20"/>
                <w:lang w:val="sr-Cyrl-RS"/>
              </w:rPr>
              <w:t>1.3:</w:t>
            </w:r>
            <w:r w:rsidRPr="005C3ABE">
              <w:rPr>
                <w:b/>
                <w:spacing w:val="-7"/>
                <w:sz w:val="20"/>
                <w:lang w:val="sr-Cyrl-RS"/>
              </w:rPr>
              <w:t xml:space="preserve"> </w:t>
            </w:r>
            <w:r w:rsidRPr="005C3ABE">
              <w:rPr>
                <w:b/>
                <w:sz w:val="20"/>
                <w:lang w:val="sr-Cyrl-RS"/>
              </w:rPr>
              <w:t>Развој</w:t>
            </w:r>
            <w:r w:rsidRPr="005C3ABE">
              <w:rPr>
                <w:b/>
                <w:spacing w:val="-11"/>
                <w:sz w:val="20"/>
                <w:lang w:val="sr-Cyrl-RS"/>
              </w:rPr>
              <w:t xml:space="preserve"> </w:t>
            </w:r>
            <w:r w:rsidRPr="005C3ABE">
              <w:rPr>
                <w:b/>
                <w:sz w:val="20"/>
                <w:lang w:val="sr-Cyrl-RS"/>
              </w:rPr>
              <w:t>постдипл</w:t>
            </w:r>
            <w:r w:rsidRPr="005C3ABE">
              <w:rPr>
                <w:b/>
                <w:sz w:val="20"/>
                <w:lang w:val="sr-Cyrl-RS"/>
              </w:rPr>
              <w:t>омских</w:t>
            </w:r>
            <w:r w:rsidRPr="005C3ABE">
              <w:rPr>
                <w:b/>
                <w:spacing w:val="-8"/>
                <w:sz w:val="20"/>
                <w:lang w:val="sr-Cyrl-RS"/>
              </w:rPr>
              <w:t xml:space="preserve"> </w:t>
            </w:r>
            <w:r w:rsidRPr="005C3ABE">
              <w:rPr>
                <w:b/>
                <w:sz w:val="20"/>
                <w:lang w:val="sr-Cyrl-RS"/>
              </w:rPr>
              <w:t>студијских</w:t>
            </w:r>
            <w:r w:rsidRPr="005C3ABE">
              <w:rPr>
                <w:b/>
                <w:spacing w:val="-8"/>
                <w:sz w:val="20"/>
                <w:lang w:val="sr-Cyrl-RS"/>
              </w:rPr>
              <w:t xml:space="preserve"> </w:t>
            </w:r>
            <w:r w:rsidRPr="005C3ABE">
              <w:rPr>
                <w:b/>
                <w:sz w:val="20"/>
                <w:lang w:val="sr-Cyrl-RS"/>
              </w:rPr>
              <w:t>програма</w:t>
            </w:r>
            <w:r w:rsidRPr="005C3ABE">
              <w:rPr>
                <w:b/>
                <w:spacing w:val="-10"/>
                <w:sz w:val="20"/>
                <w:lang w:val="sr-Cyrl-RS"/>
              </w:rPr>
              <w:t xml:space="preserve"> </w:t>
            </w:r>
            <w:r w:rsidRPr="005C3ABE">
              <w:rPr>
                <w:b/>
                <w:sz w:val="20"/>
                <w:lang w:val="sr-Cyrl-RS"/>
              </w:rPr>
              <w:t>у</w:t>
            </w:r>
            <w:r w:rsidRPr="005C3ABE">
              <w:rPr>
                <w:b/>
                <w:spacing w:val="-9"/>
                <w:sz w:val="20"/>
                <w:lang w:val="sr-Cyrl-RS"/>
              </w:rPr>
              <w:t xml:space="preserve"> </w:t>
            </w:r>
            <w:r w:rsidRPr="005C3ABE">
              <w:rPr>
                <w:b/>
                <w:sz w:val="20"/>
                <w:lang w:val="sr-Cyrl-RS"/>
              </w:rPr>
              <w:t>области</w:t>
            </w:r>
            <w:r w:rsidRPr="005C3ABE">
              <w:rPr>
                <w:b/>
                <w:spacing w:val="-10"/>
                <w:sz w:val="20"/>
                <w:lang w:val="sr-Cyrl-RS"/>
              </w:rPr>
              <w:t xml:space="preserve"> </w:t>
            </w:r>
            <w:r w:rsidRPr="005C3ABE">
              <w:rPr>
                <w:b/>
                <w:sz w:val="20"/>
                <w:lang w:val="sr-Cyrl-RS"/>
              </w:rPr>
              <w:t>вештачке</w:t>
            </w:r>
            <w:r w:rsidRPr="005C3ABE">
              <w:rPr>
                <w:b/>
                <w:spacing w:val="-10"/>
                <w:sz w:val="20"/>
                <w:lang w:val="sr-Cyrl-RS"/>
              </w:rPr>
              <w:t xml:space="preserve"> </w:t>
            </w:r>
            <w:r w:rsidRPr="005C3ABE">
              <w:rPr>
                <w:b/>
                <w:spacing w:val="-2"/>
                <w:sz w:val="20"/>
                <w:lang w:val="sr-Cyrl-RS"/>
              </w:rPr>
              <w:t>интелигенције</w:t>
            </w:r>
          </w:p>
          <w:p w14:paraId="1EDFAEDD" w14:textId="77777777" w:rsidR="006B57F4" w:rsidRPr="005C3ABE" w:rsidRDefault="009E6441">
            <w:pPr>
              <w:pStyle w:val="TableParagraph"/>
              <w:spacing w:before="58"/>
              <w:ind w:right="112"/>
              <w:jc w:val="both"/>
              <w:rPr>
                <w:sz w:val="20"/>
                <w:lang w:val="sr-Cyrl-RS"/>
              </w:rPr>
            </w:pPr>
            <w:r w:rsidRPr="005C3ABE">
              <w:rPr>
                <w:b/>
                <w:sz w:val="20"/>
                <w:lang w:val="sr-Cyrl-RS"/>
              </w:rPr>
              <w:t xml:space="preserve">Анализа економских ефеката: </w:t>
            </w:r>
            <w:r w:rsidRPr="005C3ABE">
              <w:rPr>
                <w:sz w:val="20"/>
                <w:lang w:val="sr-Cyrl-RS"/>
              </w:rPr>
              <w:t>Ова мера доприноси расту бржем развоју истраживања и развоја у области ВИ у Републици Србији. То ће допринети бржем развоју привреде засноване на иновацијама, новим соф</w:t>
            </w:r>
            <w:r w:rsidRPr="005C3ABE">
              <w:rPr>
                <w:sz w:val="20"/>
                <w:lang w:val="sr-Cyrl-RS"/>
              </w:rPr>
              <w:t>тверима у области ВИ који ће допринети бржем расту извоза услуга из Републике Србије.</w:t>
            </w:r>
          </w:p>
          <w:p w14:paraId="06442596" w14:textId="77777777" w:rsidR="006B57F4" w:rsidRPr="005C3ABE" w:rsidRDefault="009E6441">
            <w:pPr>
              <w:pStyle w:val="TableParagraph"/>
              <w:spacing w:before="61"/>
              <w:jc w:val="both"/>
              <w:rPr>
                <w:b/>
                <w:sz w:val="20"/>
                <w:lang w:val="sr-Cyrl-RS"/>
              </w:rPr>
            </w:pPr>
            <w:r w:rsidRPr="005C3ABE">
              <w:rPr>
                <w:b/>
                <w:sz w:val="20"/>
                <w:lang w:val="sr-Cyrl-RS"/>
              </w:rPr>
              <w:t>Meрa</w:t>
            </w:r>
            <w:r w:rsidRPr="005C3ABE">
              <w:rPr>
                <w:b/>
                <w:spacing w:val="-8"/>
                <w:sz w:val="20"/>
                <w:lang w:val="sr-Cyrl-RS"/>
              </w:rPr>
              <w:t xml:space="preserve"> </w:t>
            </w:r>
            <w:r w:rsidRPr="005C3ABE">
              <w:rPr>
                <w:b/>
                <w:sz w:val="20"/>
                <w:lang w:val="sr-Cyrl-RS"/>
              </w:rPr>
              <w:t>1.4:</w:t>
            </w:r>
            <w:r w:rsidRPr="005C3ABE">
              <w:rPr>
                <w:b/>
                <w:spacing w:val="-6"/>
                <w:sz w:val="20"/>
                <w:lang w:val="sr-Cyrl-RS"/>
              </w:rPr>
              <w:t xml:space="preserve"> </w:t>
            </w:r>
            <w:r w:rsidRPr="005C3ABE">
              <w:rPr>
                <w:b/>
                <w:sz w:val="20"/>
                <w:lang w:val="sr-Cyrl-RS"/>
              </w:rPr>
              <w:t>Развој</w:t>
            </w:r>
            <w:r w:rsidRPr="005C3ABE">
              <w:rPr>
                <w:b/>
                <w:spacing w:val="-9"/>
                <w:sz w:val="20"/>
                <w:lang w:val="sr-Cyrl-RS"/>
              </w:rPr>
              <w:t xml:space="preserve"> </w:t>
            </w:r>
            <w:r w:rsidRPr="005C3ABE">
              <w:rPr>
                <w:b/>
                <w:sz w:val="20"/>
                <w:lang w:val="sr-Cyrl-RS"/>
              </w:rPr>
              <w:t>стручног</w:t>
            </w:r>
            <w:r w:rsidRPr="005C3ABE">
              <w:rPr>
                <w:b/>
                <w:spacing w:val="-9"/>
                <w:sz w:val="20"/>
                <w:lang w:val="sr-Cyrl-RS"/>
              </w:rPr>
              <w:t xml:space="preserve"> </w:t>
            </w:r>
            <w:r w:rsidRPr="005C3ABE">
              <w:rPr>
                <w:b/>
                <w:sz w:val="20"/>
                <w:lang w:val="sr-Cyrl-RS"/>
              </w:rPr>
              <w:t>оспособљавања</w:t>
            </w:r>
            <w:r w:rsidRPr="005C3ABE">
              <w:rPr>
                <w:b/>
                <w:spacing w:val="-9"/>
                <w:sz w:val="20"/>
                <w:lang w:val="sr-Cyrl-RS"/>
              </w:rPr>
              <w:t xml:space="preserve"> </w:t>
            </w:r>
            <w:r w:rsidRPr="005C3ABE">
              <w:rPr>
                <w:b/>
                <w:sz w:val="20"/>
                <w:lang w:val="sr-Cyrl-RS"/>
              </w:rPr>
              <w:t>кроз</w:t>
            </w:r>
            <w:r w:rsidRPr="005C3ABE">
              <w:rPr>
                <w:b/>
                <w:spacing w:val="-7"/>
                <w:sz w:val="20"/>
                <w:lang w:val="sr-Cyrl-RS"/>
              </w:rPr>
              <w:t xml:space="preserve"> </w:t>
            </w:r>
            <w:r w:rsidRPr="005C3ABE">
              <w:rPr>
                <w:b/>
                <w:sz w:val="20"/>
                <w:lang w:val="sr-Cyrl-RS"/>
              </w:rPr>
              <w:t>кратке</w:t>
            </w:r>
            <w:r w:rsidRPr="005C3ABE">
              <w:rPr>
                <w:b/>
                <w:spacing w:val="-9"/>
                <w:sz w:val="20"/>
                <w:lang w:val="sr-Cyrl-RS"/>
              </w:rPr>
              <w:t xml:space="preserve"> </w:t>
            </w:r>
            <w:r w:rsidRPr="005C3ABE">
              <w:rPr>
                <w:b/>
                <w:sz w:val="20"/>
                <w:lang w:val="sr-Cyrl-RS"/>
              </w:rPr>
              <w:t>програме</w:t>
            </w:r>
            <w:r w:rsidRPr="005C3ABE">
              <w:rPr>
                <w:b/>
                <w:spacing w:val="-7"/>
                <w:sz w:val="20"/>
                <w:lang w:val="sr-Cyrl-RS"/>
              </w:rPr>
              <w:t xml:space="preserve"> </w:t>
            </w:r>
            <w:r w:rsidRPr="005C3ABE">
              <w:rPr>
                <w:b/>
                <w:sz w:val="20"/>
                <w:lang w:val="sr-Cyrl-RS"/>
              </w:rPr>
              <w:t>студија</w:t>
            </w:r>
            <w:r w:rsidRPr="005C3ABE">
              <w:rPr>
                <w:b/>
                <w:spacing w:val="-9"/>
                <w:sz w:val="20"/>
                <w:lang w:val="sr-Cyrl-RS"/>
              </w:rPr>
              <w:t xml:space="preserve"> </w:t>
            </w:r>
            <w:r w:rsidRPr="005C3ABE">
              <w:rPr>
                <w:b/>
                <w:sz w:val="20"/>
                <w:lang w:val="sr-Cyrl-RS"/>
              </w:rPr>
              <w:t>и</w:t>
            </w:r>
            <w:r w:rsidRPr="005C3ABE">
              <w:rPr>
                <w:b/>
                <w:spacing w:val="-9"/>
                <w:sz w:val="20"/>
                <w:lang w:val="sr-Cyrl-RS"/>
              </w:rPr>
              <w:t xml:space="preserve"> </w:t>
            </w:r>
            <w:r w:rsidRPr="005C3ABE">
              <w:rPr>
                <w:b/>
                <w:sz w:val="20"/>
                <w:lang w:val="sr-Cyrl-RS"/>
              </w:rPr>
              <w:t>неформално</w:t>
            </w:r>
            <w:r w:rsidRPr="005C3ABE">
              <w:rPr>
                <w:b/>
                <w:spacing w:val="-9"/>
                <w:sz w:val="20"/>
                <w:lang w:val="sr-Cyrl-RS"/>
              </w:rPr>
              <w:t xml:space="preserve"> </w:t>
            </w:r>
            <w:r w:rsidRPr="005C3ABE">
              <w:rPr>
                <w:b/>
                <w:spacing w:val="-2"/>
                <w:sz w:val="20"/>
                <w:lang w:val="sr-Cyrl-RS"/>
              </w:rPr>
              <w:t>образовање</w:t>
            </w:r>
          </w:p>
          <w:p w14:paraId="7F62A209" w14:textId="77777777" w:rsidR="006B57F4" w:rsidRPr="005C3ABE" w:rsidRDefault="009E6441">
            <w:pPr>
              <w:pStyle w:val="TableParagraph"/>
              <w:spacing w:before="61"/>
              <w:ind w:right="109"/>
              <w:jc w:val="both"/>
              <w:rPr>
                <w:sz w:val="20"/>
                <w:lang w:val="sr-Cyrl-RS"/>
              </w:rPr>
            </w:pPr>
            <w:r w:rsidRPr="005C3ABE">
              <w:rPr>
                <w:b/>
                <w:sz w:val="20"/>
                <w:lang w:val="sr-Cyrl-RS"/>
              </w:rPr>
              <w:t xml:space="preserve">Анализа економских ефеката: </w:t>
            </w:r>
            <w:r w:rsidRPr="005C3ABE">
              <w:rPr>
                <w:sz w:val="20"/>
                <w:lang w:val="sr-Cyrl-RS"/>
              </w:rPr>
              <w:t>Ова мера доприноси брзом повећању запослености у компанијама које ту потребу</w:t>
            </w:r>
            <w:r w:rsidRPr="005C3ABE">
              <w:rPr>
                <w:spacing w:val="-7"/>
                <w:sz w:val="20"/>
                <w:lang w:val="sr-Cyrl-RS"/>
              </w:rPr>
              <w:t xml:space="preserve"> </w:t>
            </w:r>
            <w:r w:rsidRPr="005C3ABE">
              <w:rPr>
                <w:sz w:val="20"/>
                <w:lang w:val="sr-Cyrl-RS"/>
              </w:rPr>
              <w:t>имају</w:t>
            </w:r>
            <w:r w:rsidRPr="005C3ABE">
              <w:rPr>
                <w:spacing w:val="-7"/>
                <w:sz w:val="20"/>
                <w:lang w:val="sr-Cyrl-RS"/>
              </w:rPr>
              <w:t xml:space="preserve"> </w:t>
            </w:r>
            <w:r w:rsidRPr="005C3ABE">
              <w:rPr>
                <w:sz w:val="20"/>
                <w:lang w:val="sr-Cyrl-RS"/>
              </w:rPr>
              <w:t>ради</w:t>
            </w:r>
            <w:r w:rsidRPr="005C3ABE">
              <w:rPr>
                <w:spacing w:val="-10"/>
                <w:sz w:val="20"/>
                <w:lang w:val="sr-Cyrl-RS"/>
              </w:rPr>
              <w:t xml:space="preserve"> </w:t>
            </w:r>
            <w:r w:rsidRPr="005C3ABE">
              <w:rPr>
                <w:sz w:val="20"/>
                <w:lang w:val="sr-Cyrl-RS"/>
              </w:rPr>
              <w:t>ширења</w:t>
            </w:r>
            <w:r w:rsidRPr="005C3ABE">
              <w:rPr>
                <w:spacing w:val="-9"/>
                <w:sz w:val="20"/>
                <w:lang w:val="sr-Cyrl-RS"/>
              </w:rPr>
              <w:t xml:space="preserve"> </w:t>
            </w:r>
            <w:r w:rsidRPr="005C3ABE">
              <w:rPr>
                <w:sz w:val="20"/>
                <w:lang w:val="sr-Cyrl-RS"/>
              </w:rPr>
              <w:t>на</w:t>
            </w:r>
            <w:r w:rsidRPr="005C3ABE">
              <w:rPr>
                <w:spacing w:val="-9"/>
                <w:sz w:val="20"/>
                <w:lang w:val="sr-Cyrl-RS"/>
              </w:rPr>
              <w:t xml:space="preserve"> </w:t>
            </w:r>
            <w:r w:rsidRPr="005C3ABE">
              <w:rPr>
                <w:sz w:val="20"/>
                <w:lang w:val="sr-Cyrl-RS"/>
              </w:rPr>
              <w:t>нова</w:t>
            </w:r>
            <w:r w:rsidRPr="005C3ABE">
              <w:rPr>
                <w:spacing w:val="-7"/>
                <w:sz w:val="20"/>
                <w:lang w:val="sr-Cyrl-RS"/>
              </w:rPr>
              <w:t xml:space="preserve"> </w:t>
            </w:r>
            <w:r w:rsidRPr="005C3ABE">
              <w:rPr>
                <w:sz w:val="20"/>
                <w:lang w:val="sr-Cyrl-RS"/>
              </w:rPr>
              <w:t>тржишта.</w:t>
            </w:r>
            <w:r w:rsidRPr="005C3ABE">
              <w:rPr>
                <w:spacing w:val="-9"/>
                <w:sz w:val="20"/>
                <w:lang w:val="sr-Cyrl-RS"/>
              </w:rPr>
              <w:t xml:space="preserve"> </w:t>
            </w:r>
            <w:r w:rsidRPr="005C3ABE">
              <w:rPr>
                <w:sz w:val="20"/>
                <w:lang w:val="sr-Cyrl-RS"/>
              </w:rPr>
              <w:t>Допринеће</w:t>
            </w:r>
            <w:r w:rsidRPr="005C3ABE">
              <w:rPr>
                <w:spacing w:val="-9"/>
                <w:sz w:val="20"/>
                <w:lang w:val="sr-Cyrl-RS"/>
              </w:rPr>
              <w:t xml:space="preserve"> </w:t>
            </w:r>
            <w:r w:rsidRPr="005C3ABE">
              <w:rPr>
                <w:sz w:val="20"/>
                <w:lang w:val="sr-Cyrl-RS"/>
              </w:rPr>
              <w:t>расту</w:t>
            </w:r>
            <w:r w:rsidRPr="005C3ABE">
              <w:rPr>
                <w:spacing w:val="-7"/>
                <w:sz w:val="20"/>
                <w:lang w:val="sr-Cyrl-RS"/>
              </w:rPr>
              <w:t xml:space="preserve"> </w:t>
            </w:r>
            <w:r w:rsidRPr="005C3ABE">
              <w:rPr>
                <w:sz w:val="20"/>
                <w:lang w:val="sr-Cyrl-RS"/>
              </w:rPr>
              <w:t>извоза</w:t>
            </w:r>
            <w:r w:rsidRPr="005C3ABE">
              <w:rPr>
                <w:spacing w:val="-9"/>
                <w:sz w:val="20"/>
                <w:lang w:val="sr-Cyrl-RS"/>
              </w:rPr>
              <w:t xml:space="preserve"> </w:t>
            </w:r>
            <w:r w:rsidRPr="005C3ABE">
              <w:rPr>
                <w:sz w:val="20"/>
                <w:lang w:val="sr-Cyrl-RS"/>
              </w:rPr>
              <w:t>услуга,</w:t>
            </w:r>
            <w:r w:rsidRPr="005C3ABE">
              <w:rPr>
                <w:spacing w:val="-9"/>
                <w:sz w:val="20"/>
                <w:lang w:val="sr-Cyrl-RS"/>
              </w:rPr>
              <w:t xml:space="preserve"> </w:t>
            </w:r>
            <w:r w:rsidRPr="005C3ABE">
              <w:rPr>
                <w:sz w:val="20"/>
                <w:lang w:val="sr-Cyrl-RS"/>
              </w:rPr>
              <w:t>као</w:t>
            </w:r>
            <w:r w:rsidRPr="005C3ABE">
              <w:rPr>
                <w:spacing w:val="-9"/>
                <w:sz w:val="20"/>
                <w:lang w:val="sr-Cyrl-RS"/>
              </w:rPr>
              <w:t xml:space="preserve"> </w:t>
            </w:r>
            <w:r w:rsidRPr="005C3ABE">
              <w:rPr>
                <w:sz w:val="20"/>
                <w:lang w:val="sr-Cyrl-RS"/>
              </w:rPr>
              <w:t>и</w:t>
            </w:r>
            <w:r w:rsidRPr="005C3ABE">
              <w:rPr>
                <w:spacing w:val="-10"/>
                <w:sz w:val="20"/>
                <w:lang w:val="sr-Cyrl-RS"/>
              </w:rPr>
              <w:t xml:space="preserve"> </w:t>
            </w:r>
            <w:r w:rsidRPr="005C3ABE">
              <w:rPr>
                <w:sz w:val="20"/>
                <w:lang w:val="sr-Cyrl-RS"/>
              </w:rPr>
              <w:t>смањењу</w:t>
            </w:r>
            <w:r w:rsidRPr="005C3ABE">
              <w:rPr>
                <w:spacing w:val="-7"/>
                <w:sz w:val="20"/>
                <w:lang w:val="sr-Cyrl-RS"/>
              </w:rPr>
              <w:t xml:space="preserve"> </w:t>
            </w:r>
            <w:r w:rsidRPr="005C3ABE">
              <w:rPr>
                <w:sz w:val="20"/>
                <w:lang w:val="sr-Cyrl-RS"/>
              </w:rPr>
              <w:t>незапослености.</w:t>
            </w:r>
          </w:p>
          <w:p w14:paraId="05EF3C78" w14:textId="77777777" w:rsidR="006B57F4" w:rsidRPr="005C3ABE" w:rsidRDefault="009E6441">
            <w:pPr>
              <w:pStyle w:val="TableParagraph"/>
              <w:spacing w:before="58"/>
              <w:ind w:right="112"/>
              <w:jc w:val="both"/>
              <w:rPr>
                <w:b/>
                <w:sz w:val="20"/>
                <w:lang w:val="sr-Cyrl-RS"/>
              </w:rPr>
            </w:pPr>
            <w:r w:rsidRPr="005C3ABE">
              <w:rPr>
                <w:b/>
                <w:sz w:val="20"/>
                <w:lang w:val="sr-Cyrl-RS"/>
              </w:rPr>
              <w:t xml:space="preserve">Мера 1.5: Већа отвореност факултета за сарадњу у реализацији студијских програма у </w:t>
            </w:r>
            <w:r w:rsidRPr="005C3ABE">
              <w:rPr>
                <w:b/>
                <w:sz w:val="20"/>
                <w:lang w:val="sr-Cyrl-RS"/>
              </w:rPr>
              <w:t>области вештачке интелигенције</w:t>
            </w:r>
          </w:p>
          <w:p w14:paraId="45EF6B2F" w14:textId="77777777" w:rsidR="006B57F4" w:rsidRPr="005C3ABE" w:rsidRDefault="009E6441">
            <w:pPr>
              <w:pStyle w:val="TableParagraph"/>
              <w:spacing w:before="61"/>
              <w:ind w:right="110"/>
              <w:jc w:val="both"/>
              <w:rPr>
                <w:sz w:val="20"/>
                <w:lang w:val="sr-Cyrl-RS"/>
              </w:rPr>
            </w:pPr>
            <w:r w:rsidRPr="005C3ABE">
              <w:rPr>
                <w:b/>
                <w:sz w:val="20"/>
                <w:lang w:val="sr-Cyrl-RS"/>
              </w:rPr>
              <w:t xml:space="preserve">Анализа економских ефеката: </w:t>
            </w:r>
            <w:r w:rsidRPr="005C3ABE">
              <w:rPr>
                <w:sz w:val="20"/>
                <w:lang w:val="sr-Cyrl-RS"/>
              </w:rPr>
              <w:t>Мера доприноси већој сарадњи приватног сектора и компанија, што ће допринети бржем развоју компанија, али и бољим условима за рад на факултетима. Мера доприноси и расту ИКТ сектора и сектора образо</w:t>
            </w:r>
            <w:r w:rsidRPr="005C3ABE">
              <w:rPr>
                <w:sz w:val="20"/>
                <w:lang w:val="sr-Cyrl-RS"/>
              </w:rPr>
              <w:t>вања у Републици Србији.</w:t>
            </w:r>
          </w:p>
          <w:p w14:paraId="0CEFCEA2" w14:textId="77777777" w:rsidR="006B57F4" w:rsidRPr="005C3ABE" w:rsidRDefault="009E6441">
            <w:pPr>
              <w:pStyle w:val="TableParagraph"/>
              <w:spacing w:before="59"/>
              <w:jc w:val="both"/>
              <w:rPr>
                <w:b/>
                <w:sz w:val="20"/>
                <w:lang w:val="sr-Cyrl-RS"/>
              </w:rPr>
            </w:pPr>
            <w:r w:rsidRPr="005C3ABE">
              <w:rPr>
                <w:b/>
                <w:sz w:val="20"/>
                <w:lang w:val="sr-Cyrl-RS"/>
              </w:rPr>
              <w:t>Мера</w:t>
            </w:r>
            <w:r w:rsidRPr="005C3ABE">
              <w:rPr>
                <w:b/>
                <w:spacing w:val="-7"/>
                <w:sz w:val="20"/>
                <w:lang w:val="sr-Cyrl-RS"/>
              </w:rPr>
              <w:t xml:space="preserve"> </w:t>
            </w:r>
            <w:r w:rsidRPr="005C3ABE">
              <w:rPr>
                <w:b/>
                <w:sz w:val="20"/>
                <w:lang w:val="sr-Cyrl-RS"/>
              </w:rPr>
              <w:t>3.1:</w:t>
            </w:r>
            <w:r w:rsidRPr="005C3ABE">
              <w:rPr>
                <w:b/>
                <w:spacing w:val="-7"/>
                <w:sz w:val="20"/>
                <w:lang w:val="sr-Cyrl-RS"/>
              </w:rPr>
              <w:t xml:space="preserve"> </w:t>
            </w:r>
            <w:r w:rsidRPr="005C3ABE">
              <w:rPr>
                <w:b/>
                <w:sz w:val="20"/>
                <w:lang w:val="sr-Cyrl-RS"/>
              </w:rPr>
              <w:t>Подршка</w:t>
            </w:r>
            <w:r w:rsidRPr="005C3ABE">
              <w:rPr>
                <w:b/>
                <w:spacing w:val="-7"/>
                <w:sz w:val="20"/>
                <w:lang w:val="sr-Cyrl-RS"/>
              </w:rPr>
              <w:t xml:space="preserve"> </w:t>
            </w:r>
            <w:r w:rsidRPr="005C3ABE">
              <w:rPr>
                <w:b/>
                <w:sz w:val="20"/>
                <w:lang w:val="sr-Cyrl-RS"/>
              </w:rPr>
              <w:t>стартап</w:t>
            </w:r>
            <w:r w:rsidRPr="005C3ABE">
              <w:rPr>
                <w:b/>
                <w:spacing w:val="-8"/>
                <w:sz w:val="20"/>
                <w:lang w:val="sr-Cyrl-RS"/>
              </w:rPr>
              <w:t xml:space="preserve"> </w:t>
            </w:r>
            <w:r w:rsidRPr="005C3ABE">
              <w:rPr>
                <w:b/>
                <w:sz w:val="20"/>
                <w:lang w:val="sr-Cyrl-RS"/>
              </w:rPr>
              <w:t>компанијама</w:t>
            </w:r>
            <w:r w:rsidRPr="005C3ABE">
              <w:rPr>
                <w:b/>
                <w:spacing w:val="-8"/>
                <w:sz w:val="20"/>
                <w:lang w:val="sr-Cyrl-RS"/>
              </w:rPr>
              <w:t xml:space="preserve"> </w:t>
            </w:r>
            <w:r w:rsidRPr="005C3ABE">
              <w:rPr>
                <w:b/>
                <w:sz w:val="20"/>
                <w:lang w:val="sr-Cyrl-RS"/>
              </w:rPr>
              <w:t>и</w:t>
            </w:r>
            <w:r w:rsidRPr="005C3ABE">
              <w:rPr>
                <w:b/>
                <w:spacing w:val="-6"/>
                <w:sz w:val="20"/>
                <w:lang w:val="sr-Cyrl-RS"/>
              </w:rPr>
              <w:t xml:space="preserve"> </w:t>
            </w:r>
            <w:r w:rsidRPr="005C3ABE">
              <w:rPr>
                <w:b/>
                <w:sz w:val="20"/>
                <w:lang w:val="sr-Cyrl-RS"/>
              </w:rPr>
              <w:t>МСП</w:t>
            </w:r>
            <w:r w:rsidRPr="005C3ABE">
              <w:rPr>
                <w:b/>
                <w:spacing w:val="-8"/>
                <w:sz w:val="20"/>
                <w:lang w:val="sr-Cyrl-RS"/>
              </w:rPr>
              <w:t xml:space="preserve"> </w:t>
            </w:r>
            <w:r w:rsidRPr="005C3ABE">
              <w:rPr>
                <w:b/>
                <w:sz w:val="20"/>
                <w:lang w:val="sr-Cyrl-RS"/>
              </w:rPr>
              <w:t>у</w:t>
            </w:r>
            <w:r w:rsidRPr="005C3ABE">
              <w:rPr>
                <w:b/>
                <w:spacing w:val="-6"/>
                <w:sz w:val="20"/>
                <w:lang w:val="sr-Cyrl-RS"/>
              </w:rPr>
              <w:t xml:space="preserve"> </w:t>
            </w:r>
            <w:r w:rsidRPr="005C3ABE">
              <w:rPr>
                <w:b/>
                <w:sz w:val="20"/>
                <w:lang w:val="sr-Cyrl-RS"/>
              </w:rPr>
              <w:t>области</w:t>
            </w:r>
            <w:r w:rsidRPr="005C3ABE">
              <w:rPr>
                <w:b/>
                <w:spacing w:val="-7"/>
                <w:sz w:val="20"/>
                <w:lang w:val="sr-Cyrl-RS"/>
              </w:rPr>
              <w:t xml:space="preserve"> </w:t>
            </w:r>
            <w:r w:rsidRPr="005C3ABE">
              <w:rPr>
                <w:b/>
                <w:sz w:val="20"/>
                <w:lang w:val="sr-Cyrl-RS"/>
              </w:rPr>
              <w:t>вештачке</w:t>
            </w:r>
            <w:r w:rsidRPr="005C3ABE">
              <w:rPr>
                <w:b/>
                <w:spacing w:val="-8"/>
                <w:sz w:val="20"/>
                <w:lang w:val="sr-Cyrl-RS"/>
              </w:rPr>
              <w:t xml:space="preserve"> </w:t>
            </w:r>
            <w:r w:rsidRPr="005C3ABE">
              <w:rPr>
                <w:b/>
                <w:spacing w:val="-2"/>
                <w:sz w:val="20"/>
                <w:lang w:val="sr-Cyrl-RS"/>
              </w:rPr>
              <w:t>интелигенције</w:t>
            </w:r>
          </w:p>
          <w:p w14:paraId="66D6C72F" w14:textId="77777777" w:rsidR="006B57F4" w:rsidRPr="005C3ABE" w:rsidRDefault="009E6441">
            <w:pPr>
              <w:pStyle w:val="TableParagraph"/>
              <w:spacing w:before="61"/>
              <w:ind w:right="110"/>
              <w:jc w:val="both"/>
              <w:rPr>
                <w:sz w:val="20"/>
                <w:lang w:val="sr-Cyrl-RS"/>
              </w:rPr>
            </w:pPr>
            <w:r w:rsidRPr="005C3ABE">
              <w:rPr>
                <w:b/>
                <w:sz w:val="20"/>
                <w:lang w:val="sr-Cyrl-RS"/>
              </w:rPr>
              <w:t xml:space="preserve">Анализа економских ефеката: </w:t>
            </w:r>
            <w:r w:rsidRPr="005C3ABE">
              <w:rPr>
                <w:sz w:val="20"/>
                <w:lang w:val="sr-Cyrl-RS"/>
              </w:rPr>
              <w:t>Мера доприноси унапређењу конкурентности Републике Србије и отварању већег броја малих иновативних компанија. Континуирана подршка развоју стартап компанија и МСП треба да доведе</w:t>
            </w:r>
            <w:r w:rsidRPr="005C3ABE">
              <w:rPr>
                <w:spacing w:val="-5"/>
                <w:sz w:val="20"/>
                <w:lang w:val="sr-Cyrl-RS"/>
              </w:rPr>
              <w:t xml:space="preserve"> </w:t>
            </w:r>
            <w:r w:rsidRPr="005C3ABE">
              <w:rPr>
                <w:sz w:val="20"/>
                <w:lang w:val="sr-Cyrl-RS"/>
              </w:rPr>
              <w:t>до</w:t>
            </w:r>
            <w:r w:rsidRPr="005C3ABE">
              <w:rPr>
                <w:spacing w:val="-5"/>
                <w:sz w:val="20"/>
                <w:lang w:val="sr-Cyrl-RS"/>
              </w:rPr>
              <w:t xml:space="preserve"> </w:t>
            </w:r>
            <w:r w:rsidRPr="005C3ABE">
              <w:rPr>
                <w:sz w:val="20"/>
                <w:lang w:val="sr-Cyrl-RS"/>
              </w:rPr>
              <w:t>појављивања</w:t>
            </w:r>
            <w:r w:rsidRPr="005C3ABE">
              <w:rPr>
                <w:spacing w:val="-5"/>
                <w:sz w:val="20"/>
                <w:lang w:val="sr-Cyrl-RS"/>
              </w:rPr>
              <w:t xml:space="preserve"> </w:t>
            </w:r>
            <w:r w:rsidRPr="005C3ABE">
              <w:rPr>
                <w:sz w:val="20"/>
                <w:lang w:val="sr-Cyrl-RS"/>
              </w:rPr>
              <w:t>све</w:t>
            </w:r>
            <w:r w:rsidRPr="005C3ABE">
              <w:rPr>
                <w:spacing w:val="-5"/>
                <w:sz w:val="20"/>
                <w:lang w:val="sr-Cyrl-RS"/>
              </w:rPr>
              <w:t xml:space="preserve"> </w:t>
            </w:r>
            <w:r w:rsidRPr="005C3ABE">
              <w:rPr>
                <w:sz w:val="20"/>
                <w:lang w:val="sr-Cyrl-RS"/>
              </w:rPr>
              <w:t>већег</w:t>
            </w:r>
            <w:r w:rsidRPr="005C3ABE">
              <w:rPr>
                <w:spacing w:val="-6"/>
                <w:sz w:val="20"/>
                <w:lang w:val="sr-Cyrl-RS"/>
              </w:rPr>
              <w:t xml:space="preserve"> </w:t>
            </w:r>
            <w:r w:rsidRPr="005C3ABE">
              <w:rPr>
                <w:sz w:val="20"/>
                <w:lang w:val="sr-Cyrl-RS"/>
              </w:rPr>
              <w:t>броја</w:t>
            </w:r>
            <w:r w:rsidRPr="005C3ABE">
              <w:rPr>
                <w:spacing w:val="-5"/>
                <w:sz w:val="20"/>
                <w:lang w:val="sr-Cyrl-RS"/>
              </w:rPr>
              <w:t xml:space="preserve"> </w:t>
            </w:r>
            <w:r w:rsidRPr="005C3ABE">
              <w:rPr>
                <w:sz w:val="20"/>
                <w:lang w:val="sr-Cyrl-RS"/>
              </w:rPr>
              <w:t>успешних</w:t>
            </w:r>
            <w:r w:rsidRPr="005C3ABE">
              <w:rPr>
                <w:spacing w:val="-1"/>
                <w:sz w:val="20"/>
                <w:lang w:val="sr-Cyrl-RS"/>
              </w:rPr>
              <w:t xml:space="preserve"> </w:t>
            </w:r>
            <w:r w:rsidRPr="005C3ABE">
              <w:rPr>
                <w:sz w:val="20"/>
                <w:lang w:val="sr-Cyrl-RS"/>
              </w:rPr>
              <w:t>домаћих</w:t>
            </w:r>
            <w:r w:rsidRPr="005C3ABE">
              <w:rPr>
                <w:spacing w:val="-4"/>
                <w:sz w:val="20"/>
                <w:lang w:val="sr-Cyrl-RS"/>
              </w:rPr>
              <w:t xml:space="preserve"> </w:t>
            </w:r>
            <w:r w:rsidRPr="005C3ABE">
              <w:rPr>
                <w:sz w:val="20"/>
                <w:lang w:val="sr-Cyrl-RS"/>
              </w:rPr>
              <w:t>компанија</w:t>
            </w:r>
            <w:r w:rsidRPr="005C3ABE">
              <w:rPr>
                <w:spacing w:val="-5"/>
                <w:sz w:val="20"/>
                <w:lang w:val="sr-Cyrl-RS"/>
              </w:rPr>
              <w:t xml:space="preserve"> </w:t>
            </w:r>
            <w:r w:rsidRPr="005C3ABE">
              <w:rPr>
                <w:sz w:val="20"/>
                <w:lang w:val="sr-Cyrl-RS"/>
              </w:rPr>
              <w:t>које</w:t>
            </w:r>
            <w:r w:rsidRPr="005C3ABE">
              <w:rPr>
                <w:spacing w:val="-5"/>
                <w:sz w:val="20"/>
                <w:lang w:val="sr-Cyrl-RS"/>
              </w:rPr>
              <w:t xml:space="preserve"> </w:t>
            </w:r>
            <w:r w:rsidRPr="005C3ABE">
              <w:rPr>
                <w:sz w:val="20"/>
                <w:lang w:val="sr-Cyrl-RS"/>
              </w:rPr>
              <w:t>нуде</w:t>
            </w:r>
            <w:r w:rsidRPr="005C3ABE">
              <w:rPr>
                <w:spacing w:val="-5"/>
                <w:sz w:val="20"/>
                <w:lang w:val="sr-Cyrl-RS"/>
              </w:rPr>
              <w:t xml:space="preserve"> </w:t>
            </w:r>
            <w:r w:rsidRPr="005C3ABE">
              <w:rPr>
                <w:sz w:val="20"/>
                <w:lang w:val="sr-Cyrl-RS"/>
              </w:rPr>
              <w:t>сопствене</w:t>
            </w:r>
            <w:r w:rsidRPr="005C3ABE">
              <w:rPr>
                <w:spacing w:val="-5"/>
                <w:sz w:val="20"/>
                <w:lang w:val="sr-Cyrl-RS"/>
              </w:rPr>
              <w:t xml:space="preserve"> </w:t>
            </w:r>
            <w:r w:rsidRPr="005C3ABE">
              <w:rPr>
                <w:sz w:val="20"/>
                <w:lang w:val="sr-Cyrl-RS"/>
              </w:rPr>
              <w:t>производе</w:t>
            </w:r>
            <w:r w:rsidRPr="005C3ABE">
              <w:rPr>
                <w:spacing w:val="-3"/>
                <w:sz w:val="20"/>
                <w:lang w:val="sr-Cyrl-RS"/>
              </w:rPr>
              <w:t xml:space="preserve"> </w:t>
            </w:r>
            <w:r w:rsidRPr="005C3ABE">
              <w:rPr>
                <w:sz w:val="20"/>
                <w:lang w:val="sr-Cyrl-RS"/>
              </w:rPr>
              <w:t>и</w:t>
            </w:r>
            <w:r w:rsidRPr="005C3ABE">
              <w:rPr>
                <w:spacing w:val="-6"/>
                <w:sz w:val="20"/>
                <w:lang w:val="sr-Cyrl-RS"/>
              </w:rPr>
              <w:t xml:space="preserve"> </w:t>
            </w:r>
            <w:r w:rsidRPr="005C3ABE">
              <w:rPr>
                <w:sz w:val="20"/>
                <w:lang w:val="sr-Cyrl-RS"/>
              </w:rPr>
              <w:t>услуге, што је основа за дугорочан стабилан раст и подизање конкурентности.</w:t>
            </w:r>
          </w:p>
        </w:tc>
      </w:tr>
      <w:tr w:rsidR="006B57F4" w:rsidRPr="005C3ABE" w14:paraId="6C60C7AD" w14:textId="77777777">
        <w:trPr>
          <w:trHeight w:val="2140"/>
        </w:trPr>
        <w:tc>
          <w:tcPr>
            <w:tcW w:w="4408" w:type="dxa"/>
            <w:tcBorders>
              <w:top w:val="single" w:sz="4" w:space="0" w:color="666666"/>
              <w:bottom w:val="single" w:sz="4" w:space="0" w:color="666666"/>
            </w:tcBorders>
          </w:tcPr>
          <w:p w14:paraId="3169AC2B" w14:textId="77777777" w:rsidR="006B57F4" w:rsidRPr="005C3ABE" w:rsidRDefault="009E6441">
            <w:pPr>
              <w:pStyle w:val="TableParagraph"/>
              <w:spacing w:before="59"/>
              <w:ind w:left="2390" w:right="107"/>
              <w:rPr>
                <w:sz w:val="20"/>
                <w:lang w:val="sr-Cyrl-RS"/>
              </w:rPr>
            </w:pPr>
            <w:r w:rsidRPr="005C3ABE">
              <w:rPr>
                <w:sz w:val="20"/>
                <w:lang w:val="sr-Cyrl-RS"/>
              </w:rPr>
              <w:t>-</w:t>
            </w:r>
            <w:r w:rsidRPr="005C3ABE">
              <w:rPr>
                <w:spacing w:val="40"/>
                <w:sz w:val="20"/>
                <w:lang w:val="sr-Cyrl-RS"/>
              </w:rPr>
              <w:t xml:space="preserve"> </w:t>
            </w:r>
            <w:r w:rsidRPr="005C3ABE">
              <w:rPr>
                <w:sz w:val="20"/>
                <w:lang w:val="sr-Cyrl-RS"/>
              </w:rPr>
              <w:t>анализе</w:t>
            </w:r>
            <w:r w:rsidRPr="005C3ABE">
              <w:rPr>
                <w:spacing w:val="69"/>
                <w:sz w:val="20"/>
                <w:lang w:val="sr-Cyrl-RS"/>
              </w:rPr>
              <w:t xml:space="preserve"> </w:t>
            </w:r>
            <w:r w:rsidRPr="005C3ABE">
              <w:rPr>
                <w:sz w:val="20"/>
                <w:lang w:val="sr-Cyrl-RS"/>
              </w:rPr>
              <w:t>ефеката на друштво;</w:t>
            </w:r>
          </w:p>
        </w:tc>
        <w:tc>
          <w:tcPr>
            <w:tcW w:w="10600" w:type="dxa"/>
            <w:tcBorders>
              <w:top w:val="single" w:sz="4" w:space="0" w:color="666666"/>
              <w:bottom w:val="single" w:sz="4" w:space="0" w:color="666666"/>
            </w:tcBorders>
          </w:tcPr>
          <w:p w14:paraId="3DFEB481" w14:textId="77777777" w:rsidR="006B57F4" w:rsidRPr="005C3ABE" w:rsidRDefault="009E6441">
            <w:pPr>
              <w:pStyle w:val="TableParagraph"/>
              <w:spacing w:before="59"/>
              <w:rPr>
                <w:b/>
                <w:sz w:val="20"/>
                <w:lang w:val="sr-Cyrl-RS"/>
              </w:rPr>
            </w:pPr>
            <w:r w:rsidRPr="005C3ABE">
              <w:rPr>
                <w:b/>
                <w:sz w:val="20"/>
                <w:lang w:val="sr-Cyrl-RS"/>
              </w:rPr>
              <w:t>Пример:</w:t>
            </w:r>
            <w:r w:rsidRPr="005C3ABE">
              <w:rPr>
                <w:b/>
                <w:spacing w:val="-11"/>
                <w:sz w:val="20"/>
                <w:lang w:val="sr-Cyrl-RS"/>
              </w:rPr>
              <w:t xml:space="preserve"> </w:t>
            </w:r>
            <w:r w:rsidRPr="005C3ABE">
              <w:rPr>
                <w:b/>
                <w:sz w:val="20"/>
                <w:lang w:val="sr-Cyrl-RS"/>
              </w:rPr>
              <w:t>Стратегија</w:t>
            </w:r>
            <w:r w:rsidRPr="005C3ABE">
              <w:rPr>
                <w:b/>
                <w:spacing w:val="-10"/>
                <w:sz w:val="20"/>
                <w:lang w:val="sr-Cyrl-RS"/>
              </w:rPr>
              <w:t xml:space="preserve"> </w:t>
            </w:r>
            <w:r w:rsidRPr="005C3ABE">
              <w:rPr>
                <w:b/>
                <w:sz w:val="20"/>
                <w:lang w:val="sr-Cyrl-RS"/>
              </w:rPr>
              <w:t>развоја</w:t>
            </w:r>
            <w:r w:rsidRPr="005C3ABE">
              <w:rPr>
                <w:b/>
                <w:spacing w:val="-9"/>
                <w:sz w:val="20"/>
                <w:lang w:val="sr-Cyrl-RS"/>
              </w:rPr>
              <w:t xml:space="preserve"> </w:t>
            </w:r>
            <w:r w:rsidRPr="005C3ABE">
              <w:rPr>
                <w:b/>
                <w:sz w:val="20"/>
                <w:lang w:val="sr-Cyrl-RS"/>
              </w:rPr>
              <w:t>вештачке</w:t>
            </w:r>
            <w:r w:rsidRPr="005C3ABE">
              <w:rPr>
                <w:b/>
                <w:spacing w:val="-8"/>
                <w:sz w:val="20"/>
                <w:lang w:val="sr-Cyrl-RS"/>
              </w:rPr>
              <w:t xml:space="preserve"> </w:t>
            </w:r>
            <w:r w:rsidRPr="005C3ABE">
              <w:rPr>
                <w:b/>
                <w:sz w:val="20"/>
                <w:lang w:val="sr-Cyrl-RS"/>
              </w:rPr>
              <w:t>интелигенције</w:t>
            </w:r>
            <w:r w:rsidRPr="005C3ABE">
              <w:rPr>
                <w:b/>
                <w:spacing w:val="-8"/>
                <w:sz w:val="20"/>
                <w:lang w:val="sr-Cyrl-RS"/>
              </w:rPr>
              <w:t xml:space="preserve"> </w:t>
            </w:r>
            <w:r w:rsidRPr="005C3ABE">
              <w:rPr>
                <w:b/>
                <w:sz w:val="20"/>
                <w:lang w:val="sr-Cyrl-RS"/>
              </w:rPr>
              <w:t>у</w:t>
            </w:r>
            <w:r w:rsidRPr="005C3ABE">
              <w:rPr>
                <w:b/>
                <w:spacing w:val="-8"/>
                <w:sz w:val="20"/>
                <w:lang w:val="sr-Cyrl-RS"/>
              </w:rPr>
              <w:t xml:space="preserve"> </w:t>
            </w:r>
            <w:r w:rsidRPr="005C3ABE">
              <w:rPr>
                <w:b/>
                <w:sz w:val="20"/>
                <w:lang w:val="sr-Cyrl-RS"/>
              </w:rPr>
              <w:t>Републици</w:t>
            </w:r>
            <w:r w:rsidRPr="005C3ABE">
              <w:rPr>
                <w:b/>
                <w:spacing w:val="-9"/>
                <w:sz w:val="20"/>
                <w:lang w:val="sr-Cyrl-RS"/>
              </w:rPr>
              <w:t xml:space="preserve"> </w:t>
            </w:r>
            <w:r w:rsidRPr="005C3ABE">
              <w:rPr>
                <w:b/>
                <w:sz w:val="20"/>
                <w:lang w:val="sr-Cyrl-RS"/>
              </w:rPr>
              <w:t>Србији</w:t>
            </w:r>
            <w:r w:rsidRPr="005C3ABE">
              <w:rPr>
                <w:b/>
                <w:spacing w:val="-10"/>
                <w:sz w:val="20"/>
                <w:lang w:val="sr-Cyrl-RS"/>
              </w:rPr>
              <w:t xml:space="preserve"> </w:t>
            </w:r>
            <w:r w:rsidRPr="005C3ABE">
              <w:rPr>
                <w:b/>
                <w:sz w:val="20"/>
                <w:lang w:val="sr-Cyrl-RS"/>
              </w:rPr>
              <w:t>за</w:t>
            </w:r>
            <w:r w:rsidRPr="005C3ABE">
              <w:rPr>
                <w:b/>
                <w:spacing w:val="-8"/>
                <w:sz w:val="20"/>
                <w:lang w:val="sr-Cyrl-RS"/>
              </w:rPr>
              <w:t xml:space="preserve"> </w:t>
            </w:r>
            <w:r w:rsidRPr="005C3ABE">
              <w:rPr>
                <w:b/>
                <w:sz w:val="20"/>
                <w:lang w:val="sr-Cyrl-RS"/>
              </w:rPr>
              <w:t>период</w:t>
            </w:r>
            <w:r w:rsidRPr="005C3ABE">
              <w:rPr>
                <w:b/>
                <w:spacing w:val="-7"/>
                <w:sz w:val="20"/>
                <w:lang w:val="sr-Cyrl-RS"/>
              </w:rPr>
              <w:t xml:space="preserve"> </w:t>
            </w:r>
            <w:r w:rsidRPr="005C3ABE">
              <w:rPr>
                <w:b/>
                <w:sz w:val="20"/>
                <w:lang w:val="sr-Cyrl-RS"/>
              </w:rPr>
              <w:t>2020–2025.</w:t>
            </w:r>
            <w:r w:rsidRPr="005C3ABE">
              <w:rPr>
                <w:b/>
                <w:spacing w:val="-7"/>
                <w:sz w:val="20"/>
                <w:lang w:val="sr-Cyrl-RS"/>
              </w:rPr>
              <w:t xml:space="preserve"> </w:t>
            </w:r>
            <w:r w:rsidRPr="005C3ABE">
              <w:rPr>
                <w:b/>
                <w:spacing w:val="-2"/>
                <w:sz w:val="20"/>
                <w:lang w:val="sr-Cyrl-RS"/>
              </w:rPr>
              <w:t>године</w:t>
            </w:r>
          </w:p>
          <w:p w14:paraId="6F5F8C42" w14:textId="77777777" w:rsidR="006B57F4" w:rsidRPr="005C3ABE" w:rsidRDefault="009E6441">
            <w:pPr>
              <w:pStyle w:val="TableParagraph"/>
              <w:spacing w:before="61"/>
              <w:rPr>
                <w:b/>
                <w:sz w:val="20"/>
                <w:lang w:val="sr-Cyrl-RS"/>
              </w:rPr>
            </w:pPr>
            <w:r w:rsidRPr="005C3ABE">
              <w:rPr>
                <w:b/>
                <w:w w:val="99"/>
                <w:sz w:val="20"/>
                <w:lang w:val="sr-Cyrl-RS"/>
              </w:rPr>
              <w:t>…</w:t>
            </w:r>
          </w:p>
          <w:p w14:paraId="3F94A02F" w14:textId="77777777" w:rsidR="006B57F4" w:rsidRPr="005C3ABE" w:rsidRDefault="009E6441">
            <w:pPr>
              <w:pStyle w:val="TableParagraph"/>
              <w:spacing w:before="58"/>
              <w:rPr>
                <w:b/>
                <w:sz w:val="20"/>
                <w:lang w:val="sr-Cyrl-RS"/>
              </w:rPr>
            </w:pPr>
            <w:r w:rsidRPr="005C3ABE">
              <w:rPr>
                <w:b/>
                <w:sz w:val="20"/>
                <w:lang w:val="sr-Cyrl-RS"/>
              </w:rPr>
              <w:t>Мера 1.1: Унапређивање наставних садржаја у основним и средњим школама у складу са потребама</w:t>
            </w:r>
            <w:r w:rsidRPr="005C3ABE">
              <w:rPr>
                <w:b/>
                <w:spacing w:val="40"/>
                <w:sz w:val="20"/>
                <w:lang w:val="sr-Cyrl-RS"/>
              </w:rPr>
              <w:t xml:space="preserve"> </w:t>
            </w:r>
            <w:r w:rsidRPr="005C3ABE">
              <w:rPr>
                <w:b/>
                <w:sz w:val="20"/>
                <w:lang w:val="sr-Cyrl-RS"/>
              </w:rPr>
              <w:t>условљеним напретком вештачке интелигенције</w:t>
            </w:r>
          </w:p>
          <w:p w14:paraId="43D20D9B" w14:textId="77777777" w:rsidR="006B57F4" w:rsidRPr="005C3ABE" w:rsidRDefault="009E6441">
            <w:pPr>
              <w:pStyle w:val="TableParagraph"/>
              <w:spacing w:before="61"/>
              <w:ind w:right="109"/>
              <w:jc w:val="both"/>
              <w:rPr>
                <w:sz w:val="20"/>
                <w:lang w:val="sr-Cyrl-RS"/>
              </w:rPr>
            </w:pPr>
            <w:r w:rsidRPr="005C3ABE">
              <w:rPr>
                <w:b/>
                <w:sz w:val="20"/>
                <w:lang w:val="sr-Cyrl-RS"/>
              </w:rPr>
              <w:t>Анализа</w:t>
            </w:r>
            <w:r w:rsidRPr="005C3ABE">
              <w:rPr>
                <w:b/>
                <w:spacing w:val="-12"/>
                <w:sz w:val="20"/>
                <w:lang w:val="sr-Cyrl-RS"/>
              </w:rPr>
              <w:t xml:space="preserve"> </w:t>
            </w:r>
            <w:r w:rsidRPr="005C3ABE">
              <w:rPr>
                <w:b/>
                <w:sz w:val="20"/>
                <w:lang w:val="sr-Cyrl-RS"/>
              </w:rPr>
              <w:t>утицаја</w:t>
            </w:r>
            <w:r w:rsidRPr="005C3ABE">
              <w:rPr>
                <w:b/>
                <w:spacing w:val="-9"/>
                <w:sz w:val="20"/>
                <w:lang w:val="sr-Cyrl-RS"/>
              </w:rPr>
              <w:t xml:space="preserve"> </w:t>
            </w:r>
            <w:r w:rsidRPr="005C3ABE">
              <w:rPr>
                <w:b/>
                <w:sz w:val="20"/>
                <w:lang w:val="sr-Cyrl-RS"/>
              </w:rPr>
              <w:t>на</w:t>
            </w:r>
            <w:r w:rsidRPr="005C3ABE">
              <w:rPr>
                <w:b/>
                <w:spacing w:val="-11"/>
                <w:sz w:val="20"/>
                <w:lang w:val="sr-Cyrl-RS"/>
              </w:rPr>
              <w:t xml:space="preserve"> </w:t>
            </w:r>
            <w:r w:rsidRPr="005C3ABE">
              <w:rPr>
                <w:b/>
                <w:sz w:val="20"/>
                <w:lang w:val="sr-Cyrl-RS"/>
              </w:rPr>
              <w:t>друштво:</w:t>
            </w:r>
            <w:r w:rsidRPr="005C3ABE">
              <w:rPr>
                <w:b/>
                <w:spacing w:val="-9"/>
                <w:sz w:val="20"/>
                <w:lang w:val="sr-Cyrl-RS"/>
              </w:rPr>
              <w:t xml:space="preserve"> </w:t>
            </w:r>
            <w:r w:rsidRPr="005C3ABE">
              <w:rPr>
                <w:sz w:val="20"/>
                <w:lang w:val="sr-Cyrl-RS"/>
              </w:rPr>
              <w:t>Ова</w:t>
            </w:r>
            <w:r w:rsidRPr="005C3ABE">
              <w:rPr>
                <w:spacing w:val="-12"/>
                <w:sz w:val="20"/>
                <w:lang w:val="sr-Cyrl-RS"/>
              </w:rPr>
              <w:t xml:space="preserve"> </w:t>
            </w:r>
            <w:r w:rsidRPr="005C3ABE">
              <w:rPr>
                <w:sz w:val="20"/>
                <w:lang w:val="sr-Cyrl-RS"/>
              </w:rPr>
              <w:t>мера</w:t>
            </w:r>
            <w:r w:rsidRPr="005C3ABE">
              <w:rPr>
                <w:spacing w:val="-12"/>
                <w:sz w:val="20"/>
                <w:lang w:val="sr-Cyrl-RS"/>
              </w:rPr>
              <w:t xml:space="preserve"> </w:t>
            </w:r>
            <w:r w:rsidRPr="005C3ABE">
              <w:rPr>
                <w:sz w:val="20"/>
                <w:lang w:val="sr-Cyrl-RS"/>
              </w:rPr>
              <w:t>доприноси</w:t>
            </w:r>
            <w:r w:rsidRPr="005C3ABE">
              <w:rPr>
                <w:spacing w:val="-12"/>
                <w:sz w:val="20"/>
                <w:lang w:val="sr-Cyrl-RS"/>
              </w:rPr>
              <w:t xml:space="preserve"> </w:t>
            </w:r>
            <w:r w:rsidRPr="005C3ABE">
              <w:rPr>
                <w:sz w:val="20"/>
                <w:lang w:val="sr-Cyrl-RS"/>
              </w:rPr>
              <w:t>друштву</w:t>
            </w:r>
            <w:r w:rsidRPr="005C3ABE">
              <w:rPr>
                <w:spacing w:val="-10"/>
                <w:sz w:val="20"/>
                <w:lang w:val="sr-Cyrl-RS"/>
              </w:rPr>
              <w:t xml:space="preserve"> </w:t>
            </w:r>
            <w:r w:rsidRPr="005C3ABE">
              <w:rPr>
                <w:sz w:val="20"/>
                <w:lang w:val="sr-Cyrl-RS"/>
              </w:rPr>
              <w:t>на</w:t>
            </w:r>
            <w:r w:rsidRPr="005C3ABE">
              <w:rPr>
                <w:spacing w:val="-9"/>
                <w:sz w:val="20"/>
                <w:lang w:val="sr-Cyrl-RS"/>
              </w:rPr>
              <w:t xml:space="preserve"> </w:t>
            </w:r>
            <w:r w:rsidRPr="005C3ABE">
              <w:rPr>
                <w:sz w:val="20"/>
                <w:lang w:val="sr-Cyrl-RS"/>
              </w:rPr>
              <w:t>два</w:t>
            </w:r>
            <w:r w:rsidRPr="005C3ABE">
              <w:rPr>
                <w:spacing w:val="-12"/>
                <w:sz w:val="20"/>
                <w:lang w:val="sr-Cyrl-RS"/>
              </w:rPr>
              <w:t xml:space="preserve"> </w:t>
            </w:r>
            <w:r w:rsidRPr="005C3ABE">
              <w:rPr>
                <w:sz w:val="20"/>
                <w:lang w:val="sr-Cyrl-RS"/>
              </w:rPr>
              <w:t>начина.</w:t>
            </w:r>
            <w:r w:rsidRPr="005C3ABE">
              <w:rPr>
                <w:spacing w:val="-9"/>
                <w:sz w:val="20"/>
                <w:lang w:val="sr-Cyrl-RS"/>
              </w:rPr>
              <w:t xml:space="preserve"> </w:t>
            </w:r>
            <w:r w:rsidRPr="005C3ABE">
              <w:rPr>
                <w:sz w:val="20"/>
                <w:lang w:val="sr-Cyrl-RS"/>
              </w:rPr>
              <w:t>Прво,</w:t>
            </w:r>
            <w:r w:rsidRPr="005C3ABE">
              <w:rPr>
                <w:spacing w:val="-9"/>
                <w:sz w:val="20"/>
                <w:lang w:val="sr-Cyrl-RS"/>
              </w:rPr>
              <w:t xml:space="preserve"> </w:t>
            </w:r>
            <w:r w:rsidRPr="005C3ABE">
              <w:rPr>
                <w:sz w:val="20"/>
                <w:lang w:val="sr-Cyrl-RS"/>
              </w:rPr>
              <w:t>доприноси</w:t>
            </w:r>
            <w:r w:rsidRPr="005C3ABE">
              <w:rPr>
                <w:spacing w:val="-12"/>
                <w:sz w:val="20"/>
                <w:lang w:val="sr-Cyrl-RS"/>
              </w:rPr>
              <w:t xml:space="preserve"> </w:t>
            </w:r>
            <w:r w:rsidRPr="005C3ABE">
              <w:rPr>
                <w:sz w:val="20"/>
                <w:lang w:val="sr-Cyrl-RS"/>
              </w:rPr>
              <w:t>да</w:t>
            </w:r>
            <w:r w:rsidRPr="005C3ABE">
              <w:rPr>
                <w:spacing w:val="-12"/>
                <w:sz w:val="20"/>
                <w:lang w:val="sr-Cyrl-RS"/>
              </w:rPr>
              <w:t xml:space="preserve"> </w:t>
            </w:r>
            <w:r w:rsidRPr="005C3ABE">
              <w:rPr>
                <w:sz w:val="20"/>
                <w:lang w:val="sr-Cyrl-RS"/>
              </w:rPr>
              <w:t>ученици</w:t>
            </w:r>
            <w:r w:rsidRPr="005C3ABE">
              <w:rPr>
                <w:spacing w:val="-12"/>
                <w:sz w:val="20"/>
                <w:lang w:val="sr-Cyrl-RS"/>
              </w:rPr>
              <w:t xml:space="preserve"> </w:t>
            </w:r>
            <w:r w:rsidRPr="005C3ABE">
              <w:rPr>
                <w:sz w:val="20"/>
                <w:lang w:val="sr-Cyrl-RS"/>
              </w:rPr>
              <w:t>боље разумеју</w:t>
            </w:r>
            <w:r w:rsidRPr="005C3ABE">
              <w:rPr>
                <w:spacing w:val="-10"/>
                <w:sz w:val="20"/>
                <w:lang w:val="sr-Cyrl-RS"/>
              </w:rPr>
              <w:t xml:space="preserve"> </w:t>
            </w:r>
            <w:r w:rsidRPr="005C3ABE">
              <w:rPr>
                <w:sz w:val="20"/>
                <w:lang w:val="sr-Cyrl-RS"/>
              </w:rPr>
              <w:t>ефекте,</w:t>
            </w:r>
            <w:r w:rsidRPr="005C3ABE">
              <w:rPr>
                <w:spacing w:val="-9"/>
                <w:sz w:val="20"/>
                <w:lang w:val="sr-Cyrl-RS"/>
              </w:rPr>
              <w:t xml:space="preserve"> </w:t>
            </w:r>
            <w:r w:rsidRPr="005C3ABE">
              <w:rPr>
                <w:sz w:val="20"/>
                <w:lang w:val="sr-Cyrl-RS"/>
              </w:rPr>
              <w:t>предности</w:t>
            </w:r>
            <w:r w:rsidRPr="005C3ABE">
              <w:rPr>
                <w:spacing w:val="-10"/>
                <w:sz w:val="20"/>
                <w:lang w:val="sr-Cyrl-RS"/>
              </w:rPr>
              <w:t xml:space="preserve"> </w:t>
            </w:r>
            <w:r w:rsidRPr="005C3ABE">
              <w:rPr>
                <w:sz w:val="20"/>
                <w:lang w:val="sr-Cyrl-RS"/>
              </w:rPr>
              <w:t>и</w:t>
            </w:r>
            <w:r w:rsidRPr="005C3ABE">
              <w:rPr>
                <w:spacing w:val="-10"/>
                <w:sz w:val="20"/>
                <w:lang w:val="sr-Cyrl-RS"/>
              </w:rPr>
              <w:t xml:space="preserve"> </w:t>
            </w:r>
            <w:r w:rsidRPr="005C3ABE">
              <w:rPr>
                <w:sz w:val="20"/>
                <w:lang w:val="sr-Cyrl-RS"/>
              </w:rPr>
              <w:t>изазове</w:t>
            </w:r>
            <w:r w:rsidRPr="005C3ABE">
              <w:rPr>
                <w:spacing w:val="-12"/>
                <w:sz w:val="20"/>
                <w:lang w:val="sr-Cyrl-RS"/>
              </w:rPr>
              <w:t xml:space="preserve"> </w:t>
            </w:r>
            <w:r w:rsidRPr="005C3ABE">
              <w:rPr>
                <w:sz w:val="20"/>
                <w:lang w:val="sr-Cyrl-RS"/>
              </w:rPr>
              <w:t>вештачке</w:t>
            </w:r>
            <w:r w:rsidRPr="005C3ABE">
              <w:rPr>
                <w:spacing w:val="-9"/>
                <w:sz w:val="20"/>
                <w:lang w:val="sr-Cyrl-RS"/>
              </w:rPr>
              <w:t xml:space="preserve"> </w:t>
            </w:r>
            <w:r w:rsidRPr="005C3ABE">
              <w:rPr>
                <w:sz w:val="20"/>
                <w:lang w:val="sr-Cyrl-RS"/>
              </w:rPr>
              <w:t>интелигенције,</w:t>
            </w:r>
            <w:r w:rsidRPr="005C3ABE">
              <w:rPr>
                <w:spacing w:val="-11"/>
                <w:sz w:val="20"/>
                <w:lang w:val="sr-Cyrl-RS"/>
              </w:rPr>
              <w:t xml:space="preserve"> </w:t>
            </w:r>
            <w:r w:rsidRPr="005C3ABE">
              <w:rPr>
                <w:sz w:val="20"/>
                <w:lang w:val="sr-Cyrl-RS"/>
              </w:rPr>
              <w:t>учи</w:t>
            </w:r>
            <w:r w:rsidRPr="005C3ABE">
              <w:rPr>
                <w:spacing w:val="-10"/>
                <w:sz w:val="20"/>
                <w:lang w:val="sr-Cyrl-RS"/>
              </w:rPr>
              <w:t xml:space="preserve"> </w:t>
            </w:r>
            <w:r w:rsidRPr="005C3ABE">
              <w:rPr>
                <w:sz w:val="20"/>
                <w:lang w:val="sr-Cyrl-RS"/>
              </w:rPr>
              <w:t>их</w:t>
            </w:r>
            <w:r w:rsidRPr="005C3ABE">
              <w:rPr>
                <w:spacing w:val="-7"/>
                <w:sz w:val="20"/>
                <w:lang w:val="sr-Cyrl-RS"/>
              </w:rPr>
              <w:t xml:space="preserve"> </w:t>
            </w:r>
            <w:r w:rsidRPr="005C3ABE">
              <w:rPr>
                <w:sz w:val="20"/>
                <w:lang w:val="sr-Cyrl-RS"/>
              </w:rPr>
              <w:t>да</w:t>
            </w:r>
            <w:r w:rsidRPr="005C3ABE">
              <w:rPr>
                <w:spacing w:val="-9"/>
                <w:sz w:val="20"/>
                <w:lang w:val="sr-Cyrl-RS"/>
              </w:rPr>
              <w:t xml:space="preserve"> </w:t>
            </w:r>
            <w:r w:rsidRPr="005C3ABE">
              <w:rPr>
                <w:sz w:val="20"/>
                <w:lang w:val="sr-Cyrl-RS"/>
              </w:rPr>
              <w:t>препознају</w:t>
            </w:r>
            <w:r w:rsidRPr="005C3ABE">
              <w:rPr>
                <w:spacing w:val="-10"/>
                <w:sz w:val="20"/>
                <w:lang w:val="sr-Cyrl-RS"/>
              </w:rPr>
              <w:t xml:space="preserve"> </w:t>
            </w:r>
            <w:r w:rsidRPr="005C3ABE">
              <w:rPr>
                <w:sz w:val="20"/>
                <w:lang w:val="sr-Cyrl-RS"/>
              </w:rPr>
              <w:t>и</w:t>
            </w:r>
            <w:r w:rsidRPr="005C3ABE">
              <w:rPr>
                <w:spacing w:val="-10"/>
                <w:sz w:val="20"/>
                <w:lang w:val="sr-Cyrl-RS"/>
              </w:rPr>
              <w:t xml:space="preserve"> </w:t>
            </w:r>
            <w:r w:rsidRPr="005C3ABE">
              <w:rPr>
                <w:sz w:val="20"/>
                <w:lang w:val="sr-Cyrl-RS"/>
              </w:rPr>
              <w:t>критички</w:t>
            </w:r>
            <w:r w:rsidRPr="005C3ABE">
              <w:rPr>
                <w:spacing w:val="-10"/>
                <w:sz w:val="20"/>
                <w:lang w:val="sr-Cyrl-RS"/>
              </w:rPr>
              <w:t xml:space="preserve"> </w:t>
            </w:r>
            <w:r w:rsidRPr="005C3ABE">
              <w:rPr>
                <w:sz w:val="20"/>
                <w:lang w:val="sr-Cyrl-RS"/>
              </w:rPr>
              <w:t>мисле</w:t>
            </w:r>
            <w:r w:rsidRPr="005C3ABE">
              <w:rPr>
                <w:spacing w:val="-7"/>
                <w:sz w:val="20"/>
                <w:lang w:val="sr-Cyrl-RS"/>
              </w:rPr>
              <w:t xml:space="preserve"> </w:t>
            </w:r>
            <w:r w:rsidRPr="005C3ABE">
              <w:rPr>
                <w:sz w:val="20"/>
                <w:lang w:val="sr-Cyrl-RS"/>
              </w:rPr>
              <w:t>о</w:t>
            </w:r>
            <w:r w:rsidRPr="005C3ABE">
              <w:rPr>
                <w:spacing w:val="-9"/>
                <w:sz w:val="20"/>
                <w:lang w:val="sr-Cyrl-RS"/>
              </w:rPr>
              <w:t xml:space="preserve"> </w:t>
            </w:r>
            <w:r w:rsidRPr="005C3ABE">
              <w:rPr>
                <w:sz w:val="20"/>
                <w:lang w:val="sr-Cyrl-RS"/>
              </w:rPr>
              <w:t>њеном развоју,</w:t>
            </w:r>
            <w:r w:rsidRPr="005C3ABE">
              <w:rPr>
                <w:spacing w:val="-3"/>
                <w:sz w:val="20"/>
                <w:lang w:val="sr-Cyrl-RS"/>
              </w:rPr>
              <w:t xml:space="preserve"> </w:t>
            </w:r>
            <w:r w:rsidRPr="005C3ABE">
              <w:rPr>
                <w:sz w:val="20"/>
                <w:lang w:val="sr-Cyrl-RS"/>
              </w:rPr>
              <w:t>преиспитују</w:t>
            </w:r>
            <w:r w:rsidRPr="005C3ABE">
              <w:rPr>
                <w:spacing w:val="-1"/>
                <w:sz w:val="20"/>
                <w:lang w:val="sr-Cyrl-RS"/>
              </w:rPr>
              <w:t xml:space="preserve"> </w:t>
            </w:r>
            <w:r w:rsidRPr="005C3ABE">
              <w:rPr>
                <w:sz w:val="20"/>
                <w:lang w:val="sr-Cyrl-RS"/>
              </w:rPr>
              <w:t>етичност</w:t>
            </w:r>
            <w:r w:rsidRPr="005C3ABE">
              <w:rPr>
                <w:spacing w:val="-2"/>
                <w:sz w:val="20"/>
                <w:lang w:val="sr-Cyrl-RS"/>
              </w:rPr>
              <w:t xml:space="preserve"> </w:t>
            </w:r>
            <w:r w:rsidRPr="005C3ABE">
              <w:rPr>
                <w:sz w:val="20"/>
                <w:lang w:val="sr-Cyrl-RS"/>
              </w:rPr>
              <w:t>одређених решења</w:t>
            </w:r>
            <w:r w:rsidRPr="005C3ABE">
              <w:rPr>
                <w:spacing w:val="-1"/>
                <w:sz w:val="20"/>
                <w:lang w:val="sr-Cyrl-RS"/>
              </w:rPr>
              <w:t xml:space="preserve"> </w:t>
            </w:r>
            <w:r w:rsidRPr="005C3ABE">
              <w:rPr>
                <w:sz w:val="20"/>
                <w:lang w:val="sr-Cyrl-RS"/>
              </w:rPr>
              <w:t>и</w:t>
            </w:r>
            <w:r w:rsidRPr="005C3ABE">
              <w:rPr>
                <w:spacing w:val="-3"/>
                <w:sz w:val="20"/>
                <w:lang w:val="sr-Cyrl-RS"/>
              </w:rPr>
              <w:t xml:space="preserve"> </w:t>
            </w:r>
            <w:r w:rsidRPr="005C3ABE">
              <w:rPr>
                <w:sz w:val="20"/>
                <w:lang w:val="sr-Cyrl-RS"/>
              </w:rPr>
              <w:t>слично.</w:t>
            </w:r>
            <w:r w:rsidRPr="005C3ABE">
              <w:rPr>
                <w:spacing w:val="-3"/>
                <w:sz w:val="20"/>
                <w:lang w:val="sr-Cyrl-RS"/>
              </w:rPr>
              <w:t xml:space="preserve"> </w:t>
            </w:r>
            <w:r w:rsidRPr="005C3ABE">
              <w:rPr>
                <w:sz w:val="20"/>
                <w:lang w:val="sr-Cyrl-RS"/>
              </w:rPr>
              <w:t>Друго, доприноси</w:t>
            </w:r>
            <w:r w:rsidRPr="005C3ABE">
              <w:rPr>
                <w:spacing w:val="-3"/>
                <w:sz w:val="20"/>
                <w:lang w:val="sr-Cyrl-RS"/>
              </w:rPr>
              <w:t xml:space="preserve"> </w:t>
            </w:r>
            <w:r w:rsidRPr="005C3ABE">
              <w:rPr>
                <w:sz w:val="20"/>
                <w:lang w:val="sr-Cyrl-RS"/>
              </w:rPr>
              <w:t>бољој</w:t>
            </w:r>
            <w:r w:rsidRPr="005C3ABE">
              <w:rPr>
                <w:spacing w:val="-1"/>
                <w:sz w:val="20"/>
                <w:lang w:val="sr-Cyrl-RS"/>
              </w:rPr>
              <w:t xml:space="preserve"> </w:t>
            </w:r>
            <w:r w:rsidRPr="005C3ABE">
              <w:rPr>
                <w:sz w:val="20"/>
                <w:lang w:val="sr-Cyrl-RS"/>
              </w:rPr>
              <w:t>припремљености</w:t>
            </w:r>
            <w:r w:rsidRPr="005C3ABE">
              <w:rPr>
                <w:spacing w:val="-3"/>
                <w:sz w:val="20"/>
                <w:lang w:val="sr-Cyrl-RS"/>
              </w:rPr>
              <w:t xml:space="preserve"> </w:t>
            </w:r>
            <w:r w:rsidRPr="005C3ABE">
              <w:rPr>
                <w:sz w:val="20"/>
                <w:lang w:val="sr-Cyrl-RS"/>
              </w:rPr>
              <w:t>ученика за будуће послове, како у области вештачке интелигенције, тако и шире.</w:t>
            </w:r>
          </w:p>
        </w:tc>
      </w:tr>
    </w:tbl>
    <w:p w14:paraId="57D925EB" w14:textId="77777777" w:rsidR="006B57F4" w:rsidRPr="005C3ABE" w:rsidRDefault="006B57F4">
      <w:pPr>
        <w:jc w:val="both"/>
        <w:rPr>
          <w:sz w:val="20"/>
          <w:lang w:val="sr-Cyrl-RS"/>
        </w:rPr>
        <w:sectPr w:rsidR="006B57F4" w:rsidRPr="005C3ABE">
          <w:pgSz w:w="16840" w:h="11910" w:orient="landscape"/>
          <w:pgMar w:top="1180" w:right="660" w:bottom="740" w:left="960" w:header="674" w:footer="546" w:gutter="0"/>
          <w:cols w:space="720"/>
        </w:sectPr>
      </w:pPr>
    </w:p>
    <w:p w14:paraId="40907BC4" w14:textId="77777777" w:rsidR="006B57F4" w:rsidRPr="005C3ABE" w:rsidRDefault="006B57F4">
      <w:pPr>
        <w:pStyle w:val="BodyText"/>
        <w:spacing w:before="6"/>
        <w:rPr>
          <w:sz w:val="22"/>
          <w:lang w:val="sr-Cyrl-RS"/>
        </w:rPr>
      </w:pPr>
    </w:p>
    <w:p w14:paraId="01E8EE6A" w14:textId="77777777" w:rsidR="006B57F4" w:rsidRPr="005C3ABE" w:rsidRDefault="009E6441">
      <w:pPr>
        <w:pStyle w:val="BodyText"/>
        <w:spacing w:line="20" w:lineRule="exact"/>
        <w:ind w:left="120"/>
        <w:rPr>
          <w:sz w:val="2"/>
          <w:lang w:val="sr-Cyrl-RS"/>
        </w:rPr>
      </w:pPr>
      <w:r w:rsidRPr="005C3ABE">
        <w:rPr>
          <w:sz w:val="2"/>
          <w:lang w:val="sr-Cyrl-RS"/>
        </w:rPr>
      </w:r>
      <w:r w:rsidRPr="005C3ABE">
        <w:rPr>
          <w:sz w:val="2"/>
          <w:lang w:val="sr-Cyrl-RS"/>
        </w:rPr>
        <w:pict w14:anchorId="4795D543">
          <v:group id="docshapegroup26" o:spid="_x0000_s2067" style="width:749.65pt;height:.5pt;mso-position-horizontal-relative:char;mso-position-vertical-relative:line" coordsize="14993,10">
            <v:rect id="docshape27" o:spid="_x0000_s2068" style="position:absolute;width:14993;height:10" fillcolor="#666" stroked="f"/>
            <w10:anchorlock/>
          </v:group>
        </w:pict>
      </w:r>
    </w:p>
    <w:p w14:paraId="600F14AC" w14:textId="77777777" w:rsidR="006B57F4" w:rsidRPr="005C3ABE" w:rsidRDefault="009E6441">
      <w:pPr>
        <w:pStyle w:val="Heading1"/>
        <w:spacing w:before="0"/>
        <w:ind w:right="218"/>
        <w:rPr>
          <w:lang w:val="sr-Cyrl-RS"/>
        </w:rPr>
      </w:pPr>
      <w:r w:rsidRPr="005C3ABE">
        <w:rPr>
          <w:lang w:val="sr-Cyrl-RS"/>
        </w:rPr>
        <w:t>Мера 4.2 Отварање и поновна употреба података јавног сектора од значаја за развој вештачке</w:t>
      </w:r>
      <w:r w:rsidRPr="005C3ABE">
        <w:rPr>
          <w:lang w:val="sr-Cyrl-RS"/>
        </w:rPr>
        <w:t xml:space="preserve"> </w:t>
      </w:r>
      <w:r w:rsidRPr="005C3ABE">
        <w:rPr>
          <w:spacing w:val="-2"/>
          <w:lang w:val="sr-Cyrl-RS"/>
        </w:rPr>
        <w:t>интелигенције</w:t>
      </w:r>
    </w:p>
    <w:p w14:paraId="3D990538" w14:textId="77777777" w:rsidR="006B57F4" w:rsidRPr="005C3ABE" w:rsidRDefault="009E6441">
      <w:pPr>
        <w:pStyle w:val="BodyText"/>
        <w:spacing w:before="50"/>
        <w:ind w:left="4622" w:right="214"/>
        <w:jc w:val="both"/>
        <w:rPr>
          <w:lang w:val="sr-Cyrl-RS"/>
        </w:rPr>
      </w:pPr>
      <w:r w:rsidRPr="005C3ABE">
        <w:rPr>
          <w:b/>
          <w:color w:val="333333"/>
          <w:lang w:val="sr-Cyrl-RS"/>
        </w:rPr>
        <w:t>Анализа</w:t>
      </w:r>
      <w:r w:rsidRPr="005C3ABE">
        <w:rPr>
          <w:b/>
          <w:color w:val="333333"/>
          <w:spacing w:val="-2"/>
          <w:lang w:val="sr-Cyrl-RS"/>
        </w:rPr>
        <w:t xml:space="preserve"> </w:t>
      </w:r>
      <w:r w:rsidRPr="005C3ABE">
        <w:rPr>
          <w:b/>
          <w:color w:val="333333"/>
          <w:lang w:val="sr-Cyrl-RS"/>
        </w:rPr>
        <w:t>утицаја</w:t>
      </w:r>
      <w:r w:rsidRPr="005C3ABE">
        <w:rPr>
          <w:b/>
          <w:color w:val="333333"/>
          <w:spacing w:val="-2"/>
          <w:lang w:val="sr-Cyrl-RS"/>
        </w:rPr>
        <w:t xml:space="preserve"> </w:t>
      </w:r>
      <w:r w:rsidRPr="005C3ABE">
        <w:rPr>
          <w:b/>
          <w:color w:val="333333"/>
          <w:lang w:val="sr-Cyrl-RS"/>
        </w:rPr>
        <w:t>на</w:t>
      </w:r>
      <w:r w:rsidRPr="005C3ABE">
        <w:rPr>
          <w:b/>
          <w:color w:val="333333"/>
          <w:spacing w:val="-4"/>
          <w:lang w:val="sr-Cyrl-RS"/>
        </w:rPr>
        <w:t xml:space="preserve"> </w:t>
      </w:r>
      <w:r w:rsidRPr="005C3ABE">
        <w:rPr>
          <w:b/>
          <w:color w:val="333333"/>
          <w:lang w:val="sr-Cyrl-RS"/>
        </w:rPr>
        <w:t>друштво:</w:t>
      </w:r>
      <w:r w:rsidRPr="005C3ABE">
        <w:rPr>
          <w:b/>
          <w:color w:val="333333"/>
          <w:spacing w:val="-2"/>
          <w:lang w:val="sr-Cyrl-RS"/>
        </w:rPr>
        <w:t xml:space="preserve"> </w:t>
      </w:r>
      <w:r w:rsidRPr="005C3ABE">
        <w:rPr>
          <w:color w:val="333333"/>
          <w:lang w:val="sr-Cyrl-RS"/>
        </w:rPr>
        <w:t>Ова</w:t>
      </w:r>
      <w:r w:rsidRPr="005C3ABE">
        <w:rPr>
          <w:color w:val="333333"/>
          <w:spacing w:val="-2"/>
          <w:lang w:val="sr-Cyrl-RS"/>
        </w:rPr>
        <w:t xml:space="preserve"> </w:t>
      </w:r>
      <w:r w:rsidRPr="005C3ABE">
        <w:rPr>
          <w:color w:val="333333"/>
          <w:lang w:val="sr-Cyrl-RS"/>
        </w:rPr>
        <w:t>мера</w:t>
      </w:r>
      <w:r w:rsidRPr="005C3ABE">
        <w:rPr>
          <w:color w:val="333333"/>
          <w:spacing w:val="-2"/>
          <w:lang w:val="sr-Cyrl-RS"/>
        </w:rPr>
        <w:t xml:space="preserve"> </w:t>
      </w:r>
      <w:r w:rsidRPr="005C3ABE">
        <w:rPr>
          <w:color w:val="333333"/>
          <w:lang w:val="sr-Cyrl-RS"/>
        </w:rPr>
        <w:t>може</w:t>
      </w:r>
      <w:r w:rsidRPr="005C3ABE">
        <w:rPr>
          <w:color w:val="333333"/>
          <w:spacing w:val="-2"/>
          <w:lang w:val="sr-Cyrl-RS"/>
        </w:rPr>
        <w:t xml:space="preserve"> </w:t>
      </w:r>
      <w:r w:rsidRPr="005C3ABE">
        <w:rPr>
          <w:color w:val="333333"/>
          <w:lang w:val="sr-Cyrl-RS"/>
        </w:rPr>
        <w:t>да</w:t>
      </w:r>
      <w:r w:rsidRPr="005C3ABE">
        <w:rPr>
          <w:color w:val="333333"/>
          <w:spacing w:val="-2"/>
          <w:lang w:val="sr-Cyrl-RS"/>
        </w:rPr>
        <w:t xml:space="preserve"> </w:t>
      </w:r>
      <w:r w:rsidRPr="005C3ABE">
        <w:rPr>
          <w:color w:val="333333"/>
          <w:lang w:val="sr-Cyrl-RS"/>
        </w:rPr>
        <w:t>допринесе</w:t>
      </w:r>
      <w:r w:rsidRPr="005C3ABE">
        <w:rPr>
          <w:color w:val="333333"/>
          <w:spacing w:val="-2"/>
          <w:lang w:val="sr-Cyrl-RS"/>
        </w:rPr>
        <w:t xml:space="preserve"> </w:t>
      </w:r>
      <w:r w:rsidRPr="005C3ABE">
        <w:rPr>
          <w:color w:val="333333"/>
          <w:lang w:val="sr-Cyrl-RS"/>
        </w:rPr>
        <w:t>развоју</w:t>
      </w:r>
      <w:r w:rsidRPr="005C3ABE">
        <w:rPr>
          <w:color w:val="333333"/>
          <w:spacing w:val="-3"/>
          <w:lang w:val="sr-Cyrl-RS"/>
        </w:rPr>
        <w:t xml:space="preserve"> </w:t>
      </w:r>
      <w:r w:rsidRPr="005C3ABE">
        <w:rPr>
          <w:color w:val="333333"/>
          <w:lang w:val="sr-Cyrl-RS"/>
        </w:rPr>
        <w:t>нових или</w:t>
      </w:r>
      <w:r w:rsidRPr="005C3ABE">
        <w:rPr>
          <w:color w:val="333333"/>
          <w:spacing w:val="-5"/>
          <w:lang w:val="sr-Cyrl-RS"/>
        </w:rPr>
        <w:t xml:space="preserve"> </w:t>
      </w:r>
      <w:r w:rsidRPr="005C3ABE">
        <w:rPr>
          <w:color w:val="333333"/>
          <w:lang w:val="sr-Cyrl-RS"/>
        </w:rPr>
        <w:t>унапређењу постојећих</w:t>
      </w:r>
      <w:r w:rsidRPr="005C3ABE">
        <w:rPr>
          <w:color w:val="333333"/>
          <w:spacing w:val="-3"/>
          <w:lang w:val="sr-Cyrl-RS"/>
        </w:rPr>
        <w:t xml:space="preserve"> </w:t>
      </w:r>
      <w:r w:rsidRPr="005C3ABE">
        <w:rPr>
          <w:color w:val="333333"/>
          <w:lang w:val="sr-Cyrl-RS"/>
        </w:rPr>
        <w:t>услуга у јавном сектору. Отварањем података могу се отворити могућности за креирање економске вредности, отварање нових компанија, а последично и радних места.</w:t>
      </w:r>
    </w:p>
    <w:p w14:paraId="326A140E" w14:textId="77777777" w:rsidR="006B57F4" w:rsidRPr="005C3ABE" w:rsidRDefault="009E6441">
      <w:pPr>
        <w:pStyle w:val="Heading1"/>
        <w:spacing w:before="59"/>
        <w:ind w:right="218"/>
        <w:rPr>
          <w:lang w:val="sr-Cyrl-RS"/>
        </w:rPr>
      </w:pPr>
      <w:r w:rsidRPr="005C3ABE">
        <w:rPr>
          <w:lang w:val="sr-Cyrl-RS"/>
        </w:rPr>
        <w:t>Мера 4.3 Развој механизама за поновну употребу података приватног сектора од значаја за развој в</w:t>
      </w:r>
      <w:r w:rsidRPr="005C3ABE">
        <w:rPr>
          <w:lang w:val="sr-Cyrl-RS"/>
        </w:rPr>
        <w:t>ештачке интелигенције</w:t>
      </w:r>
    </w:p>
    <w:p w14:paraId="2A902757" w14:textId="77777777" w:rsidR="006B57F4" w:rsidRPr="005C3ABE" w:rsidRDefault="009E6441">
      <w:pPr>
        <w:pStyle w:val="BodyText"/>
        <w:spacing w:before="60"/>
        <w:ind w:left="4622" w:right="214"/>
        <w:jc w:val="both"/>
        <w:rPr>
          <w:lang w:val="sr-Cyrl-RS"/>
        </w:rPr>
      </w:pPr>
      <w:r w:rsidRPr="005C3ABE">
        <w:rPr>
          <w:b/>
          <w:color w:val="333333"/>
          <w:lang w:val="sr-Cyrl-RS"/>
        </w:rPr>
        <w:t>Анализа</w:t>
      </w:r>
      <w:r w:rsidRPr="005C3ABE">
        <w:rPr>
          <w:b/>
          <w:color w:val="333333"/>
          <w:spacing w:val="-2"/>
          <w:lang w:val="sr-Cyrl-RS"/>
        </w:rPr>
        <w:t xml:space="preserve"> </w:t>
      </w:r>
      <w:r w:rsidRPr="005C3ABE">
        <w:rPr>
          <w:b/>
          <w:color w:val="333333"/>
          <w:lang w:val="sr-Cyrl-RS"/>
        </w:rPr>
        <w:t>утицаја на</w:t>
      </w:r>
      <w:r w:rsidRPr="005C3ABE">
        <w:rPr>
          <w:b/>
          <w:color w:val="333333"/>
          <w:spacing w:val="-2"/>
          <w:lang w:val="sr-Cyrl-RS"/>
        </w:rPr>
        <w:t xml:space="preserve"> </w:t>
      </w:r>
      <w:r w:rsidRPr="005C3ABE">
        <w:rPr>
          <w:b/>
          <w:color w:val="333333"/>
          <w:lang w:val="sr-Cyrl-RS"/>
        </w:rPr>
        <w:t>друштво</w:t>
      </w:r>
      <w:r w:rsidRPr="005C3ABE">
        <w:rPr>
          <w:color w:val="333333"/>
          <w:lang w:val="sr-Cyrl-RS"/>
        </w:rPr>
        <w:t>:</w:t>
      </w:r>
      <w:r w:rsidRPr="005C3ABE">
        <w:rPr>
          <w:color w:val="333333"/>
          <w:spacing w:val="-2"/>
          <w:lang w:val="sr-Cyrl-RS"/>
        </w:rPr>
        <w:t xml:space="preserve"> </w:t>
      </w:r>
      <w:r w:rsidRPr="005C3ABE">
        <w:rPr>
          <w:color w:val="333333"/>
          <w:lang w:val="sr-Cyrl-RS"/>
        </w:rPr>
        <w:t>Реализација</w:t>
      </w:r>
      <w:r w:rsidRPr="005C3ABE">
        <w:rPr>
          <w:color w:val="333333"/>
          <w:spacing w:val="-2"/>
          <w:lang w:val="sr-Cyrl-RS"/>
        </w:rPr>
        <w:t xml:space="preserve"> </w:t>
      </w:r>
      <w:r w:rsidRPr="005C3ABE">
        <w:rPr>
          <w:color w:val="333333"/>
          <w:lang w:val="sr-Cyrl-RS"/>
        </w:rPr>
        <w:t>ове</w:t>
      </w:r>
      <w:r w:rsidRPr="005C3ABE">
        <w:rPr>
          <w:color w:val="333333"/>
          <w:spacing w:val="-2"/>
          <w:lang w:val="sr-Cyrl-RS"/>
        </w:rPr>
        <w:t xml:space="preserve"> </w:t>
      </w:r>
      <w:r w:rsidRPr="005C3ABE">
        <w:rPr>
          <w:color w:val="333333"/>
          <w:lang w:val="sr-Cyrl-RS"/>
        </w:rPr>
        <w:t>мере</w:t>
      </w:r>
      <w:r w:rsidRPr="005C3ABE">
        <w:rPr>
          <w:color w:val="333333"/>
          <w:spacing w:val="-2"/>
          <w:lang w:val="sr-Cyrl-RS"/>
        </w:rPr>
        <w:t xml:space="preserve"> </w:t>
      </w:r>
      <w:r w:rsidRPr="005C3ABE">
        <w:rPr>
          <w:color w:val="333333"/>
          <w:lang w:val="sr-Cyrl-RS"/>
        </w:rPr>
        <w:t>може</w:t>
      </w:r>
      <w:r w:rsidRPr="005C3ABE">
        <w:rPr>
          <w:color w:val="333333"/>
          <w:spacing w:val="-2"/>
          <w:lang w:val="sr-Cyrl-RS"/>
        </w:rPr>
        <w:t xml:space="preserve"> </w:t>
      </w:r>
      <w:r w:rsidRPr="005C3ABE">
        <w:rPr>
          <w:color w:val="333333"/>
          <w:lang w:val="sr-Cyrl-RS"/>
        </w:rPr>
        <w:t>допринети</w:t>
      </w:r>
      <w:r w:rsidRPr="005C3ABE">
        <w:rPr>
          <w:color w:val="333333"/>
          <w:spacing w:val="-2"/>
          <w:lang w:val="sr-Cyrl-RS"/>
        </w:rPr>
        <w:t xml:space="preserve"> </w:t>
      </w:r>
      <w:r w:rsidRPr="005C3ABE">
        <w:rPr>
          <w:color w:val="333333"/>
          <w:lang w:val="sr-Cyrl-RS"/>
        </w:rPr>
        <w:t>унапређењу јавних услуга,</w:t>
      </w:r>
      <w:r w:rsidRPr="005C3ABE">
        <w:rPr>
          <w:color w:val="333333"/>
          <w:spacing w:val="-2"/>
          <w:lang w:val="sr-Cyrl-RS"/>
        </w:rPr>
        <w:t xml:space="preserve"> </w:t>
      </w:r>
      <w:r w:rsidRPr="005C3ABE">
        <w:rPr>
          <w:color w:val="333333"/>
          <w:lang w:val="sr-Cyrl-RS"/>
        </w:rPr>
        <w:t>унапређењу планирања</w:t>
      </w:r>
      <w:r w:rsidRPr="005C3ABE">
        <w:rPr>
          <w:color w:val="333333"/>
          <w:spacing w:val="-2"/>
          <w:lang w:val="sr-Cyrl-RS"/>
        </w:rPr>
        <w:t xml:space="preserve"> </w:t>
      </w:r>
      <w:r w:rsidRPr="005C3ABE">
        <w:rPr>
          <w:color w:val="333333"/>
          <w:lang w:val="sr-Cyrl-RS"/>
        </w:rPr>
        <w:t>и</w:t>
      </w:r>
      <w:r w:rsidRPr="005C3ABE">
        <w:rPr>
          <w:color w:val="333333"/>
          <w:spacing w:val="-7"/>
          <w:lang w:val="sr-Cyrl-RS"/>
        </w:rPr>
        <w:t xml:space="preserve"> </w:t>
      </w:r>
      <w:r w:rsidRPr="005C3ABE">
        <w:rPr>
          <w:color w:val="333333"/>
          <w:lang w:val="sr-Cyrl-RS"/>
        </w:rPr>
        <w:t>омогућавање</w:t>
      </w:r>
      <w:r w:rsidRPr="005C3ABE">
        <w:rPr>
          <w:color w:val="333333"/>
          <w:spacing w:val="-4"/>
          <w:lang w:val="sr-Cyrl-RS"/>
        </w:rPr>
        <w:t xml:space="preserve"> </w:t>
      </w:r>
      <w:r w:rsidRPr="005C3ABE">
        <w:rPr>
          <w:color w:val="333333"/>
          <w:lang w:val="sr-Cyrl-RS"/>
        </w:rPr>
        <w:t>да</w:t>
      </w:r>
      <w:r w:rsidRPr="005C3ABE">
        <w:rPr>
          <w:color w:val="333333"/>
          <w:spacing w:val="-7"/>
          <w:lang w:val="sr-Cyrl-RS"/>
        </w:rPr>
        <w:t xml:space="preserve"> </w:t>
      </w:r>
      <w:r w:rsidRPr="005C3ABE">
        <w:rPr>
          <w:color w:val="333333"/>
          <w:lang w:val="sr-Cyrl-RS"/>
        </w:rPr>
        <w:t>се</w:t>
      </w:r>
      <w:r w:rsidRPr="005C3ABE">
        <w:rPr>
          <w:color w:val="333333"/>
          <w:spacing w:val="-4"/>
          <w:lang w:val="sr-Cyrl-RS"/>
        </w:rPr>
        <w:t xml:space="preserve"> </w:t>
      </w:r>
      <w:r w:rsidRPr="005C3ABE">
        <w:rPr>
          <w:color w:val="333333"/>
          <w:lang w:val="sr-Cyrl-RS"/>
        </w:rPr>
        <w:t>подаци</w:t>
      </w:r>
      <w:r w:rsidRPr="005C3ABE">
        <w:rPr>
          <w:color w:val="333333"/>
          <w:spacing w:val="-5"/>
          <w:lang w:val="sr-Cyrl-RS"/>
        </w:rPr>
        <w:t xml:space="preserve"> </w:t>
      </w:r>
      <w:r w:rsidRPr="005C3ABE">
        <w:rPr>
          <w:color w:val="333333"/>
          <w:lang w:val="sr-Cyrl-RS"/>
        </w:rPr>
        <w:t>користе</w:t>
      </w:r>
      <w:r w:rsidRPr="005C3ABE">
        <w:rPr>
          <w:color w:val="333333"/>
          <w:spacing w:val="-4"/>
          <w:lang w:val="sr-Cyrl-RS"/>
        </w:rPr>
        <w:t xml:space="preserve"> </w:t>
      </w:r>
      <w:r w:rsidRPr="005C3ABE">
        <w:rPr>
          <w:color w:val="333333"/>
          <w:lang w:val="sr-Cyrl-RS"/>
        </w:rPr>
        <w:t>за</w:t>
      </w:r>
      <w:r w:rsidRPr="005C3ABE">
        <w:rPr>
          <w:color w:val="333333"/>
          <w:spacing w:val="-4"/>
          <w:lang w:val="sr-Cyrl-RS"/>
        </w:rPr>
        <w:t xml:space="preserve"> </w:t>
      </w:r>
      <w:r w:rsidRPr="005C3ABE">
        <w:rPr>
          <w:color w:val="333333"/>
          <w:lang w:val="sr-Cyrl-RS"/>
        </w:rPr>
        <w:t>развој</w:t>
      </w:r>
      <w:r w:rsidRPr="005C3ABE">
        <w:rPr>
          <w:color w:val="333333"/>
          <w:spacing w:val="-3"/>
          <w:lang w:val="sr-Cyrl-RS"/>
        </w:rPr>
        <w:t xml:space="preserve"> </w:t>
      </w:r>
      <w:r w:rsidRPr="005C3ABE">
        <w:rPr>
          <w:color w:val="333333"/>
          <w:lang w:val="sr-Cyrl-RS"/>
        </w:rPr>
        <w:t>решења</w:t>
      </w:r>
      <w:r w:rsidRPr="005C3ABE">
        <w:rPr>
          <w:color w:val="333333"/>
          <w:spacing w:val="-4"/>
          <w:lang w:val="sr-Cyrl-RS"/>
        </w:rPr>
        <w:t xml:space="preserve"> </w:t>
      </w:r>
      <w:r w:rsidRPr="005C3ABE">
        <w:rPr>
          <w:color w:val="333333"/>
          <w:lang w:val="sr-Cyrl-RS"/>
        </w:rPr>
        <w:t>у</w:t>
      </w:r>
      <w:r w:rsidRPr="005C3ABE">
        <w:rPr>
          <w:color w:val="333333"/>
          <w:spacing w:val="-5"/>
          <w:lang w:val="sr-Cyrl-RS"/>
        </w:rPr>
        <w:t xml:space="preserve"> </w:t>
      </w:r>
      <w:r w:rsidRPr="005C3ABE">
        <w:rPr>
          <w:color w:val="333333"/>
          <w:lang w:val="sr-Cyrl-RS"/>
        </w:rPr>
        <w:t>јавном</w:t>
      </w:r>
      <w:r w:rsidRPr="005C3ABE">
        <w:rPr>
          <w:color w:val="333333"/>
          <w:spacing w:val="-4"/>
          <w:lang w:val="sr-Cyrl-RS"/>
        </w:rPr>
        <w:t xml:space="preserve"> </w:t>
      </w:r>
      <w:r w:rsidRPr="005C3ABE">
        <w:rPr>
          <w:color w:val="333333"/>
          <w:lang w:val="sr-Cyrl-RS"/>
        </w:rPr>
        <w:t>интересу.</w:t>
      </w:r>
      <w:r w:rsidRPr="005C3ABE">
        <w:rPr>
          <w:color w:val="333333"/>
          <w:spacing w:val="-4"/>
          <w:lang w:val="sr-Cyrl-RS"/>
        </w:rPr>
        <w:t xml:space="preserve"> </w:t>
      </w:r>
      <w:r w:rsidRPr="005C3ABE">
        <w:rPr>
          <w:color w:val="333333"/>
          <w:lang w:val="sr-Cyrl-RS"/>
        </w:rPr>
        <w:t>Да</w:t>
      </w:r>
      <w:r w:rsidRPr="005C3ABE">
        <w:rPr>
          <w:color w:val="333333"/>
          <w:spacing w:val="-4"/>
          <w:lang w:val="sr-Cyrl-RS"/>
        </w:rPr>
        <w:t xml:space="preserve"> </w:t>
      </w:r>
      <w:r w:rsidRPr="005C3ABE">
        <w:rPr>
          <w:color w:val="333333"/>
          <w:lang w:val="sr-Cyrl-RS"/>
        </w:rPr>
        <w:t>би</w:t>
      </w:r>
      <w:r w:rsidRPr="005C3ABE">
        <w:rPr>
          <w:color w:val="333333"/>
          <w:spacing w:val="-7"/>
          <w:lang w:val="sr-Cyrl-RS"/>
        </w:rPr>
        <w:t xml:space="preserve"> </w:t>
      </w:r>
      <w:r w:rsidRPr="005C3ABE">
        <w:rPr>
          <w:color w:val="333333"/>
          <w:lang w:val="sr-Cyrl-RS"/>
        </w:rPr>
        <w:t>се</w:t>
      </w:r>
      <w:r w:rsidRPr="005C3ABE">
        <w:rPr>
          <w:color w:val="333333"/>
          <w:spacing w:val="-4"/>
          <w:lang w:val="sr-Cyrl-RS"/>
        </w:rPr>
        <w:t xml:space="preserve"> </w:t>
      </w:r>
      <w:r w:rsidRPr="005C3ABE">
        <w:rPr>
          <w:color w:val="333333"/>
          <w:lang w:val="sr-Cyrl-RS"/>
        </w:rPr>
        <w:t>ово</w:t>
      </w:r>
      <w:r w:rsidRPr="005C3ABE">
        <w:rPr>
          <w:color w:val="333333"/>
          <w:spacing w:val="-4"/>
          <w:lang w:val="sr-Cyrl-RS"/>
        </w:rPr>
        <w:t xml:space="preserve"> </w:t>
      </w:r>
      <w:r w:rsidRPr="005C3ABE">
        <w:rPr>
          <w:color w:val="333333"/>
          <w:lang w:val="sr-Cyrl-RS"/>
        </w:rPr>
        <w:t>остварило, потребно је континуирано осигурати да су подаци које дели приватни сектор такви да не садрже податке о личности и могућност да се на основу њих успостави профилисање. Ово је потребно осигурати како би се обезбедила превенција наношења штете неко</w:t>
      </w:r>
      <w:r w:rsidRPr="005C3ABE">
        <w:rPr>
          <w:color w:val="333333"/>
          <w:lang w:val="sr-Cyrl-RS"/>
        </w:rPr>
        <w:t>ј специфичној групи популације. Како би се ризици свели на минимум, неопходно је да постоји неколико нивоа контроле пре него што се подаци поставе јавно.</w:t>
      </w:r>
    </w:p>
    <w:p w14:paraId="77420EAB" w14:textId="77777777" w:rsidR="006B57F4" w:rsidRPr="005C3ABE" w:rsidRDefault="009E6441">
      <w:pPr>
        <w:pStyle w:val="Heading1"/>
        <w:spacing w:before="61"/>
        <w:rPr>
          <w:lang w:val="sr-Cyrl-RS"/>
        </w:rPr>
      </w:pPr>
      <w:r w:rsidRPr="005C3ABE">
        <w:rPr>
          <w:color w:val="333333"/>
          <w:lang w:val="sr-Cyrl-RS"/>
        </w:rPr>
        <w:t>Мера</w:t>
      </w:r>
      <w:r w:rsidRPr="005C3ABE">
        <w:rPr>
          <w:color w:val="333333"/>
          <w:spacing w:val="-7"/>
          <w:lang w:val="sr-Cyrl-RS"/>
        </w:rPr>
        <w:t xml:space="preserve"> </w:t>
      </w:r>
      <w:r w:rsidRPr="005C3ABE">
        <w:rPr>
          <w:color w:val="333333"/>
          <w:lang w:val="sr-Cyrl-RS"/>
        </w:rPr>
        <w:t>5.1:</w:t>
      </w:r>
      <w:r w:rsidRPr="005C3ABE">
        <w:rPr>
          <w:color w:val="333333"/>
          <w:spacing w:val="-7"/>
          <w:lang w:val="sr-Cyrl-RS"/>
        </w:rPr>
        <w:t xml:space="preserve"> </w:t>
      </w:r>
      <w:r w:rsidRPr="005C3ABE">
        <w:rPr>
          <w:color w:val="333333"/>
          <w:lang w:val="sr-Cyrl-RS"/>
        </w:rPr>
        <w:t>Заштита</w:t>
      </w:r>
      <w:r w:rsidRPr="005C3ABE">
        <w:rPr>
          <w:color w:val="333333"/>
          <w:spacing w:val="-8"/>
          <w:lang w:val="sr-Cyrl-RS"/>
        </w:rPr>
        <w:t xml:space="preserve"> </w:t>
      </w:r>
      <w:r w:rsidRPr="005C3ABE">
        <w:rPr>
          <w:color w:val="333333"/>
          <w:lang w:val="sr-Cyrl-RS"/>
        </w:rPr>
        <w:t>личних</w:t>
      </w:r>
      <w:r w:rsidRPr="005C3ABE">
        <w:rPr>
          <w:color w:val="333333"/>
          <w:spacing w:val="-9"/>
          <w:lang w:val="sr-Cyrl-RS"/>
        </w:rPr>
        <w:t xml:space="preserve"> </w:t>
      </w:r>
      <w:r w:rsidRPr="005C3ABE">
        <w:rPr>
          <w:color w:val="333333"/>
          <w:lang w:val="sr-Cyrl-RS"/>
        </w:rPr>
        <w:t>података</w:t>
      </w:r>
      <w:r w:rsidRPr="005C3ABE">
        <w:rPr>
          <w:color w:val="333333"/>
          <w:spacing w:val="-6"/>
          <w:lang w:val="sr-Cyrl-RS"/>
        </w:rPr>
        <w:t xml:space="preserve"> </w:t>
      </w:r>
      <w:r w:rsidRPr="005C3ABE">
        <w:rPr>
          <w:color w:val="333333"/>
          <w:lang w:val="sr-Cyrl-RS"/>
        </w:rPr>
        <w:t>у</w:t>
      </w:r>
      <w:r w:rsidRPr="005C3ABE">
        <w:rPr>
          <w:color w:val="333333"/>
          <w:spacing w:val="-8"/>
          <w:lang w:val="sr-Cyrl-RS"/>
        </w:rPr>
        <w:t xml:space="preserve"> </w:t>
      </w:r>
      <w:r w:rsidRPr="005C3ABE">
        <w:rPr>
          <w:color w:val="333333"/>
          <w:lang w:val="sr-Cyrl-RS"/>
        </w:rPr>
        <w:t>области</w:t>
      </w:r>
      <w:r w:rsidRPr="005C3ABE">
        <w:rPr>
          <w:color w:val="333333"/>
          <w:spacing w:val="-6"/>
          <w:lang w:val="sr-Cyrl-RS"/>
        </w:rPr>
        <w:t xml:space="preserve"> </w:t>
      </w:r>
      <w:r w:rsidRPr="005C3ABE">
        <w:rPr>
          <w:color w:val="333333"/>
          <w:lang w:val="sr-Cyrl-RS"/>
        </w:rPr>
        <w:t>вештачке</w:t>
      </w:r>
      <w:r w:rsidRPr="005C3ABE">
        <w:rPr>
          <w:color w:val="333333"/>
          <w:spacing w:val="-6"/>
          <w:lang w:val="sr-Cyrl-RS"/>
        </w:rPr>
        <w:t xml:space="preserve"> </w:t>
      </w:r>
      <w:r w:rsidRPr="005C3ABE">
        <w:rPr>
          <w:color w:val="333333"/>
          <w:spacing w:val="-2"/>
          <w:lang w:val="sr-Cyrl-RS"/>
        </w:rPr>
        <w:t>интелигенције</w:t>
      </w:r>
    </w:p>
    <w:p w14:paraId="3C399CB3" w14:textId="77777777" w:rsidR="006B57F4" w:rsidRPr="005C3ABE" w:rsidRDefault="009E6441">
      <w:pPr>
        <w:pStyle w:val="BodyText"/>
        <w:spacing w:before="60"/>
        <w:ind w:left="4622" w:right="214"/>
        <w:jc w:val="both"/>
        <w:rPr>
          <w:lang w:val="sr-Cyrl-RS"/>
        </w:rPr>
      </w:pPr>
      <w:r w:rsidRPr="005C3ABE">
        <w:rPr>
          <w:b/>
          <w:color w:val="333333"/>
          <w:lang w:val="sr-Cyrl-RS"/>
        </w:rPr>
        <w:t xml:space="preserve">Анализа ефеката на друштво: </w:t>
      </w:r>
      <w:r w:rsidRPr="005C3ABE">
        <w:rPr>
          <w:color w:val="333333"/>
          <w:lang w:val="sr-Cyrl-RS"/>
        </w:rPr>
        <w:t>Наведена мера ће имати вишеструке корити за грађане и то у погледу омогућавања да се заштите њихова права, лични подаци и да се на одговоран начин у складу са њиховим избором подаци користе. Ова мера ће обезбедити да друштво у ц</w:t>
      </w:r>
      <w:r w:rsidRPr="005C3ABE">
        <w:rPr>
          <w:color w:val="333333"/>
          <w:lang w:val="sr-Cyrl-RS"/>
        </w:rPr>
        <w:t>елини може да има потврду (цертификат), односно</w:t>
      </w:r>
      <w:r w:rsidRPr="005C3ABE">
        <w:rPr>
          <w:color w:val="333333"/>
          <w:spacing w:val="-9"/>
          <w:lang w:val="sr-Cyrl-RS"/>
        </w:rPr>
        <w:t xml:space="preserve"> </w:t>
      </w:r>
      <w:r w:rsidRPr="005C3ABE">
        <w:rPr>
          <w:color w:val="333333"/>
          <w:lang w:val="sr-Cyrl-RS"/>
        </w:rPr>
        <w:t>да</w:t>
      </w:r>
      <w:r w:rsidRPr="005C3ABE">
        <w:rPr>
          <w:color w:val="333333"/>
          <w:spacing w:val="-11"/>
          <w:lang w:val="sr-Cyrl-RS"/>
        </w:rPr>
        <w:t xml:space="preserve"> </w:t>
      </w:r>
      <w:r w:rsidRPr="005C3ABE">
        <w:rPr>
          <w:color w:val="333333"/>
          <w:lang w:val="sr-Cyrl-RS"/>
        </w:rPr>
        <w:t>може</w:t>
      </w:r>
      <w:r w:rsidRPr="005C3ABE">
        <w:rPr>
          <w:color w:val="333333"/>
          <w:spacing w:val="-9"/>
          <w:lang w:val="sr-Cyrl-RS"/>
        </w:rPr>
        <w:t xml:space="preserve"> </w:t>
      </w:r>
      <w:r w:rsidRPr="005C3ABE">
        <w:rPr>
          <w:color w:val="333333"/>
          <w:lang w:val="sr-Cyrl-RS"/>
        </w:rPr>
        <w:t>да</w:t>
      </w:r>
      <w:r w:rsidRPr="005C3ABE">
        <w:rPr>
          <w:color w:val="333333"/>
          <w:spacing w:val="-9"/>
          <w:lang w:val="sr-Cyrl-RS"/>
        </w:rPr>
        <w:t xml:space="preserve"> </w:t>
      </w:r>
      <w:r w:rsidRPr="005C3ABE">
        <w:rPr>
          <w:color w:val="333333"/>
          <w:lang w:val="sr-Cyrl-RS"/>
        </w:rPr>
        <w:t>изгради</w:t>
      </w:r>
      <w:r w:rsidRPr="005C3ABE">
        <w:rPr>
          <w:color w:val="333333"/>
          <w:spacing w:val="-10"/>
          <w:lang w:val="sr-Cyrl-RS"/>
        </w:rPr>
        <w:t xml:space="preserve"> </w:t>
      </w:r>
      <w:r w:rsidRPr="005C3ABE">
        <w:rPr>
          <w:color w:val="333333"/>
          <w:lang w:val="sr-Cyrl-RS"/>
        </w:rPr>
        <w:t>поверење</w:t>
      </w:r>
      <w:r w:rsidRPr="005C3ABE">
        <w:rPr>
          <w:color w:val="333333"/>
          <w:spacing w:val="-9"/>
          <w:lang w:val="sr-Cyrl-RS"/>
        </w:rPr>
        <w:t xml:space="preserve"> </w:t>
      </w:r>
      <w:r w:rsidRPr="005C3ABE">
        <w:rPr>
          <w:color w:val="333333"/>
          <w:lang w:val="sr-Cyrl-RS"/>
        </w:rPr>
        <w:t>да</w:t>
      </w:r>
      <w:r w:rsidRPr="005C3ABE">
        <w:rPr>
          <w:color w:val="333333"/>
          <w:spacing w:val="-11"/>
          <w:lang w:val="sr-Cyrl-RS"/>
        </w:rPr>
        <w:t xml:space="preserve"> </w:t>
      </w:r>
      <w:r w:rsidRPr="005C3ABE">
        <w:rPr>
          <w:color w:val="333333"/>
          <w:lang w:val="sr-Cyrl-RS"/>
        </w:rPr>
        <w:t>су</w:t>
      </w:r>
      <w:r w:rsidRPr="005C3ABE">
        <w:rPr>
          <w:color w:val="333333"/>
          <w:spacing w:val="-10"/>
          <w:lang w:val="sr-Cyrl-RS"/>
        </w:rPr>
        <w:t xml:space="preserve"> </w:t>
      </w:r>
      <w:r w:rsidRPr="005C3ABE">
        <w:rPr>
          <w:color w:val="333333"/>
          <w:lang w:val="sr-Cyrl-RS"/>
        </w:rPr>
        <w:t>одређена</w:t>
      </w:r>
      <w:r w:rsidRPr="005C3ABE">
        <w:rPr>
          <w:color w:val="333333"/>
          <w:spacing w:val="-11"/>
          <w:lang w:val="sr-Cyrl-RS"/>
        </w:rPr>
        <w:t xml:space="preserve"> </w:t>
      </w:r>
      <w:r w:rsidRPr="005C3ABE">
        <w:rPr>
          <w:color w:val="333333"/>
          <w:lang w:val="sr-Cyrl-RS"/>
        </w:rPr>
        <w:t>решења</w:t>
      </w:r>
      <w:r w:rsidRPr="005C3ABE">
        <w:rPr>
          <w:color w:val="333333"/>
          <w:spacing w:val="-9"/>
          <w:lang w:val="sr-Cyrl-RS"/>
        </w:rPr>
        <w:t xml:space="preserve"> </w:t>
      </w:r>
      <w:r w:rsidRPr="005C3ABE">
        <w:rPr>
          <w:color w:val="333333"/>
          <w:lang w:val="sr-Cyrl-RS"/>
        </w:rPr>
        <w:t>заснована</w:t>
      </w:r>
      <w:r w:rsidRPr="005C3ABE">
        <w:rPr>
          <w:color w:val="333333"/>
          <w:spacing w:val="-11"/>
          <w:lang w:val="sr-Cyrl-RS"/>
        </w:rPr>
        <w:t xml:space="preserve"> </w:t>
      </w:r>
      <w:r w:rsidRPr="005C3ABE">
        <w:rPr>
          <w:color w:val="333333"/>
          <w:lang w:val="sr-Cyrl-RS"/>
        </w:rPr>
        <w:t>на</w:t>
      </w:r>
      <w:r w:rsidRPr="005C3ABE">
        <w:rPr>
          <w:color w:val="333333"/>
          <w:spacing w:val="-9"/>
          <w:lang w:val="sr-Cyrl-RS"/>
        </w:rPr>
        <w:t xml:space="preserve"> </w:t>
      </w:r>
      <w:r w:rsidRPr="005C3ABE">
        <w:rPr>
          <w:color w:val="333333"/>
          <w:lang w:val="sr-Cyrl-RS"/>
        </w:rPr>
        <w:t>вештачкој</w:t>
      </w:r>
      <w:r w:rsidRPr="005C3ABE">
        <w:rPr>
          <w:color w:val="333333"/>
          <w:spacing w:val="-10"/>
          <w:lang w:val="sr-Cyrl-RS"/>
        </w:rPr>
        <w:t xml:space="preserve"> </w:t>
      </w:r>
      <w:r w:rsidRPr="005C3ABE">
        <w:rPr>
          <w:color w:val="333333"/>
          <w:lang w:val="sr-Cyrl-RS"/>
        </w:rPr>
        <w:t>интелигенцији</w:t>
      </w:r>
      <w:r w:rsidRPr="005C3ABE">
        <w:rPr>
          <w:color w:val="333333"/>
          <w:spacing w:val="-10"/>
          <w:lang w:val="sr-Cyrl-RS"/>
        </w:rPr>
        <w:t xml:space="preserve"> </w:t>
      </w:r>
      <w:r w:rsidRPr="005C3ABE">
        <w:rPr>
          <w:color w:val="333333"/>
          <w:lang w:val="sr-Cyrl-RS"/>
        </w:rPr>
        <w:t>у</w:t>
      </w:r>
      <w:r w:rsidRPr="005C3ABE">
        <w:rPr>
          <w:color w:val="333333"/>
          <w:spacing w:val="-10"/>
          <w:lang w:val="sr-Cyrl-RS"/>
        </w:rPr>
        <w:t xml:space="preserve"> </w:t>
      </w:r>
      <w:r w:rsidRPr="005C3ABE">
        <w:rPr>
          <w:color w:val="333333"/>
          <w:lang w:val="sr-Cyrl-RS"/>
        </w:rPr>
        <w:t>складу са законом и интернационалним стандардима.</w:t>
      </w:r>
    </w:p>
    <w:p w14:paraId="093D4C22" w14:textId="77777777" w:rsidR="006B57F4" w:rsidRPr="005C3ABE" w:rsidRDefault="009E6441">
      <w:pPr>
        <w:pStyle w:val="Heading1"/>
        <w:rPr>
          <w:lang w:val="sr-Cyrl-RS"/>
        </w:rPr>
      </w:pPr>
      <w:r w:rsidRPr="005C3ABE">
        <w:rPr>
          <w:color w:val="333333"/>
          <w:lang w:val="sr-Cyrl-RS"/>
        </w:rPr>
        <w:t>Мера</w:t>
      </w:r>
      <w:r w:rsidRPr="005C3ABE">
        <w:rPr>
          <w:color w:val="333333"/>
          <w:spacing w:val="-7"/>
          <w:lang w:val="sr-Cyrl-RS"/>
        </w:rPr>
        <w:t xml:space="preserve"> </w:t>
      </w:r>
      <w:r w:rsidRPr="005C3ABE">
        <w:rPr>
          <w:color w:val="333333"/>
          <w:lang w:val="sr-Cyrl-RS"/>
        </w:rPr>
        <w:t>5.2:</w:t>
      </w:r>
      <w:r w:rsidRPr="005C3ABE">
        <w:rPr>
          <w:color w:val="333333"/>
          <w:spacing w:val="-8"/>
          <w:lang w:val="sr-Cyrl-RS"/>
        </w:rPr>
        <w:t xml:space="preserve"> </w:t>
      </w:r>
      <w:r w:rsidRPr="005C3ABE">
        <w:rPr>
          <w:color w:val="333333"/>
          <w:lang w:val="sr-Cyrl-RS"/>
        </w:rPr>
        <w:t>Заштита</w:t>
      </w:r>
      <w:r w:rsidRPr="005C3ABE">
        <w:rPr>
          <w:color w:val="333333"/>
          <w:spacing w:val="-8"/>
          <w:lang w:val="sr-Cyrl-RS"/>
        </w:rPr>
        <w:t xml:space="preserve"> </w:t>
      </w:r>
      <w:r w:rsidRPr="005C3ABE">
        <w:rPr>
          <w:color w:val="333333"/>
          <w:lang w:val="sr-Cyrl-RS"/>
        </w:rPr>
        <w:t>од</w:t>
      </w:r>
      <w:r w:rsidRPr="005C3ABE">
        <w:rPr>
          <w:color w:val="333333"/>
          <w:spacing w:val="-8"/>
          <w:lang w:val="sr-Cyrl-RS"/>
        </w:rPr>
        <w:t xml:space="preserve"> </w:t>
      </w:r>
      <w:r w:rsidRPr="005C3ABE">
        <w:rPr>
          <w:color w:val="333333"/>
          <w:lang w:val="sr-Cyrl-RS"/>
        </w:rPr>
        <w:t>дискриминације</w:t>
      </w:r>
      <w:r w:rsidRPr="005C3ABE">
        <w:rPr>
          <w:color w:val="333333"/>
          <w:spacing w:val="-8"/>
          <w:lang w:val="sr-Cyrl-RS"/>
        </w:rPr>
        <w:t xml:space="preserve"> </w:t>
      </w:r>
      <w:r w:rsidRPr="005C3ABE">
        <w:rPr>
          <w:color w:val="333333"/>
          <w:lang w:val="sr-Cyrl-RS"/>
        </w:rPr>
        <w:t>код</w:t>
      </w:r>
      <w:r w:rsidRPr="005C3ABE">
        <w:rPr>
          <w:color w:val="333333"/>
          <w:spacing w:val="-8"/>
          <w:lang w:val="sr-Cyrl-RS"/>
        </w:rPr>
        <w:t xml:space="preserve"> </w:t>
      </w:r>
      <w:r w:rsidRPr="005C3ABE">
        <w:rPr>
          <w:color w:val="333333"/>
          <w:lang w:val="sr-Cyrl-RS"/>
        </w:rPr>
        <w:t>примене</w:t>
      </w:r>
      <w:r w:rsidRPr="005C3ABE">
        <w:rPr>
          <w:color w:val="333333"/>
          <w:spacing w:val="-7"/>
          <w:lang w:val="sr-Cyrl-RS"/>
        </w:rPr>
        <w:t xml:space="preserve"> </w:t>
      </w:r>
      <w:r w:rsidRPr="005C3ABE">
        <w:rPr>
          <w:color w:val="333333"/>
          <w:lang w:val="sr-Cyrl-RS"/>
        </w:rPr>
        <w:t>вештачке</w:t>
      </w:r>
      <w:r w:rsidRPr="005C3ABE">
        <w:rPr>
          <w:color w:val="333333"/>
          <w:spacing w:val="-9"/>
          <w:lang w:val="sr-Cyrl-RS"/>
        </w:rPr>
        <w:t xml:space="preserve"> </w:t>
      </w:r>
      <w:r w:rsidRPr="005C3ABE">
        <w:rPr>
          <w:color w:val="333333"/>
          <w:spacing w:val="-2"/>
          <w:lang w:val="sr-Cyrl-RS"/>
        </w:rPr>
        <w:t>интелигенциј</w:t>
      </w:r>
      <w:r w:rsidRPr="005C3ABE">
        <w:rPr>
          <w:color w:val="333333"/>
          <w:spacing w:val="-2"/>
          <w:lang w:val="sr-Cyrl-RS"/>
        </w:rPr>
        <w:t>е</w:t>
      </w:r>
    </w:p>
    <w:p w14:paraId="0F9E644F" w14:textId="77777777" w:rsidR="006B57F4" w:rsidRPr="005C3ABE" w:rsidRDefault="009E6441">
      <w:pPr>
        <w:pStyle w:val="BodyText"/>
        <w:spacing w:before="58"/>
        <w:ind w:left="4622" w:right="213"/>
        <w:jc w:val="both"/>
        <w:rPr>
          <w:lang w:val="sr-Cyrl-RS"/>
        </w:rPr>
      </w:pPr>
      <w:r w:rsidRPr="005C3ABE">
        <w:rPr>
          <w:lang w:val="sr-Cyrl-RS"/>
        </w:rPr>
        <w:pict w14:anchorId="5A235583">
          <v:rect id="docshape28" o:spid="_x0000_s2066" style="position:absolute;left:0;text-align:left;margin-left:53.3pt;margin-top:189.25pt;width:750.35pt;height:.5pt;z-index:-15719424;mso-wrap-distance-left:0;mso-wrap-distance-right:0;mso-position-horizontal-relative:page" fillcolor="#666" stroked="f">
            <w10:wrap type="topAndBottom" anchorx="page"/>
          </v:rect>
        </w:pict>
      </w:r>
      <w:r w:rsidRPr="005C3ABE">
        <w:rPr>
          <w:b/>
          <w:color w:val="333333"/>
          <w:lang w:val="sr-Cyrl-RS"/>
        </w:rPr>
        <w:t xml:space="preserve">Анализа ефеката на друштво: </w:t>
      </w:r>
      <w:r w:rsidRPr="005C3ABE">
        <w:rPr>
          <w:color w:val="333333"/>
          <w:lang w:val="sr-Cyrl-RS"/>
        </w:rPr>
        <w:t>Иако није могуће проценити трошкове и користи које изабрана мера може проузроковати, јасно је да импликације ове мере директно утичу на заштиту елементарних људских и грађанских</w:t>
      </w:r>
      <w:r w:rsidRPr="005C3ABE">
        <w:rPr>
          <w:color w:val="333333"/>
          <w:spacing w:val="-12"/>
          <w:lang w:val="sr-Cyrl-RS"/>
        </w:rPr>
        <w:t xml:space="preserve"> </w:t>
      </w:r>
      <w:r w:rsidRPr="005C3ABE">
        <w:rPr>
          <w:color w:val="333333"/>
          <w:lang w:val="sr-Cyrl-RS"/>
        </w:rPr>
        <w:t>права.</w:t>
      </w:r>
      <w:r w:rsidRPr="005C3ABE">
        <w:rPr>
          <w:color w:val="333333"/>
          <w:spacing w:val="-11"/>
          <w:lang w:val="sr-Cyrl-RS"/>
        </w:rPr>
        <w:t xml:space="preserve"> </w:t>
      </w:r>
      <w:r w:rsidRPr="005C3ABE">
        <w:rPr>
          <w:color w:val="333333"/>
          <w:lang w:val="sr-Cyrl-RS"/>
        </w:rPr>
        <w:t>Ефекти</w:t>
      </w:r>
      <w:r w:rsidRPr="005C3ABE">
        <w:rPr>
          <w:color w:val="333333"/>
          <w:spacing w:val="-12"/>
          <w:lang w:val="sr-Cyrl-RS"/>
        </w:rPr>
        <w:t xml:space="preserve"> </w:t>
      </w:r>
      <w:r w:rsidRPr="005C3ABE">
        <w:rPr>
          <w:color w:val="333333"/>
          <w:lang w:val="sr-Cyrl-RS"/>
        </w:rPr>
        <w:t>спровођења</w:t>
      </w:r>
      <w:r w:rsidRPr="005C3ABE">
        <w:rPr>
          <w:color w:val="333333"/>
          <w:spacing w:val="-12"/>
          <w:lang w:val="sr-Cyrl-RS"/>
        </w:rPr>
        <w:t xml:space="preserve"> </w:t>
      </w:r>
      <w:r w:rsidRPr="005C3ABE">
        <w:rPr>
          <w:color w:val="333333"/>
          <w:lang w:val="sr-Cyrl-RS"/>
        </w:rPr>
        <w:t>ове</w:t>
      </w:r>
      <w:r w:rsidRPr="005C3ABE">
        <w:rPr>
          <w:color w:val="333333"/>
          <w:spacing w:val="-11"/>
          <w:lang w:val="sr-Cyrl-RS"/>
        </w:rPr>
        <w:t xml:space="preserve"> </w:t>
      </w:r>
      <w:r w:rsidRPr="005C3ABE">
        <w:rPr>
          <w:color w:val="333333"/>
          <w:lang w:val="sr-Cyrl-RS"/>
        </w:rPr>
        <w:t>мере</w:t>
      </w:r>
      <w:r w:rsidRPr="005C3ABE">
        <w:rPr>
          <w:color w:val="333333"/>
          <w:spacing w:val="-13"/>
          <w:lang w:val="sr-Cyrl-RS"/>
        </w:rPr>
        <w:t xml:space="preserve"> </w:t>
      </w:r>
      <w:r w:rsidRPr="005C3ABE">
        <w:rPr>
          <w:color w:val="333333"/>
          <w:lang w:val="sr-Cyrl-RS"/>
        </w:rPr>
        <w:t>треба</w:t>
      </w:r>
      <w:r w:rsidRPr="005C3ABE">
        <w:rPr>
          <w:color w:val="333333"/>
          <w:spacing w:val="-13"/>
          <w:lang w:val="sr-Cyrl-RS"/>
        </w:rPr>
        <w:t xml:space="preserve"> </w:t>
      </w:r>
      <w:r w:rsidRPr="005C3ABE">
        <w:rPr>
          <w:color w:val="333333"/>
          <w:lang w:val="sr-Cyrl-RS"/>
        </w:rPr>
        <w:t>да</w:t>
      </w:r>
      <w:r w:rsidRPr="005C3ABE">
        <w:rPr>
          <w:color w:val="333333"/>
          <w:spacing w:val="-11"/>
          <w:lang w:val="sr-Cyrl-RS"/>
        </w:rPr>
        <w:t xml:space="preserve"> </w:t>
      </w:r>
      <w:r w:rsidRPr="005C3ABE">
        <w:rPr>
          <w:color w:val="333333"/>
          <w:lang w:val="sr-Cyrl-RS"/>
        </w:rPr>
        <w:t>сведу</w:t>
      </w:r>
      <w:r w:rsidRPr="005C3ABE">
        <w:rPr>
          <w:color w:val="333333"/>
          <w:spacing w:val="-12"/>
          <w:lang w:val="sr-Cyrl-RS"/>
        </w:rPr>
        <w:t xml:space="preserve"> </w:t>
      </w:r>
      <w:r w:rsidRPr="005C3ABE">
        <w:rPr>
          <w:color w:val="333333"/>
          <w:lang w:val="sr-Cyrl-RS"/>
        </w:rPr>
        <w:t>на</w:t>
      </w:r>
      <w:r w:rsidRPr="005C3ABE">
        <w:rPr>
          <w:color w:val="333333"/>
          <w:spacing w:val="-13"/>
          <w:lang w:val="sr-Cyrl-RS"/>
        </w:rPr>
        <w:t xml:space="preserve"> </w:t>
      </w:r>
      <w:r w:rsidRPr="005C3ABE">
        <w:rPr>
          <w:color w:val="333333"/>
          <w:lang w:val="sr-Cyrl-RS"/>
        </w:rPr>
        <w:t>минимум</w:t>
      </w:r>
      <w:r w:rsidRPr="005C3ABE">
        <w:rPr>
          <w:color w:val="333333"/>
          <w:spacing w:val="-13"/>
          <w:lang w:val="sr-Cyrl-RS"/>
        </w:rPr>
        <w:t xml:space="preserve"> </w:t>
      </w:r>
      <w:r w:rsidRPr="005C3ABE">
        <w:rPr>
          <w:color w:val="333333"/>
          <w:lang w:val="sr-Cyrl-RS"/>
        </w:rPr>
        <w:t>ризик</w:t>
      </w:r>
      <w:r w:rsidRPr="005C3ABE">
        <w:rPr>
          <w:color w:val="333333"/>
          <w:spacing w:val="-13"/>
          <w:lang w:val="sr-Cyrl-RS"/>
        </w:rPr>
        <w:t xml:space="preserve"> </w:t>
      </w:r>
      <w:r w:rsidRPr="005C3ABE">
        <w:rPr>
          <w:color w:val="333333"/>
          <w:lang w:val="sr-Cyrl-RS"/>
        </w:rPr>
        <w:t>од</w:t>
      </w:r>
      <w:r w:rsidRPr="005C3ABE">
        <w:rPr>
          <w:color w:val="333333"/>
          <w:spacing w:val="-12"/>
          <w:lang w:val="sr-Cyrl-RS"/>
        </w:rPr>
        <w:t xml:space="preserve"> </w:t>
      </w:r>
      <w:r w:rsidRPr="005C3ABE">
        <w:rPr>
          <w:color w:val="333333"/>
          <w:lang w:val="sr-Cyrl-RS"/>
        </w:rPr>
        <w:t>дискриминације</w:t>
      </w:r>
      <w:r w:rsidRPr="005C3ABE">
        <w:rPr>
          <w:color w:val="333333"/>
          <w:spacing w:val="-13"/>
          <w:lang w:val="sr-Cyrl-RS"/>
        </w:rPr>
        <w:t xml:space="preserve"> </w:t>
      </w:r>
      <w:r w:rsidRPr="005C3ABE">
        <w:rPr>
          <w:color w:val="333333"/>
          <w:lang w:val="sr-Cyrl-RS"/>
        </w:rPr>
        <w:t>било</w:t>
      </w:r>
      <w:r w:rsidRPr="005C3ABE">
        <w:rPr>
          <w:color w:val="333333"/>
          <w:spacing w:val="-13"/>
          <w:lang w:val="sr-Cyrl-RS"/>
        </w:rPr>
        <w:t xml:space="preserve"> </w:t>
      </w:r>
      <w:r w:rsidRPr="005C3ABE">
        <w:rPr>
          <w:color w:val="333333"/>
          <w:lang w:val="sr-Cyrl-RS"/>
        </w:rPr>
        <w:t xml:space="preserve">које друштвене групе, те је </w:t>
      </w:r>
      <w:r w:rsidRPr="005C3ABE">
        <w:rPr>
          <w:b/>
          <w:color w:val="333333"/>
          <w:lang w:val="sr-Cyrl-RS"/>
        </w:rPr>
        <w:t xml:space="preserve">овој мери циљ превенција и одговоран развој вештачке интелигенције </w:t>
      </w:r>
      <w:r w:rsidRPr="005C3ABE">
        <w:rPr>
          <w:color w:val="333333"/>
          <w:lang w:val="sr-Cyrl-RS"/>
        </w:rPr>
        <w:t>за све друштвене групе. На основу примера из упоредних пракса, дискриминација заснована на алгоритмима је системска</w:t>
      </w:r>
      <w:r w:rsidRPr="005C3ABE">
        <w:rPr>
          <w:color w:val="333333"/>
          <w:lang w:val="sr-Cyrl-RS"/>
        </w:rPr>
        <w:t>, те је циљ ове мере да се такво намерно или ненамерно поступање спречи и предупреди. Посебно угрожене групе су мањине, односно групе које су историјски биле дискриминисане и које на основу података који</w:t>
      </w:r>
      <w:r w:rsidRPr="005C3ABE">
        <w:rPr>
          <w:color w:val="333333"/>
          <w:spacing w:val="-14"/>
          <w:lang w:val="sr-Cyrl-RS"/>
        </w:rPr>
        <w:t xml:space="preserve"> </w:t>
      </w:r>
      <w:r w:rsidRPr="005C3ABE">
        <w:rPr>
          <w:color w:val="333333"/>
          <w:lang w:val="sr-Cyrl-RS"/>
        </w:rPr>
        <w:t>садрже</w:t>
      </w:r>
      <w:r w:rsidRPr="005C3ABE">
        <w:rPr>
          <w:color w:val="333333"/>
          <w:spacing w:val="-14"/>
          <w:lang w:val="sr-Cyrl-RS"/>
        </w:rPr>
        <w:t xml:space="preserve"> </w:t>
      </w:r>
      <w:r w:rsidRPr="005C3ABE">
        <w:rPr>
          <w:color w:val="333333"/>
          <w:lang w:val="sr-Cyrl-RS"/>
        </w:rPr>
        <w:t>ове</w:t>
      </w:r>
      <w:r w:rsidRPr="005C3ABE">
        <w:rPr>
          <w:color w:val="333333"/>
          <w:spacing w:val="-14"/>
          <w:lang w:val="sr-Cyrl-RS"/>
        </w:rPr>
        <w:t xml:space="preserve"> </w:t>
      </w:r>
      <w:r w:rsidRPr="005C3ABE">
        <w:rPr>
          <w:color w:val="333333"/>
          <w:lang w:val="sr-Cyrl-RS"/>
        </w:rPr>
        <w:t>карактеристике</w:t>
      </w:r>
      <w:r w:rsidRPr="005C3ABE">
        <w:rPr>
          <w:color w:val="333333"/>
          <w:spacing w:val="-14"/>
          <w:lang w:val="sr-Cyrl-RS"/>
        </w:rPr>
        <w:t xml:space="preserve"> </w:t>
      </w:r>
      <w:r w:rsidRPr="005C3ABE">
        <w:rPr>
          <w:color w:val="333333"/>
          <w:lang w:val="sr-Cyrl-RS"/>
        </w:rPr>
        <w:t>и</w:t>
      </w:r>
      <w:r w:rsidRPr="005C3ABE">
        <w:rPr>
          <w:color w:val="333333"/>
          <w:spacing w:val="-14"/>
          <w:lang w:val="sr-Cyrl-RS"/>
        </w:rPr>
        <w:t xml:space="preserve"> </w:t>
      </w:r>
      <w:r w:rsidRPr="005C3ABE">
        <w:rPr>
          <w:color w:val="333333"/>
          <w:lang w:val="sr-Cyrl-RS"/>
        </w:rPr>
        <w:t>начина</w:t>
      </w:r>
      <w:r w:rsidRPr="005C3ABE">
        <w:rPr>
          <w:color w:val="333333"/>
          <w:spacing w:val="-14"/>
          <w:lang w:val="sr-Cyrl-RS"/>
        </w:rPr>
        <w:t xml:space="preserve"> </w:t>
      </w:r>
      <w:r w:rsidRPr="005C3ABE">
        <w:rPr>
          <w:color w:val="333333"/>
          <w:lang w:val="sr-Cyrl-RS"/>
        </w:rPr>
        <w:t>на</w:t>
      </w:r>
      <w:r w:rsidRPr="005C3ABE">
        <w:rPr>
          <w:color w:val="333333"/>
          <w:spacing w:val="-14"/>
          <w:lang w:val="sr-Cyrl-RS"/>
        </w:rPr>
        <w:t xml:space="preserve"> </w:t>
      </w:r>
      <w:r w:rsidRPr="005C3ABE">
        <w:rPr>
          <w:color w:val="333333"/>
          <w:lang w:val="sr-Cyrl-RS"/>
        </w:rPr>
        <w:t>који</w:t>
      </w:r>
      <w:r w:rsidRPr="005C3ABE">
        <w:rPr>
          <w:color w:val="333333"/>
          <w:spacing w:val="-14"/>
          <w:lang w:val="sr-Cyrl-RS"/>
        </w:rPr>
        <w:t xml:space="preserve"> </w:t>
      </w:r>
      <w:r w:rsidRPr="005C3ABE">
        <w:rPr>
          <w:color w:val="333333"/>
          <w:lang w:val="sr-Cyrl-RS"/>
        </w:rPr>
        <w:t>алгоритам</w:t>
      </w:r>
      <w:r w:rsidRPr="005C3ABE">
        <w:rPr>
          <w:color w:val="333333"/>
          <w:spacing w:val="-14"/>
          <w:lang w:val="sr-Cyrl-RS"/>
        </w:rPr>
        <w:t xml:space="preserve"> </w:t>
      </w:r>
      <w:r w:rsidRPr="005C3ABE">
        <w:rPr>
          <w:color w:val="333333"/>
          <w:lang w:val="sr-Cyrl-RS"/>
        </w:rPr>
        <w:t>учи,</w:t>
      </w:r>
      <w:r w:rsidRPr="005C3ABE">
        <w:rPr>
          <w:color w:val="333333"/>
          <w:spacing w:val="-13"/>
          <w:lang w:val="sr-Cyrl-RS"/>
        </w:rPr>
        <w:t xml:space="preserve"> </w:t>
      </w:r>
      <w:r w:rsidRPr="005C3ABE">
        <w:rPr>
          <w:color w:val="333333"/>
          <w:lang w:val="sr-Cyrl-RS"/>
        </w:rPr>
        <w:t>могу</w:t>
      </w:r>
      <w:r w:rsidRPr="005C3ABE">
        <w:rPr>
          <w:color w:val="333333"/>
          <w:spacing w:val="-14"/>
          <w:lang w:val="sr-Cyrl-RS"/>
        </w:rPr>
        <w:t xml:space="preserve"> </w:t>
      </w:r>
      <w:r w:rsidRPr="005C3ABE">
        <w:rPr>
          <w:color w:val="333333"/>
          <w:lang w:val="sr-Cyrl-RS"/>
        </w:rPr>
        <w:t>бити</w:t>
      </w:r>
      <w:r w:rsidRPr="005C3ABE">
        <w:rPr>
          <w:color w:val="333333"/>
          <w:spacing w:val="-14"/>
          <w:lang w:val="sr-Cyrl-RS"/>
        </w:rPr>
        <w:t xml:space="preserve"> </w:t>
      </w:r>
      <w:r w:rsidRPr="005C3ABE">
        <w:rPr>
          <w:color w:val="333333"/>
          <w:lang w:val="sr-Cyrl-RS"/>
        </w:rPr>
        <w:t>изложене</w:t>
      </w:r>
      <w:r w:rsidRPr="005C3ABE">
        <w:rPr>
          <w:color w:val="333333"/>
          <w:spacing w:val="-14"/>
          <w:lang w:val="sr-Cyrl-RS"/>
        </w:rPr>
        <w:t xml:space="preserve"> </w:t>
      </w:r>
      <w:r w:rsidRPr="005C3ABE">
        <w:rPr>
          <w:color w:val="333333"/>
          <w:lang w:val="sr-Cyrl-RS"/>
        </w:rPr>
        <w:t>системској</w:t>
      </w:r>
      <w:r w:rsidRPr="005C3ABE">
        <w:rPr>
          <w:color w:val="333333"/>
          <w:spacing w:val="-14"/>
          <w:lang w:val="sr-Cyrl-RS"/>
        </w:rPr>
        <w:t xml:space="preserve"> </w:t>
      </w:r>
      <w:r w:rsidRPr="005C3ABE">
        <w:rPr>
          <w:color w:val="333333"/>
          <w:lang w:val="sr-Cyrl-RS"/>
        </w:rPr>
        <w:t xml:space="preserve">дискриминацији. Алгоритам примењује исти принцип у одлучивању на све случајеве исте врсте. Уколико се превентивно не делује и осигура одговоран развој вештачке интелигенције, постоји бојазан да је могуће да рањиве групе </w:t>
      </w:r>
      <w:r w:rsidRPr="005C3ABE">
        <w:rPr>
          <w:color w:val="333333"/>
          <w:lang w:val="sr-Cyrl-RS"/>
        </w:rPr>
        <w:t>које су предмет дискриминације по једном основу постану предмет дискриминације и по другим основама. Изабраној опцији је дакле циљ то да омогући равноправан третман лица и превенцију дискриминације по основу националне припадности, етничког порекла, језика</w:t>
      </w:r>
      <w:r w:rsidRPr="005C3ABE">
        <w:rPr>
          <w:color w:val="333333"/>
          <w:lang w:val="sr-Cyrl-RS"/>
        </w:rPr>
        <w:t>, пола, родног идентитета, инвалидитета, старосне доби,</w:t>
      </w:r>
      <w:r w:rsidRPr="005C3ABE">
        <w:rPr>
          <w:color w:val="333333"/>
          <w:spacing w:val="-11"/>
          <w:lang w:val="sr-Cyrl-RS"/>
        </w:rPr>
        <w:t xml:space="preserve"> </w:t>
      </w:r>
      <w:r w:rsidRPr="005C3ABE">
        <w:rPr>
          <w:color w:val="333333"/>
          <w:lang w:val="sr-Cyrl-RS"/>
        </w:rPr>
        <w:t>сексуалне</w:t>
      </w:r>
      <w:r w:rsidRPr="005C3ABE">
        <w:rPr>
          <w:color w:val="333333"/>
          <w:spacing w:val="-14"/>
          <w:lang w:val="sr-Cyrl-RS"/>
        </w:rPr>
        <w:t xml:space="preserve"> </w:t>
      </w:r>
      <w:r w:rsidRPr="005C3ABE">
        <w:rPr>
          <w:color w:val="333333"/>
          <w:lang w:val="sr-Cyrl-RS"/>
        </w:rPr>
        <w:t>оријентације,</w:t>
      </w:r>
      <w:r w:rsidRPr="005C3ABE">
        <w:rPr>
          <w:color w:val="333333"/>
          <w:spacing w:val="-14"/>
          <w:lang w:val="sr-Cyrl-RS"/>
        </w:rPr>
        <w:t xml:space="preserve"> </w:t>
      </w:r>
      <w:r w:rsidRPr="005C3ABE">
        <w:rPr>
          <w:color w:val="333333"/>
          <w:lang w:val="sr-Cyrl-RS"/>
        </w:rPr>
        <w:t>брачног</w:t>
      </w:r>
      <w:r w:rsidRPr="005C3ABE">
        <w:rPr>
          <w:color w:val="333333"/>
          <w:spacing w:val="-14"/>
          <w:lang w:val="sr-Cyrl-RS"/>
        </w:rPr>
        <w:t xml:space="preserve"> </w:t>
      </w:r>
      <w:r w:rsidRPr="005C3ABE">
        <w:rPr>
          <w:color w:val="333333"/>
          <w:lang w:val="sr-Cyrl-RS"/>
        </w:rPr>
        <w:t>статуса</w:t>
      </w:r>
      <w:r w:rsidRPr="005C3ABE">
        <w:rPr>
          <w:color w:val="333333"/>
          <w:spacing w:val="-14"/>
          <w:lang w:val="sr-Cyrl-RS"/>
        </w:rPr>
        <w:t xml:space="preserve"> </w:t>
      </w:r>
      <w:r w:rsidRPr="005C3ABE">
        <w:rPr>
          <w:color w:val="333333"/>
          <w:lang w:val="sr-Cyrl-RS"/>
        </w:rPr>
        <w:t>или</w:t>
      </w:r>
      <w:r w:rsidRPr="005C3ABE">
        <w:rPr>
          <w:color w:val="333333"/>
          <w:spacing w:val="-12"/>
          <w:lang w:val="sr-Cyrl-RS"/>
        </w:rPr>
        <w:t xml:space="preserve"> </w:t>
      </w:r>
      <w:r w:rsidRPr="005C3ABE">
        <w:rPr>
          <w:color w:val="333333"/>
          <w:lang w:val="sr-Cyrl-RS"/>
        </w:rPr>
        <w:t>других</w:t>
      </w:r>
      <w:r w:rsidRPr="005C3ABE">
        <w:rPr>
          <w:color w:val="333333"/>
          <w:spacing w:val="-12"/>
          <w:lang w:val="sr-Cyrl-RS"/>
        </w:rPr>
        <w:t xml:space="preserve"> </w:t>
      </w:r>
      <w:r w:rsidRPr="005C3ABE">
        <w:rPr>
          <w:color w:val="333333"/>
          <w:lang w:val="sr-Cyrl-RS"/>
        </w:rPr>
        <w:t>личних</w:t>
      </w:r>
      <w:r w:rsidRPr="005C3ABE">
        <w:rPr>
          <w:color w:val="333333"/>
          <w:spacing w:val="-12"/>
          <w:lang w:val="sr-Cyrl-RS"/>
        </w:rPr>
        <w:t xml:space="preserve"> </w:t>
      </w:r>
      <w:r w:rsidRPr="005C3ABE">
        <w:rPr>
          <w:color w:val="333333"/>
          <w:lang w:val="sr-Cyrl-RS"/>
        </w:rPr>
        <w:t>својстава.</w:t>
      </w:r>
      <w:r w:rsidRPr="005C3ABE">
        <w:rPr>
          <w:color w:val="333333"/>
          <w:spacing w:val="-11"/>
          <w:lang w:val="sr-Cyrl-RS"/>
        </w:rPr>
        <w:t xml:space="preserve"> </w:t>
      </w:r>
      <w:r w:rsidRPr="005C3ABE">
        <w:rPr>
          <w:color w:val="333333"/>
          <w:lang w:val="sr-Cyrl-RS"/>
        </w:rPr>
        <w:t>Иако</w:t>
      </w:r>
      <w:r w:rsidRPr="005C3ABE">
        <w:rPr>
          <w:color w:val="333333"/>
          <w:spacing w:val="-14"/>
          <w:lang w:val="sr-Cyrl-RS"/>
        </w:rPr>
        <w:t xml:space="preserve"> </w:t>
      </w:r>
      <w:r w:rsidRPr="005C3ABE">
        <w:rPr>
          <w:color w:val="333333"/>
          <w:lang w:val="sr-Cyrl-RS"/>
        </w:rPr>
        <w:t>је</w:t>
      </w:r>
      <w:r w:rsidRPr="005C3ABE">
        <w:rPr>
          <w:color w:val="333333"/>
          <w:spacing w:val="-14"/>
          <w:lang w:val="sr-Cyrl-RS"/>
        </w:rPr>
        <w:t xml:space="preserve"> </w:t>
      </w:r>
      <w:r w:rsidRPr="005C3ABE">
        <w:rPr>
          <w:color w:val="333333"/>
          <w:lang w:val="sr-Cyrl-RS"/>
        </w:rPr>
        <w:t>заштита</w:t>
      </w:r>
      <w:r w:rsidRPr="005C3ABE">
        <w:rPr>
          <w:color w:val="333333"/>
          <w:spacing w:val="-14"/>
          <w:lang w:val="sr-Cyrl-RS"/>
        </w:rPr>
        <w:t xml:space="preserve"> </w:t>
      </w:r>
      <w:r w:rsidRPr="005C3ABE">
        <w:rPr>
          <w:color w:val="333333"/>
          <w:lang w:val="sr-Cyrl-RS"/>
        </w:rPr>
        <w:t>од</w:t>
      </w:r>
      <w:r w:rsidRPr="005C3ABE">
        <w:rPr>
          <w:color w:val="333333"/>
          <w:spacing w:val="-12"/>
          <w:lang w:val="sr-Cyrl-RS"/>
        </w:rPr>
        <w:t xml:space="preserve"> </w:t>
      </w:r>
      <w:r w:rsidRPr="005C3ABE">
        <w:rPr>
          <w:color w:val="333333"/>
          <w:lang w:val="sr-Cyrl-RS"/>
        </w:rPr>
        <w:t>дискриминације активност за коју се очекује да прати спровођење сваке мере и да се паралелно спроводи, ова врста</w:t>
      </w:r>
      <w:r w:rsidRPr="005C3ABE">
        <w:rPr>
          <w:color w:val="333333"/>
          <w:lang w:val="sr-Cyrl-RS"/>
        </w:rPr>
        <w:t xml:space="preserve"> дискриминације посебно је истакнута као системска мера због ефеката које има на друштво у целини.</w:t>
      </w:r>
    </w:p>
    <w:p w14:paraId="4A7AE7C4" w14:textId="77777777" w:rsidR="006B57F4" w:rsidRPr="005C3ABE" w:rsidRDefault="006B57F4">
      <w:pPr>
        <w:jc w:val="both"/>
        <w:rPr>
          <w:lang w:val="sr-Cyrl-RS"/>
        </w:rPr>
        <w:sectPr w:rsidR="006B57F4" w:rsidRPr="005C3ABE">
          <w:pgSz w:w="16840" w:h="11910" w:orient="landscape"/>
          <w:pgMar w:top="1180" w:right="660" w:bottom="740" w:left="960" w:header="674" w:footer="546" w:gutter="0"/>
          <w:cols w:space="720"/>
        </w:sectPr>
      </w:pPr>
    </w:p>
    <w:p w14:paraId="681A2577" w14:textId="77777777" w:rsidR="006B57F4" w:rsidRPr="005C3ABE" w:rsidRDefault="006B57F4">
      <w:pPr>
        <w:pStyle w:val="BodyText"/>
        <w:spacing w:before="6"/>
        <w:rPr>
          <w:sz w:val="22"/>
          <w:lang w:val="sr-Cyrl-RS"/>
        </w:rPr>
      </w:pPr>
    </w:p>
    <w:p w14:paraId="4E1C2936" w14:textId="77777777" w:rsidR="006B57F4" w:rsidRPr="005C3ABE" w:rsidRDefault="009E6441">
      <w:pPr>
        <w:pStyle w:val="BodyText"/>
        <w:spacing w:line="20" w:lineRule="exact"/>
        <w:ind w:left="120"/>
        <w:rPr>
          <w:sz w:val="2"/>
          <w:lang w:val="sr-Cyrl-RS"/>
        </w:rPr>
      </w:pPr>
      <w:r w:rsidRPr="005C3ABE">
        <w:rPr>
          <w:sz w:val="2"/>
          <w:lang w:val="sr-Cyrl-RS"/>
        </w:rPr>
      </w:r>
      <w:r w:rsidRPr="005C3ABE">
        <w:rPr>
          <w:sz w:val="2"/>
          <w:lang w:val="sr-Cyrl-RS"/>
        </w:rPr>
        <w:pict w14:anchorId="10E10029">
          <v:group id="docshapegroup29" o:spid="_x0000_s2064" style="width:749.65pt;height:.5pt;mso-position-horizontal-relative:char;mso-position-vertical-relative:line" coordsize="14993,10">
            <v:rect id="docshape30" o:spid="_x0000_s2065" style="position:absolute;width:14993;height:10" fillcolor="#666" stroked="f"/>
            <w10:anchorlock/>
          </v:group>
        </w:pict>
      </w:r>
    </w:p>
    <w:p w14:paraId="2965D46F" w14:textId="77777777" w:rsidR="006B57F4" w:rsidRPr="005C3ABE" w:rsidRDefault="009E6441">
      <w:pPr>
        <w:pStyle w:val="Heading1"/>
        <w:spacing w:before="0"/>
        <w:ind w:right="214"/>
        <w:rPr>
          <w:lang w:val="sr-Cyrl-RS"/>
        </w:rPr>
      </w:pPr>
      <w:r w:rsidRPr="005C3ABE">
        <w:rPr>
          <w:color w:val="333333"/>
          <w:lang w:val="sr-Cyrl-RS"/>
        </w:rPr>
        <w:t>Мера 5.3: Обезбеђивање одговорног развој</w:t>
      </w:r>
      <w:bookmarkStart w:id="4" w:name="_bookmark3"/>
      <w:bookmarkEnd w:id="4"/>
      <w:r w:rsidRPr="005C3ABE">
        <w:rPr>
          <w:color w:val="333333"/>
          <w:lang w:val="sr-Cyrl-RS"/>
        </w:rPr>
        <w:t>а вештачке интелигенције у складу са међународним етичким стандардима</w:t>
      </w:r>
    </w:p>
    <w:p w14:paraId="42937BAB" w14:textId="77777777" w:rsidR="006B57F4" w:rsidRPr="005C3ABE" w:rsidRDefault="009E6441">
      <w:pPr>
        <w:pStyle w:val="BodyText"/>
        <w:spacing w:before="50"/>
        <w:ind w:left="4622" w:right="212"/>
        <w:jc w:val="both"/>
        <w:rPr>
          <w:lang w:val="sr-Cyrl-RS"/>
        </w:rPr>
      </w:pPr>
      <w:r w:rsidRPr="005C3ABE">
        <w:rPr>
          <w:b/>
          <w:color w:val="333333"/>
          <w:lang w:val="sr-Cyrl-RS"/>
        </w:rPr>
        <w:t xml:space="preserve">Анализа ефеката на друштво: </w:t>
      </w:r>
      <w:r w:rsidRPr="005C3ABE">
        <w:rPr>
          <w:color w:val="333333"/>
          <w:lang w:val="sr-Cyrl-RS"/>
        </w:rPr>
        <w:t>Импликације и ове мере директно утичу на заштиту елементарних људских и грађанских</w:t>
      </w:r>
      <w:r w:rsidRPr="005C3ABE">
        <w:rPr>
          <w:color w:val="333333"/>
          <w:lang w:val="sr-Cyrl-RS"/>
        </w:rPr>
        <w:t xml:space="preserve"> права. Спровођење ове мере треба да омогући инклузиван и одговоран развој вештачке интелигенције, у складу са међународним стандардима и принципима, и омогућавањем да се потенцијална штета која може бити нанета појединцима или друштву у целини превентивно</w:t>
      </w:r>
      <w:r w:rsidRPr="005C3ABE">
        <w:rPr>
          <w:color w:val="333333"/>
          <w:lang w:val="sr-Cyrl-RS"/>
        </w:rPr>
        <w:t xml:space="preserve"> спречи. У оквиру развоја вештачке интелигенције</w:t>
      </w:r>
      <w:r w:rsidRPr="005C3ABE">
        <w:rPr>
          <w:color w:val="333333"/>
          <w:spacing w:val="-2"/>
          <w:lang w:val="sr-Cyrl-RS"/>
        </w:rPr>
        <w:t xml:space="preserve"> </w:t>
      </w:r>
      <w:r w:rsidRPr="005C3ABE">
        <w:rPr>
          <w:color w:val="333333"/>
          <w:lang w:val="sr-Cyrl-RS"/>
        </w:rPr>
        <w:t>постоји</w:t>
      </w:r>
      <w:r w:rsidRPr="005C3ABE">
        <w:rPr>
          <w:color w:val="333333"/>
          <w:spacing w:val="-2"/>
          <w:lang w:val="sr-Cyrl-RS"/>
        </w:rPr>
        <w:t xml:space="preserve"> </w:t>
      </w:r>
      <w:r w:rsidRPr="005C3ABE">
        <w:rPr>
          <w:color w:val="333333"/>
          <w:lang w:val="sr-Cyrl-RS"/>
        </w:rPr>
        <w:t>много различитих основа</w:t>
      </w:r>
      <w:r w:rsidRPr="005C3ABE">
        <w:rPr>
          <w:color w:val="333333"/>
          <w:spacing w:val="-2"/>
          <w:lang w:val="sr-Cyrl-RS"/>
        </w:rPr>
        <w:t xml:space="preserve"> </w:t>
      </w:r>
      <w:r w:rsidRPr="005C3ABE">
        <w:rPr>
          <w:color w:val="333333"/>
          <w:lang w:val="sr-Cyrl-RS"/>
        </w:rPr>
        <w:t>по којима</w:t>
      </w:r>
      <w:r w:rsidRPr="005C3ABE">
        <w:rPr>
          <w:color w:val="333333"/>
          <w:spacing w:val="-2"/>
          <w:lang w:val="sr-Cyrl-RS"/>
        </w:rPr>
        <w:t xml:space="preserve"> </w:t>
      </w:r>
      <w:r w:rsidRPr="005C3ABE">
        <w:rPr>
          <w:color w:val="333333"/>
          <w:lang w:val="sr-Cyrl-RS"/>
        </w:rPr>
        <w:t>се дискриминација може десити, те</w:t>
      </w:r>
      <w:r w:rsidRPr="005C3ABE">
        <w:rPr>
          <w:color w:val="333333"/>
          <w:spacing w:val="-2"/>
          <w:lang w:val="sr-Cyrl-RS"/>
        </w:rPr>
        <w:t xml:space="preserve"> </w:t>
      </w:r>
      <w:r w:rsidRPr="005C3ABE">
        <w:rPr>
          <w:color w:val="333333"/>
          <w:lang w:val="sr-Cyrl-RS"/>
        </w:rPr>
        <w:t>и њен утицај може имати различите и далекосежне последице. Управо због тога је потребно континуирано успостављати и преиспитивати п</w:t>
      </w:r>
      <w:r w:rsidRPr="005C3ABE">
        <w:rPr>
          <w:color w:val="333333"/>
          <w:lang w:val="sr-Cyrl-RS"/>
        </w:rPr>
        <w:t>ревентивне механизме.</w:t>
      </w:r>
    </w:p>
    <w:p w14:paraId="2EFC24B1" w14:textId="77777777" w:rsidR="006B57F4" w:rsidRPr="005C3ABE" w:rsidRDefault="006B57F4">
      <w:pPr>
        <w:pStyle w:val="BodyText"/>
        <w:spacing w:before="3"/>
        <w:rPr>
          <w:sz w:val="30"/>
          <w:lang w:val="sr-Cyrl-RS"/>
        </w:rPr>
      </w:pPr>
    </w:p>
    <w:p w14:paraId="1A185E6A" w14:textId="77777777" w:rsidR="006B57F4" w:rsidRPr="005C3ABE" w:rsidRDefault="009E6441">
      <w:pPr>
        <w:pStyle w:val="Heading1"/>
        <w:spacing w:before="0"/>
        <w:jc w:val="left"/>
        <w:rPr>
          <w:lang w:val="sr-Cyrl-RS"/>
        </w:rPr>
      </w:pPr>
      <w:r w:rsidRPr="005C3ABE">
        <w:rPr>
          <w:lang w:val="sr-Cyrl-RS"/>
        </w:rPr>
        <w:t>Пример:</w:t>
      </w:r>
      <w:r w:rsidRPr="005C3ABE">
        <w:rPr>
          <w:spacing w:val="35"/>
          <w:lang w:val="sr-Cyrl-RS"/>
        </w:rPr>
        <w:t xml:space="preserve"> </w:t>
      </w:r>
      <w:r w:rsidRPr="005C3ABE">
        <w:rPr>
          <w:lang w:val="sr-Cyrl-RS"/>
        </w:rPr>
        <w:t>Стратегија</w:t>
      </w:r>
      <w:r w:rsidRPr="005C3ABE">
        <w:rPr>
          <w:spacing w:val="36"/>
          <w:lang w:val="sr-Cyrl-RS"/>
        </w:rPr>
        <w:t xml:space="preserve"> </w:t>
      </w:r>
      <w:r w:rsidRPr="005C3ABE">
        <w:rPr>
          <w:lang w:val="sr-Cyrl-RS"/>
        </w:rPr>
        <w:t>за</w:t>
      </w:r>
      <w:r w:rsidRPr="005C3ABE">
        <w:rPr>
          <w:spacing w:val="36"/>
          <w:lang w:val="sr-Cyrl-RS"/>
        </w:rPr>
        <w:t xml:space="preserve"> </w:t>
      </w:r>
      <w:r w:rsidRPr="005C3ABE">
        <w:rPr>
          <w:lang w:val="sr-Cyrl-RS"/>
        </w:rPr>
        <w:t>борбу</w:t>
      </w:r>
      <w:r w:rsidRPr="005C3ABE">
        <w:rPr>
          <w:spacing w:val="36"/>
          <w:lang w:val="sr-Cyrl-RS"/>
        </w:rPr>
        <w:t xml:space="preserve"> </w:t>
      </w:r>
      <w:r w:rsidRPr="005C3ABE">
        <w:rPr>
          <w:lang w:val="sr-Cyrl-RS"/>
        </w:rPr>
        <w:t>против</w:t>
      </w:r>
      <w:r w:rsidRPr="005C3ABE">
        <w:rPr>
          <w:spacing w:val="36"/>
          <w:lang w:val="sr-Cyrl-RS"/>
        </w:rPr>
        <w:t xml:space="preserve"> </w:t>
      </w:r>
      <w:r w:rsidRPr="005C3ABE">
        <w:rPr>
          <w:lang w:val="sr-Cyrl-RS"/>
        </w:rPr>
        <w:t>прања</w:t>
      </w:r>
      <w:r w:rsidRPr="005C3ABE">
        <w:rPr>
          <w:spacing w:val="34"/>
          <w:lang w:val="sr-Cyrl-RS"/>
        </w:rPr>
        <w:t xml:space="preserve"> </w:t>
      </w:r>
      <w:r w:rsidRPr="005C3ABE">
        <w:rPr>
          <w:lang w:val="sr-Cyrl-RS"/>
        </w:rPr>
        <w:t>новца</w:t>
      </w:r>
      <w:r w:rsidRPr="005C3ABE">
        <w:rPr>
          <w:spacing w:val="34"/>
          <w:lang w:val="sr-Cyrl-RS"/>
        </w:rPr>
        <w:t xml:space="preserve"> </w:t>
      </w:r>
      <w:r w:rsidRPr="005C3ABE">
        <w:rPr>
          <w:lang w:val="sr-Cyrl-RS"/>
        </w:rPr>
        <w:t>и</w:t>
      </w:r>
      <w:r w:rsidRPr="005C3ABE">
        <w:rPr>
          <w:spacing w:val="36"/>
          <w:lang w:val="sr-Cyrl-RS"/>
        </w:rPr>
        <w:t xml:space="preserve"> </w:t>
      </w:r>
      <w:r w:rsidRPr="005C3ABE">
        <w:rPr>
          <w:lang w:val="sr-Cyrl-RS"/>
        </w:rPr>
        <w:t>финансирања</w:t>
      </w:r>
      <w:r w:rsidRPr="005C3ABE">
        <w:rPr>
          <w:spacing w:val="34"/>
          <w:lang w:val="sr-Cyrl-RS"/>
        </w:rPr>
        <w:t xml:space="preserve"> </w:t>
      </w:r>
      <w:r w:rsidRPr="005C3ABE">
        <w:rPr>
          <w:lang w:val="sr-Cyrl-RS"/>
        </w:rPr>
        <w:t>тероризма</w:t>
      </w:r>
      <w:r w:rsidRPr="005C3ABE">
        <w:rPr>
          <w:spacing w:val="34"/>
          <w:lang w:val="sr-Cyrl-RS"/>
        </w:rPr>
        <w:t xml:space="preserve"> </w:t>
      </w:r>
      <w:r w:rsidRPr="005C3ABE">
        <w:rPr>
          <w:lang w:val="sr-Cyrl-RS"/>
        </w:rPr>
        <w:t>за</w:t>
      </w:r>
      <w:r w:rsidRPr="005C3ABE">
        <w:rPr>
          <w:spacing w:val="34"/>
          <w:lang w:val="sr-Cyrl-RS"/>
        </w:rPr>
        <w:t xml:space="preserve"> </w:t>
      </w:r>
      <w:r w:rsidRPr="005C3ABE">
        <w:rPr>
          <w:lang w:val="sr-Cyrl-RS"/>
        </w:rPr>
        <w:t>период</w:t>
      </w:r>
      <w:r w:rsidRPr="005C3ABE">
        <w:rPr>
          <w:spacing w:val="35"/>
          <w:lang w:val="sr-Cyrl-RS"/>
        </w:rPr>
        <w:t xml:space="preserve"> </w:t>
      </w:r>
      <w:r w:rsidRPr="005C3ABE">
        <w:rPr>
          <w:lang w:val="sr-Cyrl-RS"/>
        </w:rPr>
        <w:t xml:space="preserve">2020–2024. </w:t>
      </w:r>
      <w:r w:rsidRPr="005C3ABE">
        <w:rPr>
          <w:spacing w:val="-2"/>
          <w:lang w:val="sr-Cyrl-RS"/>
        </w:rPr>
        <w:t>године</w:t>
      </w:r>
      <w:hyperlink w:anchor="_bookmark3" w:history="1">
        <w:r w:rsidRPr="005C3ABE">
          <w:rPr>
            <w:spacing w:val="-2"/>
            <w:vertAlign w:val="superscript"/>
            <w:lang w:val="sr-Cyrl-RS"/>
          </w:rPr>
          <w:t>164</w:t>
        </w:r>
      </w:hyperlink>
    </w:p>
    <w:p w14:paraId="33EAC041" w14:textId="77777777" w:rsidR="006B57F4" w:rsidRPr="005C3ABE" w:rsidRDefault="009E6441">
      <w:pPr>
        <w:pStyle w:val="BodyText"/>
        <w:spacing w:before="61"/>
        <w:ind w:left="4622"/>
        <w:rPr>
          <w:lang w:val="sr-Cyrl-RS"/>
        </w:rPr>
      </w:pPr>
      <w:r w:rsidRPr="005C3ABE">
        <w:rPr>
          <w:b/>
          <w:lang w:val="sr-Cyrl-RS"/>
        </w:rPr>
        <w:t>Ефекти</w:t>
      </w:r>
      <w:r w:rsidRPr="005C3ABE">
        <w:rPr>
          <w:b/>
          <w:spacing w:val="-9"/>
          <w:lang w:val="sr-Cyrl-RS"/>
        </w:rPr>
        <w:t xml:space="preserve"> </w:t>
      </w:r>
      <w:r w:rsidRPr="005C3ABE">
        <w:rPr>
          <w:b/>
          <w:lang w:val="sr-Cyrl-RS"/>
        </w:rPr>
        <w:t>мера.</w:t>
      </w:r>
      <w:r w:rsidRPr="005C3ABE">
        <w:rPr>
          <w:b/>
          <w:spacing w:val="-8"/>
          <w:lang w:val="sr-Cyrl-RS"/>
        </w:rPr>
        <w:t xml:space="preserve"> </w:t>
      </w:r>
      <w:r w:rsidRPr="005C3ABE">
        <w:rPr>
          <w:lang w:val="sr-Cyrl-RS"/>
        </w:rPr>
        <w:t>Остваривањем</w:t>
      </w:r>
      <w:r w:rsidRPr="005C3ABE">
        <w:rPr>
          <w:spacing w:val="-7"/>
          <w:lang w:val="sr-Cyrl-RS"/>
        </w:rPr>
        <w:t xml:space="preserve"> </w:t>
      </w:r>
      <w:r w:rsidRPr="005C3ABE">
        <w:rPr>
          <w:lang w:val="sr-Cyrl-RS"/>
        </w:rPr>
        <w:t>напред</w:t>
      </w:r>
      <w:r w:rsidRPr="005C3ABE">
        <w:rPr>
          <w:spacing w:val="-7"/>
          <w:lang w:val="sr-Cyrl-RS"/>
        </w:rPr>
        <w:t xml:space="preserve"> </w:t>
      </w:r>
      <w:r w:rsidRPr="005C3ABE">
        <w:rPr>
          <w:lang w:val="sr-Cyrl-RS"/>
        </w:rPr>
        <w:t>наведених</w:t>
      </w:r>
      <w:r w:rsidRPr="005C3ABE">
        <w:rPr>
          <w:spacing w:val="-7"/>
          <w:lang w:val="sr-Cyrl-RS"/>
        </w:rPr>
        <w:t xml:space="preserve"> </w:t>
      </w:r>
      <w:r w:rsidRPr="005C3ABE">
        <w:rPr>
          <w:lang w:val="sr-Cyrl-RS"/>
        </w:rPr>
        <w:t>циљева</w:t>
      </w:r>
      <w:r w:rsidRPr="005C3ABE">
        <w:rPr>
          <w:spacing w:val="-9"/>
          <w:lang w:val="sr-Cyrl-RS"/>
        </w:rPr>
        <w:t xml:space="preserve"> </w:t>
      </w:r>
      <w:r w:rsidRPr="005C3ABE">
        <w:rPr>
          <w:lang w:val="sr-Cyrl-RS"/>
        </w:rPr>
        <w:t>тежи</w:t>
      </w:r>
      <w:r w:rsidRPr="005C3ABE">
        <w:rPr>
          <w:spacing w:val="-9"/>
          <w:lang w:val="sr-Cyrl-RS"/>
        </w:rPr>
        <w:t xml:space="preserve"> </w:t>
      </w:r>
      <w:r w:rsidRPr="005C3ABE">
        <w:rPr>
          <w:lang w:val="sr-Cyrl-RS"/>
        </w:rPr>
        <w:t>се</w:t>
      </w:r>
      <w:r w:rsidRPr="005C3ABE">
        <w:rPr>
          <w:spacing w:val="-9"/>
          <w:lang w:val="sr-Cyrl-RS"/>
        </w:rPr>
        <w:t xml:space="preserve"> </w:t>
      </w:r>
      <w:r w:rsidRPr="005C3ABE">
        <w:rPr>
          <w:lang w:val="sr-Cyrl-RS"/>
        </w:rPr>
        <w:t>постизању</w:t>
      </w:r>
      <w:r w:rsidRPr="005C3ABE">
        <w:rPr>
          <w:spacing w:val="-7"/>
          <w:lang w:val="sr-Cyrl-RS"/>
        </w:rPr>
        <w:t xml:space="preserve"> </w:t>
      </w:r>
      <w:r w:rsidRPr="005C3ABE">
        <w:rPr>
          <w:lang w:val="sr-Cyrl-RS"/>
        </w:rPr>
        <w:t>следећих</w:t>
      </w:r>
      <w:r w:rsidRPr="005C3ABE">
        <w:rPr>
          <w:spacing w:val="-8"/>
          <w:lang w:val="sr-Cyrl-RS"/>
        </w:rPr>
        <w:t xml:space="preserve"> </w:t>
      </w:r>
      <w:r w:rsidRPr="005C3ABE">
        <w:rPr>
          <w:lang w:val="sr-Cyrl-RS"/>
        </w:rPr>
        <w:t>жељених</w:t>
      </w:r>
      <w:r w:rsidRPr="005C3ABE">
        <w:rPr>
          <w:spacing w:val="-7"/>
          <w:lang w:val="sr-Cyrl-RS"/>
        </w:rPr>
        <w:t xml:space="preserve"> </w:t>
      </w:r>
      <w:r w:rsidRPr="005C3ABE">
        <w:rPr>
          <w:spacing w:val="-2"/>
          <w:lang w:val="sr-Cyrl-RS"/>
        </w:rPr>
        <w:t>стања:</w:t>
      </w:r>
    </w:p>
    <w:p w14:paraId="4FDE5CD9" w14:textId="77777777" w:rsidR="006B57F4" w:rsidRPr="005C3ABE" w:rsidRDefault="009E6441">
      <w:pPr>
        <w:spacing w:before="61"/>
        <w:ind w:left="4622"/>
        <w:rPr>
          <w:sz w:val="20"/>
          <w:lang w:val="sr-Cyrl-RS"/>
        </w:rPr>
      </w:pPr>
      <w:r w:rsidRPr="005C3ABE">
        <w:rPr>
          <w:w w:val="99"/>
          <w:sz w:val="20"/>
          <w:lang w:val="sr-Cyrl-RS"/>
        </w:rPr>
        <w:t>…</w:t>
      </w:r>
    </w:p>
    <w:p w14:paraId="209CC581" w14:textId="77777777" w:rsidR="006B57F4" w:rsidRPr="005C3ABE" w:rsidRDefault="009E6441">
      <w:pPr>
        <w:pStyle w:val="ListParagraph"/>
        <w:numPr>
          <w:ilvl w:val="0"/>
          <w:numId w:val="8"/>
        </w:numPr>
        <w:tabs>
          <w:tab w:val="left" w:pos="4865"/>
        </w:tabs>
        <w:spacing w:before="60"/>
        <w:ind w:right="214" w:firstLine="0"/>
        <w:jc w:val="both"/>
        <w:rPr>
          <w:sz w:val="20"/>
          <w:lang w:val="sr-Cyrl-RS"/>
        </w:rPr>
      </w:pPr>
      <w:r w:rsidRPr="005C3ABE">
        <w:rPr>
          <w:sz w:val="20"/>
          <w:lang w:val="sr-Cyrl-RS"/>
        </w:rPr>
        <w:t>Делотворнији рад довешће до повећања броја успешно решених случајева на којима је било ангажовано више различитих државних органа и допринети бољем разумевању ризика;</w:t>
      </w:r>
    </w:p>
    <w:p w14:paraId="3951A315" w14:textId="77777777" w:rsidR="006B57F4" w:rsidRPr="005C3ABE" w:rsidRDefault="009E6441">
      <w:pPr>
        <w:pStyle w:val="ListParagraph"/>
        <w:numPr>
          <w:ilvl w:val="0"/>
          <w:numId w:val="8"/>
        </w:numPr>
        <w:tabs>
          <w:tab w:val="left" w:pos="4844"/>
        </w:tabs>
        <w:spacing w:before="59"/>
        <w:ind w:right="213" w:firstLine="0"/>
        <w:jc w:val="both"/>
        <w:rPr>
          <w:sz w:val="20"/>
          <w:lang w:val="sr-Cyrl-RS"/>
        </w:rPr>
      </w:pPr>
      <w:r w:rsidRPr="005C3ABE">
        <w:rPr>
          <w:sz w:val="20"/>
          <w:lang w:val="sr-Cyrl-RS"/>
        </w:rPr>
        <w:t>Бољи</w:t>
      </w:r>
      <w:r w:rsidRPr="005C3ABE">
        <w:rPr>
          <w:spacing w:val="-5"/>
          <w:sz w:val="20"/>
          <w:lang w:val="sr-Cyrl-RS"/>
        </w:rPr>
        <w:t xml:space="preserve"> </w:t>
      </w:r>
      <w:r w:rsidRPr="005C3ABE">
        <w:rPr>
          <w:sz w:val="20"/>
          <w:lang w:val="sr-Cyrl-RS"/>
        </w:rPr>
        <w:t>квалитет</w:t>
      </w:r>
      <w:r w:rsidRPr="005C3ABE">
        <w:rPr>
          <w:spacing w:val="-4"/>
          <w:sz w:val="20"/>
          <w:lang w:val="sr-Cyrl-RS"/>
        </w:rPr>
        <w:t xml:space="preserve"> </w:t>
      </w:r>
      <w:r w:rsidRPr="005C3ABE">
        <w:rPr>
          <w:sz w:val="20"/>
          <w:lang w:val="sr-Cyrl-RS"/>
        </w:rPr>
        <w:t>извештаја</w:t>
      </w:r>
      <w:r w:rsidRPr="005C3ABE">
        <w:rPr>
          <w:spacing w:val="-4"/>
          <w:sz w:val="20"/>
          <w:lang w:val="sr-Cyrl-RS"/>
        </w:rPr>
        <w:t xml:space="preserve"> </w:t>
      </w:r>
      <w:r w:rsidRPr="005C3ABE">
        <w:rPr>
          <w:sz w:val="20"/>
          <w:lang w:val="sr-Cyrl-RS"/>
        </w:rPr>
        <w:t>о</w:t>
      </w:r>
      <w:r w:rsidRPr="005C3ABE">
        <w:rPr>
          <w:spacing w:val="-4"/>
          <w:sz w:val="20"/>
          <w:lang w:val="sr-Cyrl-RS"/>
        </w:rPr>
        <w:t xml:space="preserve"> </w:t>
      </w:r>
      <w:r w:rsidRPr="005C3ABE">
        <w:rPr>
          <w:sz w:val="20"/>
          <w:lang w:val="sr-Cyrl-RS"/>
        </w:rPr>
        <w:t>сумњивим</w:t>
      </w:r>
      <w:r w:rsidRPr="005C3ABE">
        <w:rPr>
          <w:spacing w:val="-4"/>
          <w:sz w:val="20"/>
          <w:lang w:val="sr-Cyrl-RS"/>
        </w:rPr>
        <w:t xml:space="preserve"> </w:t>
      </w:r>
      <w:r w:rsidRPr="005C3ABE">
        <w:rPr>
          <w:sz w:val="20"/>
          <w:lang w:val="sr-Cyrl-RS"/>
        </w:rPr>
        <w:t>активностима,</w:t>
      </w:r>
      <w:r w:rsidRPr="005C3ABE">
        <w:rPr>
          <w:spacing w:val="-2"/>
          <w:sz w:val="20"/>
          <w:lang w:val="sr-Cyrl-RS"/>
        </w:rPr>
        <w:t xml:space="preserve"> </w:t>
      </w:r>
      <w:r w:rsidRPr="005C3ABE">
        <w:rPr>
          <w:sz w:val="20"/>
          <w:lang w:val="sr-Cyrl-RS"/>
        </w:rPr>
        <w:t>које</w:t>
      </w:r>
      <w:r w:rsidRPr="005C3ABE">
        <w:rPr>
          <w:spacing w:val="-2"/>
          <w:sz w:val="20"/>
          <w:lang w:val="sr-Cyrl-RS"/>
        </w:rPr>
        <w:t xml:space="preserve"> </w:t>
      </w:r>
      <w:r w:rsidRPr="005C3ABE">
        <w:rPr>
          <w:sz w:val="20"/>
          <w:lang w:val="sr-Cyrl-RS"/>
        </w:rPr>
        <w:t>доставља</w:t>
      </w:r>
      <w:r w:rsidRPr="005C3ABE">
        <w:rPr>
          <w:spacing w:val="-2"/>
          <w:sz w:val="20"/>
          <w:lang w:val="sr-Cyrl-RS"/>
        </w:rPr>
        <w:t xml:space="preserve"> </w:t>
      </w:r>
      <w:r w:rsidRPr="005C3ABE">
        <w:rPr>
          <w:sz w:val="20"/>
          <w:lang w:val="sr-Cyrl-RS"/>
        </w:rPr>
        <w:t>приватни</w:t>
      </w:r>
      <w:r w:rsidRPr="005C3ABE">
        <w:rPr>
          <w:spacing w:val="-5"/>
          <w:sz w:val="20"/>
          <w:lang w:val="sr-Cyrl-RS"/>
        </w:rPr>
        <w:t xml:space="preserve"> </w:t>
      </w:r>
      <w:r w:rsidRPr="005C3ABE">
        <w:rPr>
          <w:sz w:val="20"/>
          <w:lang w:val="sr-Cyrl-RS"/>
        </w:rPr>
        <w:t>сектор</w:t>
      </w:r>
      <w:r w:rsidRPr="005C3ABE">
        <w:rPr>
          <w:spacing w:val="-4"/>
          <w:sz w:val="20"/>
          <w:lang w:val="sr-Cyrl-RS"/>
        </w:rPr>
        <w:t xml:space="preserve"> </w:t>
      </w:r>
      <w:r w:rsidRPr="005C3ABE">
        <w:rPr>
          <w:sz w:val="20"/>
          <w:lang w:val="sr-Cyrl-RS"/>
        </w:rPr>
        <w:t>Управи</w:t>
      </w:r>
      <w:r w:rsidRPr="005C3ABE">
        <w:rPr>
          <w:spacing w:val="-5"/>
          <w:sz w:val="20"/>
          <w:lang w:val="sr-Cyrl-RS"/>
        </w:rPr>
        <w:t xml:space="preserve"> </w:t>
      </w:r>
      <w:r w:rsidRPr="005C3ABE">
        <w:rPr>
          <w:sz w:val="20"/>
          <w:lang w:val="sr-Cyrl-RS"/>
        </w:rPr>
        <w:t>за</w:t>
      </w:r>
      <w:r w:rsidRPr="005C3ABE">
        <w:rPr>
          <w:spacing w:val="-2"/>
          <w:sz w:val="20"/>
          <w:lang w:val="sr-Cyrl-RS"/>
        </w:rPr>
        <w:t xml:space="preserve"> </w:t>
      </w:r>
      <w:r w:rsidRPr="005C3ABE">
        <w:rPr>
          <w:sz w:val="20"/>
          <w:lang w:val="sr-Cyrl-RS"/>
        </w:rPr>
        <w:t>спречавање прања новца допринеће квалитету извештаја које сачињавају Управа за спречавање прања новца и други надлежни органи, нарочито у областима у којима је утврђен висок степен ризика;</w:t>
      </w:r>
    </w:p>
    <w:p w14:paraId="0BEA1F78" w14:textId="77777777" w:rsidR="006B57F4" w:rsidRPr="005C3ABE" w:rsidRDefault="009E6441">
      <w:pPr>
        <w:pStyle w:val="ListParagraph"/>
        <w:numPr>
          <w:ilvl w:val="0"/>
          <w:numId w:val="8"/>
        </w:numPr>
        <w:tabs>
          <w:tab w:val="left" w:pos="4887"/>
        </w:tabs>
        <w:ind w:right="213" w:firstLine="0"/>
        <w:jc w:val="both"/>
        <w:rPr>
          <w:sz w:val="20"/>
          <w:lang w:val="sr-Cyrl-RS"/>
        </w:rPr>
      </w:pPr>
      <w:r w:rsidRPr="005C3ABE">
        <w:rPr>
          <w:sz w:val="20"/>
          <w:lang w:val="sr-Cyrl-RS"/>
        </w:rPr>
        <w:t>Извршиоци кривичних дела ће се ефикасно спречавати у покушају злоуп</w:t>
      </w:r>
      <w:r w:rsidRPr="005C3ABE">
        <w:rPr>
          <w:sz w:val="20"/>
          <w:lang w:val="sr-Cyrl-RS"/>
        </w:rPr>
        <w:t>отребе финансијског и других сектора, али тако да се у најмањој могућој мери негативно утиче на пословање и на доступност услуга финансијског и других сектора корисницима. Органи који учествују у истрагама моћи ће брзо да дођу до информација које прикупљај</w:t>
      </w:r>
      <w:r w:rsidRPr="005C3ABE">
        <w:rPr>
          <w:sz w:val="20"/>
          <w:lang w:val="sr-Cyrl-RS"/>
        </w:rPr>
        <w:t>у обвезници у оквиру радњи и мера познавања и праћења странке. Надзорни органи</w:t>
      </w:r>
      <w:r w:rsidRPr="005C3ABE">
        <w:rPr>
          <w:spacing w:val="-14"/>
          <w:sz w:val="20"/>
          <w:lang w:val="sr-Cyrl-RS"/>
        </w:rPr>
        <w:t xml:space="preserve"> </w:t>
      </w:r>
      <w:r w:rsidRPr="005C3ABE">
        <w:rPr>
          <w:sz w:val="20"/>
          <w:lang w:val="sr-Cyrl-RS"/>
        </w:rPr>
        <w:t>ће</w:t>
      </w:r>
      <w:r w:rsidRPr="005C3ABE">
        <w:rPr>
          <w:spacing w:val="-12"/>
          <w:sz w:val="20"/>
          <w:lang w:val="sr-Cyrl-RS"/>
        </w:rPr>
        <w:t xml:space="preserve"> </w:t>
      </w:r>
      <w:r w:rsidRPr="005C3ABE">
        <w:rPr>
          <w:sz w:val="20"/>
          <w:lang w:val="sr-Cyrl-RS"/>
        </w:rPr>
        <w:t>омогућавати</w:t>
      </w:r>
      <w:r w:rsidRPr="005C3ABE">
        <w:rPr>
          <w:spacing w:val="-14"/>
          <w:sz w:val="20"/>
          <w:lang w:val="sr-Cyrl-RS"/>
        </w:rPr>
        <w:t xml:space="preserve"> </w:t>
      </w:r>
      <w:r w:rsidRPr="005C3ABE">
        <w:rPr>
          <w:sz w:val="20"/>
          <w:lang w:val="sr-Cyrl-RS"/>
        </w:rPr>
        <w:t>стицање</w:t>
      </w:r>
      <w:r w:rsidRPr="005C3ABE">
        <w:rPr>
          <w:spacing w:val="-14"/>
          <w:sz w:val="20"/>
          <w:lang w:val="sr-Cyrl-RS"/>
        </w:rPr>
        <w:t xml:space="preserve"> </w:t>
      </w:r>
      <w:r w:rsidRPr="005C3ABE">
        <w:rPr>
          <w:sz w:val="20"/>
          <w:lang w:val="sr-Cyrl-RS"/>
        </w:rPr>
        <w:t>власништва</w:t>
      </w:r>
      <w:r w:rsidRPr="005C3ABE">
        <w:rPr>
          <w:spacing w:val="-14"/>
          <w:sz w:val="20"/>
          <w:lang w:val="sr-Cyrl-RS"/>
        </w:rPr>
        <w:t xml:space="preserve"> </w:t>
      </w:r>
      <w:r w:rsidRPr="005C3ABE">
        <w:rPr>
          <w:sz w:val="20"/>
          <w:lang w:val="sr-Cyrl-RS"/>
        </w:rPr>
        <w:t>искључиво</w:t>
      </w:r>
      <w:r w:rsidRPr="005C3ABE">
        <w:rPr>
          <w:spacing w:val="-14"/>
          <w:sz w:val="20"/>
          <w:lang w:val="sr-Cyrl-RS"/>
        </w:rPr>
        <w:t xml:space="preserve"> </w:t>
      </w:r>
      <w:r w:rsidRPr="005C3ABE">
        <w:rPr>
          <w:sz w:val="20"/>
          <w:lang w:val="sr-Cyrl-RS"/>
        </w:rPr>
        <w:t>у</w:t>
      </w:r>
      <w:r w:rsidRPr="005C3ABE">
        <w:rPr>
          <w:spacing w:val="-12"/>
          <w:sz w:val="20"/>
          <w:lang w:val="sr-Cyrl-RS"/>
        </w:rPr>
        <w:t xml:space="preserve"> </w:t>
      </w:r>
      <w:r w:rsidRPr="005C3ABE">
        <w:rPr>
          <w:sz w:val="20"/>
          <w:lang w:val="sr-Cyrl-RS"/>
        </w:rPr>
        <w:t>складу</w:t>
      </w:r>
      <w:r w:rsidRPr="005C3ABE">
        <w:rPr>
          <w:spacing w:val="-13"/>
          <w:sz w:val="20"/>
          <w:lang w:val="sr-Cyrl-RS"/>
        </w:rPr>
        <w:t xml:space="preserve"> </w:t>
      </w:r>
      <w:r w:rsidRPr="005C3ABE">
        <w:rPr>
          <w:sz w:val="20"/>
          <w:lang w:val="sr-Cyrl-RS"/>
        </w:rPr>
        <w:t>са</w:t>
      </w:r>
      <w:r w:rsidRPr="005C3ABE">
        <w:rPr>
          <w:spacing w:val="-14"/>
          <w:sz w:val="20"/>
          <w:lang w:val="sr-Cyrl-RS"/>
        </w:rPr>
        <w:t xml:space="preserve"> </w:t>
      </w:r>
      <w:r w:rsidRPr="005C3ABE">
        <w:rPr>
          <w:sz w:val="20"/>
          <w:lang w:val="sr-Cyrl-RS"/>
        </w:rPr>
        <w:t>стандардом</w:t>
      </w:r>
      <w:r w:rsidRPr="005C3ABE">
        <w:rPr>
          <w:spacing w:val="-14"/>
          <w:sz w:val="20"/>
          <w:lang w:val="sr-Cyrl-RS"/>
        </w:rPr>
        <w:t xml:space="preserve"> </w:t>
      </w:r>
      <w:r w:rsidRPr="005C3ABE">
        <w:rPr>
          <w:sz w:val="20"/>
          <w:lang w:val="sr-Cyrl-RS"/>
        </w:rPr>
        <w:t>стручности</w:t>
      </w:r>
      <w:r w:rsidRPr="005C3ABE">
        <w:rPr>
          <w:spacing w:val="-12"/>
          <w:sz w:val="20"/>
          <w:lang w:val="sr-Cyrl-RS"/>
        </w:rPr>
        <w:t xml:space="preserve"> </w:t>
      </w:r>
      <w:r w:rsidRPr="005C3ABE">
        <w:rPr>
          <w:sz w:val="20"/>
          <w:lang w:val="sr-Cyrl-RS"/>
        </w:rPr>
        <w:t>и</w:t>
      </w:r>
      <w:r w:rsidRPr="005C3ABE">
        <w:rPr>
          <w:spacing w:val="-14"/>
          <w:sz w:val="20"/>
          <w:lang w:val="sr-Cyrl-RS"/>
        </w:rPr>
        <w:t xml:space="preserve"> </w:t>
      </w:r>
      <w:r w:rsidRPr="005C3ABE">
        <w:rPr>
          <w:sz w:val="20"/>
          <w:lang w:val="sr-Cyrl-RS"/>
        </w:rPr>
        <w:t>подобности</w:t>
      </w:r>
      <w:r w:rsidRPr="005C3ABE">
        <w:rPr>
          <w:spacing w:val="-14"/>
          <w:sz w:val="20"/>
          <w:lang w:val="sr-Cyrl-RS"/>
        </w:rPr>
        <w:t xml:space="preserve"> </w:t>
      </w:r>
      <w:r w:rsidRPr="005C3ABE">
        <w:rPr>
          <w:sz w:val="20"/>
          <w:lang w:val="sr-Cyrl-RS"/>
        </w:rPr>
        <w:t xml:space="preserve">(енгл. </w:t>
      </w:r>
      <w:proofErr w:type="spellStart"/>
      <w:r w:rsidRPr="005C3ABE">
        <w:rPr>
          <w:i/>
          <w:sz w:val="20"/>
          <w:lang w:val="sr-Cyrl-RS"/>
        </w:rPr>
        <w:t>fit</w:t>
      </w:r>
      <w:proofErr w:type="spellEnd"/>
      <w:r w:rsidRPr="005C3ABE">
        <w:rPr>
          <w:i/>
          <w:sz w:val="20"/>
          <w:lang w:val="sr-Cyrl-RS"/>
        </w:rPr>
        <w:t xml:space="preserve"> </w:t>
      </w:r>
      <w:proofErr w:type="spellStart"/>
      <w:r w:rsidRPr="005C3ABE">
        <w:rPr>
          <w:i/>
          <w:sz w:val="20"/>
          <w:lang w:val="sr-Cyrl-RS"/>
        </w:rPr>
        <w:t>and</w:t>
      </w:r>
      <w:proofErr w:type="spellEnd"/>
      <w:r w:rsidRPr="005C3ABE">
        <w:rPr>
          <w:i/>
          <w:sz w:val="20"/>
          <w:lang w:val="sr-Cyrl-RS"/>
        </w:rPr>
        <w:t xml:space="preserve"> </w:t>
      </w:r>
      <w:proofErr w:type="spellStart"/>
      <w:r w:rsidRPr="005C3ABE">
        <w:rPr>
          <w:i/>
          <w:sz w:val="20"/>
          <w:lang w:val="sr-Cyrl-RS"/>
        </w:rPr>
        <w:t>proper</w:t>
      </w:r>
      <w:proofErr w:type="spellEnd"/>
      <w:r w:rsidRPr="005C3ABE">
        <w:rPr>
          <w:sz w:val="20"/>
          <w:lang w:val="sr-Cyrl-RS"/>
        </w:rPr>
        <w:t>);</w:t>
      </w:r>
    </w:p>
    <w:p w14:paraId="2FC5F2F8" w14:textId="77777777" w:rsidR="006B57F4" w:rsidRPr="005C3ABE" w:rsidRDefault="009E6441">
      <w:pPr>
        <w:spacing w:before="61"/>
        <w:ind w:left="4622"/>
        <w:rPr>
          <w:sz w:val="20"/>
          <w:lang w:val="sr-Cyrl-RS"/>
        </w:rPr>
      </w:pPr>
      <w:r w:rsidRPr="005C3ABE">
        <w:rPr>
          <w:w w:val="99"/>
          <w:sz w:val="20"/>
          <w:lang w:val="sr-Cyrl-RS"/>
        </w:rPr>
        <w:t>…</w:t>
      </w:r>
    </w:p>
    <w:p w14:paraId="5806ECA8" w14:textId="77777777" w:rsidR="006B57F4" w:rsidRPr="005C3ABE" w:rsidRDefault="009E6441">
      <w:pPr>
        <w:pStyle w:val="BodyText"/>
        <w:spacing w:before="58"/>
        <w:ind w:left="4622" w:right="72"/>
        <w:rPr>
          <w:lang w:val="sr-Cyrl-RS"/>
        </w:rPr>
      </w:pPr>
      <w:r w:rsidRPr="005C3ABE">
        <w:rPr>
          <w:lang w:val="sr-Cyrl-RS"/>
        </w:rPr>
        <w:t>7.</w:t>
      </w:r>
      <w:r w:rsidRPr="005C3ABE">
        <w:rPr>
          <w:spacing w:val="-9"/>
          <w:lang w:val="sr-Cyrl-RS"/>
        </w:rPr>
        <w:t xml:space="preserve"> </w:t>
      </w:r>
      <w:r w:rsidRPr="005C3ABE">
        <w:rPr>
          <w:lang w:val="sr-Cyrl-RS"/>
        </w:rPr>
        <w:t>Успешно</w:t>
      </w:r>
      <w:r w:rsidRPr="005C3ABE">
        <w:rPr>
          <w:spacing w:val="-9"/>
          <w:lang w:val="sr-Cyrl-RS"/>
        </w:rPr>
        <w:t xml:space="preserve"> </w:t>
      </w:r>
      <w:r w:rsidRPr="005C3ABE">
        <w:rPr>
          <w:lang w:val="sr-Cyrl-RS"/>
        </w:rPr>
        <w:t>ће</w:t>
      </w:r>
      <w:r w:rsidRPr="005C3ABE">
        <w:rPr>
          <w:spacing w:val="-9"/>
          <w:lang w:val="sr-Cyrl-RS"/>
        </w:rPr>
        <w:t xml:space="preserve"> </w:t>
      </w:r>
      <w:r w:rsidRPr="005C3ABE">
        <w:rPr>
          <w:lang w:val="sr-Cyrl-RS"/>
        </w:rPr>
        <w:t>се</w:t>
      </w:r>
      <w:r w:rsidRPr="005C3ABE">
        <w:rPr>
          <w:spacing w:val="-9"/>
          <w:lang w:val="sr-Cyrl-RS"/>
        </w:rPr>
        <w:t xml:space="preserve"> </w:t>
      </w:r>
      <w:r w:rsidRPr="005C3ABE">
        <w:rPr>
          <w:lang w:val="sr-Cyrl-RS"/>
        </w:rPr>
        <w:t>решити</w:t>
      </w:r>
      <w:r w:rsidRPr="005C3ABE">
        <w:rPr>
          <w:spacing w:val="-7"/>
          <w:lang w:val="sr-Cyrl-RS"/>
        </w:rPr>
        <w:t xml:space="preserve"> </w:t>
      </w:r>
      <w:r w:rsidRPr="005C3ABE">
        <w:rPr>
          <w:lang w:val="sr-Cyrl-RS"/>
        </w:rPr>
        <w:t>већи</w:t>
      </w:r>
      <w:r w:rsidRPr="005C3ABE">
        <w:rPr>
          <w:spacing w:val="-10"/>
          <w:lang w:val="sr-Cyrl-RS"/>
        </w:rPr>
        <w:t xml:space="preserve"> </w:t>
      </w:r>
      <w:r w:rsidRPr="005C3ABE">
        <w:rPr>
          <w:lang w:val="sr-Cyrl-RS"/>
        </w:rPr>
        <w:t>број</w:t>
      </w:r>
      <w:r w:rsidRPr="005C3ABE">
        <w:rPr>
          <w:spacing w:val="-7"/>
          <w:lang w:val="sr-Cyrl-RS"/>
        </w:rPr>
        <w:t xml:space="preserve"> </w:t>
      </w:r>
      <w:r w:rsidRPr="005C3ABE">
        <w:rPr>
          <w:lang w:val="sr-Cyrl-RS"/>
        </w:rPr>
        <w:t>случајева</w:t>
      </w:r>
      <w:r w:rsidRPr="005C3ABE">
        <w:rPr>
          <w:spacing w:val="-9"/>
          <w:lang w:val="sr-Cyrl-RS"/>
        </w:rPr>
        <w:t xml:space="preserve"> </w:t>
      </w:r>
      <w:r w:rsidRPr="005C3ABE">
        <w:rPr>
          <w:lang w:val="sr-Cyrl-RS"/>
        </w:rPr>
        <w:t>прања</w:t>
      </w:r>
      <w:r w:rsidRPr="005C3ABE">
        <w:rPr>
          <w:spacing w:val="-9"/>
          <w:lang w:val="sr-Cyrl-RS"/>
        </w:rPr>
        <w:t xml:space="preserve"> </w:t>
      </w:r>
      <w:r w:rsidRPr="005C3ABE">
        <w:rPr>
          <w:lang w:val="sr-Cyrl-RS"/>
        </w:rPr>
        <w:t>новца,</w:t>
      </w:r>
      <w:r w:rsidRPr="005C3ABE">
        <w:rPr>
          <w:spacing w:val="-6"/>
          <w:lang w:val="sr-Cyrl-RS"/>
        </w:rPr>
        <w:t xml:space="preserve"> </w:t>
      </w:r>
      <w:r w:rsidRPr="005C3ABE">
        <w:rPr>
          <w:lang w:val="sr-Cyrl-RS"/>
        </w:rPr>
        <w:t>посебно</w:t>
      </w:r>
      <w:r w:rsidRPr="005C3ABE">
        <w:rPr>
          <w:spacing w:val="-7"/>
          <w:lang w:val="sr-Cyrl-RS"/>
        </w:rPr>
        <w:t xml:space="preserve"> </w:t>
      </w:r>
      <w:r w:rsidRPr="005C3ABE">
        <w:rPr>
          <w:lang w:val="sr-Cyrl-RS"/>
        </w:rPr>
        <w:t>финансирања</w:t>
      </w:r>
      <w:r w:rsidRPr="005C3ABE">
        <w:rPr>
          <w:spacing w:val="-7"/>
          <w:lang w:val="sr-Cyrl-RS"/>
        </w:rPr>
        <w:t xml:space="preserve"> </w:t>
      </w:r>
      <w:r w:rsidRPr="005C3ABE">
        <w:rPr>
          <w:lang w:val="sr-Cyrl-RS"/>
        </w:rPr>
        <w:t>тероризма,</w:t>
      </w:r>
      <w:r w:rsidRPr="005C3ABE">
        <w:rPr>
          <w:spacing w:val="-9"/>
          <w:lang w:val="sr-Cyrl-RS"/>
        </w:rPr>
        <w:t xml:space="preserve"> </w:t>
      </w:r>
      <w:r w:rsidRPr="005C3ABE">
        <w:rPr>
          <w:lang w:val="sr-Cyrl-RS"/>
        </w:rPr>
        <w:t>и</w:t>
      </w:r>
      <w:r w:rsidRPr="005C3ABE">
        <w:rPr>
          <w:spacing w:val="-7"/>
          <w:lang w:val="sr-Cyrl-RS"/>
        </w:rPr>
        <w:t xml:space="preserve"> </w:t>
      </w:r>
      <w:r w:rsidRPr="005C3ABE">
        <w:rPr>
          <w:lang w:val="sr-Cyrl-RS"/>
        </w:rPr>
        <w:t>обезбедити</w:t>
      </w:r>
      <w:r w:rsidRPr="005C3ABE">
        <w:rPr>
          <w:spacing w:val="-7"/>
          <w:lang w:val="sr-Cyrl-RS"/>
        </w:rPr>
        <w:t xml:space="preserve"> </w:t>
      </w:r>
      <w:r w:rsidRPr="005C3ABE">
        <w:rPr>
          <w:lang w:val="sr-Cyrl-RS"/>
        </w:rPr>
        <w:t>да се имовина стечена кривичним делом или намењена финансирању тероризма одузима;</w:t>
      </w:r>
    </w:p>
    <w:p w14:paraId="1CB1DDB2" w14:textId="77777777" w:rsidR="006B57F4" w:rsidRPr="005C3ABE" w:rsidRDefault="009E6441">
      <w:pPr>
        <w:spacing w:before="61"/>
        <w:ind w:left="4622"/>
        <w:rPr>
          <w:sz w:val="20"/>
          <w:lang w:val="sr-Cyrl-RS"/>
        </w:rPr>
      </w:pPr>
      <w:r w:rsidRPr="005C3ABE">
        <w:rPr>
          <w:w w:val="99"/>
          <w:sz w:val="20"/>
          <w:lang w:val="sr-Cyrl-RS"/>
        </w:rPr>
        <w:t>…</w:t>
      </w:r>
    </w:p>
    <w:p w14:paraId="6E92C862" w14:textId="77777777" w:rsidR="006B57F4" w:rsidRPr="005C3ABE" w:rsidRDefault="009E6441">
      <w:pPr>
        <w:pStyle w:val="BodyText"/>
        <w:spacing w:before="60"/>
        <w:ind w:left="4622"/>
        <w:rPr>
          <w:lang w:val="sr-Cyrl-RS"/>
        </w:rPr>
      </w:pPr>
      <w:r w:rsidRPr="005C3ABE">
        <w:rPr>
          <w:lang w:val="sr-Cyrl-RS"/>
        </w:rPr>
        <w:pict w14:anchorId="22CFD1B4">
          <v:rect id="docshape31" o:spid="_x0000_s2063" style="position:absolute;left:0;text-align:left;margin-left:53.3pt;margin-top:29pt;width:750.35pt;height:.5pt;z-index:-15718400;mso-wrap-distance-left:0;mso-wrap-distance-right:0;mso-position-horizontal-relative:page" fillcolor="#666" stroked="f">
            <w10:wrap type="topAndBottom" anchorx="page"/>
          </v:rect>
        </w:pict>
      </w:r>
      <w:r w:rsidRPr="005C3ABE">
        <w:rPr>
          <w:lang w:val="sr-Cyrl-RS"/>
        </w:rPr>
        <w:t>10.</w:t>
      </w:r>
      <w:r w:rsidRPr="005C3ABE">
        <w:rPr>
          <w:spacing w:val="-5"/>
          <w:lang w:val="sr-Cyrl-RS"/>
        </w:rPr>
        <w:t xml:space="preserve"> </w:t>
      </w:r>
      <w:r w:rsidRPr="005C3ABE">
        <w:rPr>
          <w:lang w:val="sr-Cyrl-RS"/>
        </w:rPr>
        <w:t>Учесници</w:t>
      </w:r>
      <w:r w:rsidRPr="005C3ABE">
        <w:rPr>
          <w:spacing w:val="-4"/>
          <w:lang w:val="sr-Cyrl-RS"/>
        </w:rPr>
        <w:t xml:space="preserve"> </w:t>
      </w:r>
      <w:r w:rsidRPr="005C3ABE">
        <w:rPr>
          <w:lang w:val="sr-Cyrl-RS"/>
        </w:rPr>
        <w:t>у</w:t>
      </w:r>
      <w:r w:rsidRPr="005C3ABE">
        <w:rPr>
          <w:spacing w:val="-4"/>
          <w:lang w:val="sr-Cyrl-RS"/>
        </w:rPr>
        <w:t xml:space="preserve"> </w:t>
      </w:r>
      <w:r w:rsidRPr="005C3ABE">
        <w:rPr>
          <w:lang w:val="sr-Cyrl-RS"/>
        </w:rPr>
        <w:t>систему</w:t>
      </w:r>
      <w:r w:rsidRPr="005C3ABE">
        <w:rPr>
          <w:spacing w:val="-2"/>
          <w:lang w:val="sr-Cyrl-RS"/>
        </w:rPr>
        <w:t xml:space="preserve"> </w:t>
      </w:r>
      <w:r w:rsidRPr="005C3ABE">
        <w:rPr>
          <w:lang w:val="sr-Cyrl-RS"/>
        </w:rPr>
        <w:t>ће</w:t>
      </w:r>
      <w:r w:rsidRPr="005C3ABE">
        <w:rPr>
          <w:spacing w:val="-6"/>
          <w:lang w:val="sr-Cyrl-RS"/>
        </w:rPr>
        <w:t xml:space="preserve"> </w:t>
      </w:r>
      <w:r w:rsidRPr="005C3ABE">
        <w:rPr>
          <w:lang w:val="sr-Cyrl-RS"/>
        </w:rPr>
        <w:t>користити</w:t>
      </w:r>
      <w:r w:rsidRPr="005C3ABE">
        <w:rPr>
          <w:spacing w:val="-4"/>
          <w:lang w:val="sr-Cyrl-RS"/>
        </w:rPr>
        <w:t xml:space="preserve"> </w:t>
      </w:r>
      <w:r w:rsidRPr="005C3ABE">
        <w:rPr>
          <w:lang w:val="sr-Cyrl-RS"/>
        </w:rPr>
        <w:t>стечена</w:t>
      </w:r>
      <w:r w:rsidRPr="005C3ABE">
        <w:rPr>
          <w:spacing w:val="-6"/>
          <w:lang w:val="sr-Cyrl-RS"/>
        </w:rPr>
        <w:t xml:space="preserve"> </w:t>
      </w:r>
      <w:r w:rsidRPr="005C3ABE">
        <w:rPr>
          <w:lang w:val="sr-Cyrl-RS"/>
        </w:rPr>
        <w:t>знања</w:t>
      </w:r>
      <w:r w:rsidRPr="005C3ABE">
        <w:rPr>
          <w:spacing w:val="-6"/>
          <w:lang w:val="sr-Cyrl-RS"/>
        </w:rPr>
        <w:t xml:space="preserve"> </w:t>
      </w:r>
      <w:r w:rsidRPr="005C3ABE">
        <w:rPr>
          <w:lang w:val="sr-Cyrl-RS"/>
        </w:rPr>
        <w:t>и</w:t>
      </w:r>
      <w:r w:rsidRPr="005C3ABE">
        <w:rPr>
          <w:spacing w:val="-4"/>
          <w:lang w:val="sr-Cyrl-RS"/>
        </w:rPr>
        <w:t xml:space="preserve"> </w:t>
      </w:r>
      <w:r w:rsidRPr="005C3ABE">
        <w:rPr>
          <w:lang w:val="sr-Cyrl-RS"/>
        </w:rPr>
        <w:t>вештине</w:t>
      </w:r>
      <w:r w:rsidRPr="005C3ABE">
        <w:rPr>
          <w:spacing w:val="-6"/>
          <w:lang w:val="sr-Cyrl-RS"/>
        </w:rPr>
        <w:t xml:space="preserve"> </w:t>
      </w:r>
      <w:r w:rsidRPr="005C3ABE">
        <w:rPr>
          <w:lang w:val="sr-Cyrl-RS"/>
        </w:rPr>
        <w:t>у</w:t>
      </w:r>
      <w:r w:rsidRPr="005C3ABE">
        <w:rPr>
          <w:spacing w:val="-4"/>
          <w:lang w:val="sr-Cyrl-RS"/>
        </w:rPr>
        <w:t xml:space="preserve"> </w:t>
      </w:r>
      <w:r w:rsidRPr="005C3ABE">
        <w:rPr>
          <w:lang w:val="sr-Cyrl-RS"/>
        </w:rPr>
        <w:t>циљу</w:t>
      </w:r>
      <w:r w:rsidRPr="005C3ABE">
        <w:rPr>
          <w:spacing w:val="-2"/>
          <w:lang w:val="sr-Cyrl-RS"/>
        </w:rPr>
        <w:t xml:space="preserve"> </w:t>
      </w:r>
      <w:r w:rsidRPr="005C3ABE">
        <w:rPr>
          <w:lang w:val="sr-Cyrl-RS"/>
        </w:rPr>
        <w:t>делотворног</w:t>
      </w:r>
      <w:r w:rsidRPr="005C3ABE">
        <w:rPr>
          <w:spacing w:val="-4"/>
          <w:lang w:val="sr-Cyrl-RS"/>
        </w:rPr>
        <w:t xml:space="preserve"> </w:t>
      </w:r>
      <w:r w:rsidRPr="005C3ABE">
        <w:rPr>
          <w:lang w:val="sr-Cyrl-RS"/>
        </w:rPr>
        <w:t>и</w:t>
      </w:r>
      <w:r w:rsidRPr="005C3ABE">
        <w:rPr>
          <w:spacing w:val="-6"/>
          <w:lang w:val="sr-Cyrl-RS"/>
        </w:rPr>
        <w:t xml:space="preserve"> </w:t>
      </w:r>
      <w:r w:rsidRPr="005C3ABE">
        <w:rPr>
          <w:lang w:val="sr-Cyrl-RS"/>
        </w:rPr>
        <w:t>ефикасног</w:t>
      </w:r>
      <w:r w:rsidRPr="005C3ABE">
        <w:rPr>
          <w:spacing w:val="-6"/>
          <w:lang w:val="sr-Cyrl-RS"/>
        </w:rPr>
        <w:t xml:space="preserve"> </w:t>
      </w:r>
      <w:r w:rsidRPr="005C3ABE">
        <w:rPr>
          <w:lang w:val="sr-Cyrl-RS"/>
        </w:rPr>
        <w:t>ангажовања</w:t>
      </w:r>
      <w:r w:rsidRPr="005C3ABE">
        <w:rPr>
          <w:spacing w:val="-6"/>
          <w:lang w:val="sr-Cyrl-RS"/>
        </w:rPr>
        <w:t xml:space="preserve"> </w:t>
      </w:r>
      <w:r w:rsidRPr="005C3ABE">
        <w:rPr>
          <w:lang w:val="sr-Cyrl-RS"/>
        </w:rPr>
        <w:t>у превентивном и р</w:t>
      </w:r>
      <w:r w:rsidRPr="005C3ABE">
        <w:rPr>
          <w:lang w:val="sr-Cyrl-RS"/>
        </w:rPr>
        <w:t>епресивном делу система за борбу против прања новца и финансирања тероризма;</w:t>
      </w:r>
    </w:p>
    <w:p w14:paraId="101E45D3" w14:textId="77777777" w:rsidR="006B57F4" w:rsidRPr="005C3ABE" w:rsidRDefault="006B57F4">
      <w:pPr>
        <w:pStyle w:val="BodyText"/>
        <w:rPr>
          <w:lang w:val="sr-Cyrl-RS"/>
        </w:rPr>
      </w:pPr>
    </w:p>
    <w:p w14:paraId="74696A9E" w14:textId="77777777" w:rsidR="006B57F4" w:rsidRPr="005C3ABE" w:rsidRDefault="006B57F4">
      <w:pPr>
        <w:pStyle w:val="BodyText"/>
        <w:rPr>
          <w:lang w:val="sr-Cyrl-RS"/>
        </w:rPr>
      </w:pPr>
    </w:p>
    <w:p w14:paraId="0B2C2DBB" w14:textId="77777777" w:rsidR="006B57F4" w:rsidRPr="005C3ABE" w:rsidRDefault="009E6441">
      <w:pPr>
        <w:pStyle w:val="BodyText"/>
        <w:spacing w:before="10"/>
        <w:rPr>
          <w:lang w:val="sr-Cyrl-RS"/>
        </w:rPr>
      </w:pPr>
      <w:r w:rsidRPr="005C3ABE">
        <w:rPr>
          <w:lang w:val="sr-Cyrl-RS"/>
        </w:rPr>
        <w:pict w14:anchorId="19ACB1B2">
          <v:rect id="docshape32" o:spid="_x0000_s2062" style="position:absolute;margin-left:87.95pt;margin-top:13.25pt;width:2in;height:.6pt;z-index:-15717888;mso-wrap-distance-left:0;mso-wrap-distance-right:0;mso-position-horizontal-relative:page" fillcolor="black" stroked="f">
            <w10:wrap type="topAndBottom" anchorx="page"/>
          </v:rect>
        </w:pict>
      </w:r>
    </w:p>
    <w:p w14:paraId="38E31C00" w14:textId="77777777" w:rsidR="006B57F4" w:rsidRPr="005C3ABE" w:rsidRDefault="009E6441">
      <w:pPr>
        <w:spacing w:before="149"/>
        <w:ind w:left="120"/>
        <w:rPr>
          <w:sz w:val="18"/>
          <w:lang w:val="sr-Cyrl-RS"/>
        </w:rPr>
      </w:pPr>
      <w:r w:rsidRPr="005C3ABE">
        <w:rPr>
          <w:position w:val="6"/>
          <w:sz w:val="12"/>
          <w:lang w:val="sr-Cyrl-RS"/>
        </w:rPr>
        <w:t>164</w:t>
      </w:r>
      <w:r w:rsidRPr="005C3ABE">
        <w:rPr>
          <w:spacing w:val="2"/>
          <w:position w:val="6"/>
          <w:sz w:val="12"/>
          <w:lang w:val="sr-Cyrl-RS"/>
        </w:rPr>
        <w:t xml:space="preserve"> </w:t>
      </w:r>
      <w:hyperlink r:id="rId10">
        <w:r w:rsidRPr="005C3ABE">
          <w:rPr>
            <w:color w:val="0000FF"/>
            <w:sz w:val="18"/>
            <w:u w:val="single" w:color="0000FF"/>
            <w:lang w:val="sr-Cyrl-RS"/>
          </w:rPr>
          <w:t>https://www.pravno-informacioni-</w:t>
        </w:r>
        <w:r w:rsidRPr="005C3ABE">
          <w:rPr>
            <w:color w:val="0000FF"/>
            <w:spacing w:val="-2"/>
            <w:sz w:val="18"/>
            <w:u w:val="single" w:color="0000FF"/>
            <w:lang w:val="sr-Cyrl-RS"/>
          </w:rPr>
          <w:t>sistem.rs/SlGlasnikPortal/eli/rep/sgrs/vlada/strategija/2020/14/1/reg</w:t>
        </w:r>
      </w:hyperlink>
    </w:p>
    <w:p w14:paraId="7BB60742" w14:textId="77777777" w:rsidR="006B57F4" w:rsidRPr="005C3ABE" w:rsidRDefault="006B57F4">
      <w:pPr>
        <w:rPr>
          <w:sz w:val="18"/>
          <w:lang w:val="sr-Cyrl-RS"/>
        </w:rPr>
        <w:sectPr w:rsidR="006B57F4" w:rsidRPr="005C3ABE">
          <w:pgSz w:w="16840" w:h="11910" w:orient="landscape"/>
          <w:pgMar w:top="1180" w:right="660" w:bottom="740" w:left="960" w:header="674" w:footer="546" w:gutter="0"/>
          <w:cols w:space="720"/>
        </w:sectPr>
      </w:pPr>
    </w:p>
    <w:p w14:paraId="11417853" w14:textId="77777777" w:rsidR="006B57F4" w:rsidRPr="005C3ABE" w:rsidRDefault="006B57F4">
      <w:pPr>
        <w:pStyle w:val="BodyText"/>
        <w:spacing w:before="6"/>
        <w:rPr>
          <w:sz w:val="22"/>
          <w:lang w:val="sr-Cyrl-RS"/>
        </w:rPr>
      </w:pPr>
    </w:p>
    <w:tbl>
      <w:tblPr>
        <w:tblW w:w="0" w:type="auto"/>
        <w:tblInd w:w="113" w:type="dxa"/>
        <w:tblLayout w:type="fixed"/>
        <w:tblCellMar>
          <w:left w:w="0" w:type="dxa"/>
          <w:right w:w="0" w:type="dxa"/>
        </w:tblCellMar>
        <w:tblLook w:val="01E0" w:firstRow="1" w:lastRow="1" w:firstColumn="1" w:lastColumn="1" w:noHBand="0" w:noVBand="0"/>
      </w:tblPr>
      <w:tblGrid>
        <w:gridCol w:w="4408"/>
        <w:gridCol w:w="10599"/>
      </w:tblGrid>
      <w:tr w:rsidR="006B57F4" w:rsidRPr="005C3ABE" w14:paraId="032E887A" w14:textId="77777777">
        <w:trPr>
          <w:trHeight w:val="1038"/>
        </w:trPr>
        <w:tc>
          <w:tcPr>
            <w:tcW w:w="4408" w:type="dxa"/>
            <w:tcBorders>
              <w:top w:val="single" w:sz="4" w:space="0" w:color="666666"/>
              <w:bottom w:val="single" w:sz="4" w:space="0" w:color="666666"/>
            </w:tcBorders>
          </w:tcPr>
          <w:p w14:paraId="17B1B9AF" w14:textId="77777777" w:rsidR="006B57F4" w:rsidRPr="005C3ABE" w:rsidRDefault="006B57F4">
            <w:pPr>
              <w:pStyle w:val="TableParagraph"/>
              <w:ind w:left="0"/>
              <w:rPr>
                <w:rFonts w:ascii="Times New Roman"/>
                <w:sz w:val="18"/>
                <w:lang w:val="sr-Cyrl-RS"/>
              </w:rPr>
            </w:pPr>
          </w:p>
        </w:tc>
        <w:tc>
          <w:tcPr>
            <w:tcW w:w="10599" w:type="dxa"/>
            <w:tcBorders>
              <w:top w:val="single" w:sz="4" w:space="0" w:color="666666"/>
              <w:bottom w:val="single" w:sz="4" w:space="0" w:color="666666"/>
            </w:tcBorders>
          </w:tcPr>
          <w:p w14:paraId="182D2486" w14:textId="77777777" w:rsidR="006B57F4" w:rsidRPr="005C3ABE" w:rsidRDefault="009E6441">
            <w:pPr>
              <w:pStyle w:val="TableParagraph"/>
              <w:numPr>
                <w:ilvl w:val="0"/>
                <w:numId w:val="7"/>
              </w:numPr>
              <w:tabs>
                <w:tab w:val="left" w:pos="452"/>
              </w:tabs>
              <w:ind w:right="107" w:firstLine="0"/>
              <w:rPr>
                <w:sz w:val="20"/>
                <w:lang w:val="sr-Cyrl-RS"/>
              </w:rPr>
            </w:pPr>
            <w:r w:rsidRPr="005C3ABE">
              <w:rPr>
                <w:sz w:val="20"/>
                <w:lang w:val="sr-Cyrl-RS"/>
              </w:rPr>
              <w:t xml:space="preserve">Активна сарадња јавног и приватног сектора </w:t>
            </w:r>
            <w:bookmarkStart w:id="5" w:name="_bookmark4"/>
            <w:bookmarkEnd w:id="5"/>
            <w:r w:rsidRPr="005C3ABE">
              <w:rPr>
                <w:sz w:val="20"/>
                <w:lang w:val="sr-Cyrl-RS"/>
              </w:rPr>
              <w:t>у реализацији стратешких циљева и заштити финансијског и других сектора од претњи од прања новца и финансирања тероризма развијаће се и унапређивати;</w:t>
            </w:r>
          </w:p>
          <w:p w14:paraId="16DEFA21" w14:textId="77777777" w:rsidR="006B57F4" w:rsidRPr="005C3ABE" w:rsidRDefault="009E6441">
            <w:pPr>
              <w:pStyle w:val="TableParagraph"/>
              <w:numPr>
                <w:ilvl w:val="0"/>
                <w:numId w:val="7"/>
              </w:numPr>
              <w:tabs>
                <w:tab w:val="left" w:pos="469"/>
              </w:tabs>
              <w:spacing w:before="60"/>
              <w:ind w:right="109" w:firstLine="0"/>
              <w:rPr>
                <w:sz w:val="20"/>
                <w:lang w:val="sr-Cyrl-RS"/>
              </w:rPr>
            </w:pPr>
            <w:r w:rsidRPr="005C3ABE">
              <w:rPr>
                <w:sz w:val="20"/>
                <w:lang w:val="sr-Cyrl-RS"/>
              </w:rPr>
              <w:t>Унапредиће</w:t>
            </w:r>
            <w:r w:rsidRPr="005C3ABE">
              <w:rPr>
                <w:spacing w:val="25"/>
                <w:sz w:val="20"/>
                <w:lang w:val="sr-Cyrl-RS"/>
              </w:rPr>
              <w:t xml:space="preserve"> </w:t>
            </w:r>
            <w:r w:rsidRPr="005C3ABE">
              <w:rPr>
                <w:sz w:val="20"/>
                <w:lang w:val="sr-Cyrl-RS"/>
              </w:rPr>
              <w:t>се</w:t>
            </w:r>
            <w:r w:rsidRPr="005C3ABE">
              <w:rPr>
                <w:spacing w:val="27"/>
                <w:sz w:val="20"/>
                <w:lang w:val="sr-Cyrl-RS"/>
              </w:rPr>
              <w:t xml:space="preserve"> </w:t>
            </w:r>
            <w:r w:rsidRPr="005C3ABE">
              <w:rPr>
                <w:sz w:val="20"/>
                <w:lang w:val="sr-Cyrl-RS"/>
              </w:rPr>
              <w:t>рад</w:t>
            </w:r>
            <w:r w:rsidRPr="005C3ABE">
              <w:rPr>
                <w:spacing w:val="25"/>
                <w:sz w:val="20"/>
                <w:lang w:val="sr-Cyrl-RS"/>
              </w:rPr>
              <w:t xml:space="preserve"> </w:t>
            </w:r>
            <w:r w:rsidRPr="005C3ABE">
              <w:rPr>
                <w:sz w:val="20"/>
                <w:lang w:val="sr-Cyrl-RS"/>
              </w:rPr>
              <w:t>са</w:t>
            </w:r>
            <w:r w:rsidRPr="005C3ABE">
              <w:rPr>
                <w:spacing w:val="25"/>
                <w:sz w:val="20"/>
                <w:lang w:val="sr-Cyrl-RS"/>
              </w:rPr>
              <w:t xml:space="preserve"> </w:t>
            </w:r>
            <w:r w:rsidRPr="005C3ABE">
              <w:rPr>
                <w:sz w:val="20"/>
                <w:lang w:val="sr-Cyrl-RS"/>
              </w:rPr>
              <w:t>непрофитним</w:t>
            </w:r>
            <w:r w:rsidRPr="005C3ABE">
              <w:rPr>
                <w:spacing w:val="25"/>
                <w:sz w:val="20"/>
                <w:lang w:val="sr-Cyrl-RS"/>
              </w:rPr>
              <w:t xml:space="preserve"> </w:t>
            </w:r>
            <w:r w:rsidRPr="005C3ABE">
              <w:rPr>
                <w:sz w:val="20"/>
                <w:lang w:val="sr-Cyrl-RS"/>
              </w:rPr>
              <w:t>сектором</w:t>
            </w:r>
            <w:r w:rsidRPr="005C3ABE">
              <w:rPr>
                <w:spacing w:val="28"/>
                <w:sz w:val="20"/>
                <w:lang w:val="sr-Cyrl-RS"/>
              </w:rPr>
              <w:t xml:space="preserve"> </w:t>
            </w:r>
            <w:r w:rsidRPr="005C3ABE">
              <w:rPr>
                <w:sz w:val="20"/>
                <w:lang w:val="sr-Cyrl-RS"/>
              </w:rPr>
              <w:t>ради</w:t>
            </w:r>
            <w:r w:rsidRPr="005C3ABE">
              <w:rPr>
                <w:spacing w:val="25"/>
                <w:sz w:val="20"/>
                <w:lang w:val="sr-Cyrl-RS"/>
              </w:rPr>
              <w:t xml:space="preserve"> </w:t>
            </w:r>
            <w:r w:rsidRPr="005C3ABE">
              <w:rPr>
                <w:sz w:val="20"/>
                <w:lang w:val="sr-Cyrl-RS"/>
              </w:rPr>
              <w:t>заштите</w:t>
            </w:r>
            <w:r w:rsidRPr="005C3ABE">
              <w:rPr>
                <w:spacing w:val="25"/>
                <w:sz w:val="20"/>
                <w:lang w:val="sr-Cyrl-RS"/>
              </w:rPr>
              <w:t xml:space="preserve"> </w:t>
            </w:r>
            <w:r w:rsidRPr="005C3ABE">
              <w:rPr>
                <w:sz w:val="20"/>
                <w:lang w:val="sr-Cyrl-RS"/>
              </w:rPr>
              <w:t>тог</w:t>
            </w:r>
            <w:r w:rsidRPr="005C3ABE">
              <w:rPr>
                <w:spacing w:val="25"/>
                <w:sz w:val="20"/>
                <w:lang w:val="sr-Cyrl-RS"/>
              </w:rPr>
              <w:t xml:space="preserve"> </w:t>
            </w:r>
            <w:r w:rsidRPr="005C3ABE">
              <w:rPr>
                <w:sz w:val="20"/>
                <w:lang w:val="sr-Cyrl-RS"/>
              </w:rPr>
              <w:t>сект</w:t>
            </w:r>
            <w:r w:rsidRPr="005C3ABE">
              <w:rPr>
                <w:sz w:val="20"/>
                <w:lang w:val="sr-Cyrl-RS"/>
              </w:rPr>
              <w:t>ора</w:t>
            </w:r>
            <w:r w:rsidRPr="005C3ABE">
              <w:rPr>
                <w:spacing w:val="25"/>
                <w:sz w:val="20"/>
                <w:lang w:val="sr-Cyrl-RS"/>
              </w:rPr>
              <w:t xml:space="preserve"> </w:t>
            </w:r>
            <w:r w:rsidRPr="005C3ABE">
              <w:rPr>
                <w:sz w:val="20"/>
                <w:lang w:val="sr-Cyrl-RS"/>
              </w:rPr>
              <w:t>од</w:t>
            </w:r>
            <w:r w:rsidRPr="005C3ABE">
              <w:rPr>
                <w:spacing w:val="27"/>
                <w:sz w:val="20"/>
                <w:lang w:val="sr-Cyrl-RS"/>
              </w:rPr>
              <w:t xml:space="preserve"> </w:t>
            </w:r>
            <w:r w:rsidRPr="005C3ABE">
              <w:rPr>
                <w:sz w:val="20"/>
                <w:lang w:val="sr-Cyrl-RS"/>
              </w:rPr>
              <w:t>могућности</w:t>
            </w:r>
            <w:r w:rsidRPr="005C3ABE">
              <w:rPr>
                <w:spacing w:val="27"/>
                <w:sz w:val="20"/>
                <w:lang w:val="sr-Cyrl-RS"/>
              </w:rPr>
              <w:t xml:space="preserve"> </w:t>
            </w:r>
            <w:r w:rsidRPr="005C3ABE">
              <w:rPr>
                <w:sz w:val="20"/>
                <w:lang w:val="sr-Cyrl-RS"/>
              </w:rPr>
              <w:t>злоупотребе</w:t>
            </w:r>
            <w:r w:rsidRPr="005C3ABE">
              <w:rPr>
                <w:spacing w:val="25"/>
                <w:sz w:val="20"/>
                <w:lang w:val="sr-Cyrl-RS"/>
              </w:rPr>
              <w:t xml:space="preserve"> </w:t>
            </w:r>
            <w:r w:rsidRPr="005C3ABE">
              <w:rPr>
                <w:sz w:val="20"/>
                <w:lang w:val="sr-Cyrl-RS"/>
              </w:rPr>
              <w:t>за финансирање тероризма.</w:t>
            </w:r>
          </w:p>
        </w:tc>
      </w:tr>
      <w:tr w:rsidR="006B57F4" w:rsidRPr="005C3ABE" w14:paraId="3FE64EFE" w14:textId="77777777">
        <w:trPr>
          <w:trHeight w:val="3131"/>
        </w:trPr>
        <w:tc>
          <w:tcPr>
            <w:tcW w:w="4408" w:type="dxa"/>
            <w:tcBorders>
              <w:top w:val="single" w:sz="4" w:space="0" w:color="666666"/>
              <w:bottom w:val="single" w:sz="4" w:space="0" w:color="666666"/>
            </w:tcBorders>
          </w:tcPr>
          <w:p w14:paraId="2B36648C" w14:textId="77777777" w:rsidR="006B57F4" w:rsidRPr="005C3ABE" w:rsidRDefault="009E6441">
            <w:pPr>
              <w:pStyle w:val="TableParagraph"/>
              <w:spacing w:before="59"/>
              <w:ind w:left="2390" w:right="106"/>
              <w:jc w:val="both"/>
              <w:rPr>
                <w:sz w:val="20"/>
                <w:lang w:val="sr-Cyrl-RS"/>
              </w:rPr>
            </w:pPr>
            <w:r w:rsidRPr="005C3ABE">
              <w:rPr>
                <w:sz w:val="20"/>
                <w:lang w:val="sr-Cyrl-RS"/>
              </w:rPr>
              <w:t>- анализе ефеката предложених мера на</w:t>
            </w:r>
            <w:r w:rsidRPr="005C3ABE">
              <w:rPr>
                <w:spacing w:val="-9"/>
                <w:sz w:val="20"/>
                <w:lang w:val="sr-Cyrl-RS"/>
              </w:rPr>
              <w:t xml:space="preserve"> </w:t>
            </w:r>
            <w:r w:rsidRPr="005C3ABE">
              <w:rPr>
                <w:sz w:val="20"/>
                <w:lang w:val="sr-Cyrl-RS"/>
              </w:rPr>
              <w:t>животну</w:t>
            </w:r>
            <w:r w:rsidRPr="005C3ABE">
              <w:rPr>
                <w:spacing w:val="-7"/>
                <w:sz w:val="20"/>
                <w:lang w:val="sr-Cyrl-RS"/>
              </w:rPr>
              <w:t xml:space="preserve"> </w:t>
            </w:r>
            <w:r w:rsidRPr="005C3ABE">
              <w:rPr>
                <w:spacing w:val="-2"/>
                <w:sz w:val="20"/>
                <w:lang w:val="sr-Cyrl-RS"/>
              </w:rPr>
              <w:t>средину;</w:t>
            </w:r>
          </w:p>
        </w:tc>
        <w:tc>
          <w:tcPr>
            <w:tcW w:w="10599" w:type="dxa"/>
            <w:tcBorders>
              <w:top w:val="single" w:sz="4" w:space="0" w:color="666666"/>
              <w:bottom w:val="single" w:sz="4" w:space="0" w:color="666666"/>
            </w:tcBorders>
          </w:tcPr>
          <w:p w14:paraId="60BC197D" w14:textId="77777777" w:rsidR="006B57F4" w:rsidRPr="005C3ABE" w:rsidRDefault="009E6441">
            <w:pPr>
              <w:pStyle w:val="TableParagraph"/>
              <w:spacing w:before="57"/>
              <w:jc w:val="both"/>
              <w:rPr>
                <w:b/>
                <w:sz w:val="21"/>
                <w:lang w:val="sr-Cyrl-RS"/>
              </w:rPr>
            </w:pPr>
            <w:r w:rsidRPr="005C3ABE">
              <w:rPr>
                <w:b/>
                <w:sz w:val="21"/>
                <w:lang w:val="sr-Cyrl-RS"/>
              </w:rPr>
              <w:t>Програм</w:t>
            </w:r>
            <w:r w:rsidRPr="005C3ABE">
              <w:rPr>
                <w:b/>
                <w:spacing w:val="-10"/>
                <w:sz w:val="21"/>
                <w:lang w:val="sr-Cyrl-RS"/>
              </w:rPr>
              <w:t xml:space="preserve"> </w:t>
            </w:r>
            <w:r w:rsidRPr="005C3ABE">
              <w:rPr>
                <w:b/>
                <w:sz w:val="21"/>
                <w:lang w:val="sr-Cyrl-RS"/>
              </w:rPr>
              <w:t>развоја</w:t>
            </w:r>
            <w:r w:rsidRPr="005C3ABE">
              <w:rPr>
                <w:b/>
                <w:spacing w:val="-6"/>
                <w:sz w:val="21"/>
                <w:lang w:val="sr-Cyrl-RS"/>
              </w:rPr>
              <w:t xml:space="preserve"> </w:t>
            </w:r>
            <w:r w:rsidRPr="005C3ABE">
              <w:rPr>
                <w:b/>
                <w:sz w:val="21"/>
                <w:lang w:val="sr-Cyrl-RS"/>
              </w:rPr>
              <w:t>јавних</w:t>
            </w:r>
            <w:r w:rsidRPr="005C3ABE">
              <w:rPr>
                <w:b/>
                <w:spacing w:val="-6"/>
                <w:sz w:val="21"/>
                <w:lang w:val="sr-Cyrl-RS"/>
              </w:rPr>
              <w:t xml:space="preserve"> </w:t>
            </w:r>
            <w:r w:rsidRPr="005C3ABE">
              <w:rPr>
                <w:b/>
                <w:sz w:val="21"/>
                <w:lang w:val="sr-Cyrl-RS"/>
              </w:rPr>
              <w:t>набавки</w:t>
            </w:r>
            <w:r w:rsidRPr="005C3ABE">
              <w:rPr>
                <w:b/>
                <w:spacing w:val="-6"/>
                <w:sz w:val="21"/>
                <w:lang w:val="sr-Cyrl-RS"/>
              </w:rPr>
              <w:t xml:space="preserve"> </w:t>
            </w:r>
            <w:r w:rsidRPr="005C3ABE">
              <w:rPr>
                <w:b/>
                <w:sz w:val="21"/>
                <w:lang w:val="sr-Cyrl-RS"/>
              </w:rPr>
              <w:t>у</w:t>
            </w:r>
            <w:r w:rsidRPr="005C3ABE">
              <w:rPr>
                <w:b/>
                <w:spacing w:val="-8"/>
                <w:sz w:val="21"/>
                <w:lang w:val="sr-Cyrl-RS"/>
              </w:rPr>
              <w:t xml:space="preserve"> </w:t>
            </w:r>
            <w:r w:rsidRPr="005C3ABE">
              <w:rPr>
                <w:b/>
                <w:sz w:val="21"/>
                <w:lang w:val="sr-Cyrl-RS"/>
              </w:rPr>
              <w:t>Републици</w:t>
            </w:r>
            <w:r w:rsidRPr="005C3ABE">
              <w:rPr>
                <w:b/>
                <w:spacing w:val="-9"/>
                <w:sz w:val="21"/>
                <w:lang w:val="sr-Cyrl-RS"/>
              </w:rPr>
              <w:t xml:space="preserve"> </w:t>
            </w:r>
            <w:r w:rsidRPr="005C3ABE">
              <w:rPr>
                <w:b/>
                <w:sz w:val="21"/>
                <w:lang w:val="sr-Cyrl-RS"/>
              </w:rPr>
              <w:t>Србији</w:t>
            </w:r>
            <w:r w:rsidRPr="005C3ABE">
              <w:rPr>
                <w:b/>
                <w:spacing w:val="-6"/>
                <w:sz w:val="21"/>
                <w:lang w:val="sr-Cyrl-RS"/>
              </w:rPr>
              <w:t xml:space="preserve"> </w:t>
            </w:r>
            <w:r w:rsidRPr="005C3ABE">
              <w:rPr>
                <w:b/>
                <w:sz w:val="21"/>
                <w:lang w:val="sr-Cyrl-RS"/>
              </w:rPr>
              <w:t>за</w:t>
            </w:r>
            <w:r w:rsidRPr="005C3ABE">
              <w:rPr>
                <w:b/>
                <w:spacing w:val="-6"/>
                <w:sz w:val="21"/>
                <w:lang w:val="sr-Cyrl-RS"/>
              </w:rPr>
              <w:t xml:space="preserve"> </w:t>
            </w:r>
            <w:r w:rsidRPr="005C3ABE">
              <w:rPr>
                <w:b/>
                <w:sz w:val="21"/>
                <w:lang w:val="sr-Cyrl-RS"/>
              </w:rPr>
              <w:t>период</w:t>
            </w:r>
            <w:r w:rsidRPr="005C3ABE">
              <w:rPr>
                <w:b/>
                <w:spacing w:val="-6"/>
                <w:sz w:val="21"/>
                <w:lang w:val="sr-Cyrl-RS"/>
              </w:rPr>
              <w:t xml:space="preserve"> </w:t>
            </w:r>
            <w:r w:rsidRPr="005C3ABE">
              <w:rPr>
                <w:b/>
                <w:sz w:val="21"/>
                <w:lang w:val="sr-Cyrl-RS"/>
              </w:rPr>
              <w:t>2019–2023.</w:t>
            </w:r>
            <w:r w:rsidRPr="005C3ABE">
              <w:rPr>
                <w:b/>
                <w:spacing w:val="-7"/>
                <w:sz w:val="21"/>
                <w:lang w:val="sr-Cyrl-RS"/>
              </w:rPr>
              <w:t xml:space="preserve"> </w:t>
            </w:r>
            <w:r w:rsidRPr="005C3ABE">
              <w:rPr>
                <w:b/>
                <w:spacing w:val="-2"/>
                <w:sz w:val="21"/>
                <w:lang w:val="sr-Cyrl-RS"/>
              </w:rPr>
              <w:t>године</w:t>
            </w:r>
            <w:hyperlink w:anchor="_bookmark4" w:history="1">
              <w:r w:rsidRPr="005C3ABE">
                <w:rPr>
                  <w:b/>
                  <w:spacing w:val="-2"/>
                  <w:position w:val="7"/>
                  <w:sz w:val="14"/>
                  <w:lang w:val="sr-Cyrl-RS"/>
                </w:rPr>
                <w:t>165</w:t>
              </w:r>
            </w:hyperlink>
            <w:r w:rsidRPr="005C3ABE">
              <w:rPr>
                <w:b/>
                <w:spacing w:val="-2"/>
                <w:sz w:val="21"/>
                <w:lang w:val="sr-Cyrl-RS"/>
              </w:rPr>
              <w:t>:</w:t>
            </w:r>
          </w:p>
          <w:p w14:paraId="2B2ABDF5" w14:textId="77777777" w:rsidR="006B57F4" w:rsidRPr="005C3ABE" w:rsidRDefault="009E6441">
            <w:pPr>
              <w:pStyle w:val="TableParagraph"/>
              <w:spacing w:before="59"/>
              <w:ind w:right="110"/>
              <w:jc w:val="both"/>
              <w:rPr>
                <w:i/>
                <w:sz w:val="20"/>
                <w:lang w:val="sr-Cyrl-RS"/>
              </w:rPr>
            </w:pPr>
            <w:r w:rsidRPr="005C3ABE">
              <w:rPr>
                <w:i/>
                <w:sz w:val="20"/>
                <w:lang w:val="sr-Cyrl-RS"/>
              </w:rPr>
              <w:t>Утицај</w:t>
            </w:r>
            <w:r w:rsidRPr="005C3ABE">
              <w:rPr>
                <w:i/>
                <w:spacing w:val="-10"/>
                <w:sz w:val="20"/>
                <w:lang w:val="sr-Cyrl-RS"/>
              </w:rPr>
              <w:t xml:space="preserve"> </w:t>
            </w:r>
            <w:r w:rsidRPr="005C3ABE">
              <w:rPr>
                <w:i/>
                <w:sz w:val="20"/>
                <w:lang w:val="sr-Cyrl-RS"/>
              </w:rPr>
              <w:t>мере</w:t>
            </w:r>
            <w:r w:rsidRPr="005C3ABE">
              <w:rPr>
                <w:i/>
                <w:spacing w:val="-9"/>
                <w:sz w:val="20"/>
                <w:lang w:val="sr-Cyrl-RS"/>
              </w:rPr>
              <w:t xml:space="preserve"> </w:t>
            </w:r>
            <w:r w:rsidRPr="005C3ABE">
              <w:rPr>
                <w:i/>
                <w:sz w:val="20"/>
                <w:lang w:val="sr-Cyrl-RS"/>
              </w:rPr>
              <w:t>4.2.</w:t>
            </w:r>
            <w:r w:rsidRPr="005C3ABE">
              <w:rPr>
                <w:i/>
                <w:spacing w:val="-9"/>
                <w:sz w:val="20"/>
                <w:lang w:val="sr-Cyrl-RS"/>
              </w:rPr>
              <w:t xml:space="preserve"> </w:t>
            </w:r>
            <w:r w:rsidRPr="005C3ABE">
              <w:rPr>
                <w:i/>
                <w:sz w:val="20"/>
                <w:lang w:val="sr-Cyrl-RS"/>
              </w:rPr>
              <w:t>на</w:t>
            </w:r>
            <w:r w:rsidRPr="005C3ABE">
              <w:rPr>
                <w:i/>
                <w:spacing w:val="-9"/>
                <w:sz w:val="20"/>
                <w:lang w:val="sr-Cyrl-RS"/>
              </w:rPr>
              <w:t xml:space="preserve"> </w:t>
            </w:r>
            <w:r w:rsidRPr="005C3ABE">
              <w:rPr>
                <w:i/>
                <w:sz w:val="20"/>
                <w:lang w:val="sr-Cyrl-RS"/>
              </w:rPr>
              <w:t>посебан</w:t>
            </w:r>
            <w:r w:rsidRPr="005C3ABE">
              <w:rPr>
                <w:i/>
                <w:spacing w:val="-8"/>
                <w:sz w:val="20"/>
                <w:lang w:val="sr-Cyrl-RS"/>
              </w:rPr>
              <w:t xml:space="preserve"> </w:t>
            </w:r>
            <w:r w:rsidRPr="005C3ABE">
              <w:rPr>
                <w:i/>
                <w:sz w:val="20"/>
                <w:lang w:val="sr-Cyrl-RS"/>
              </w:rPr>
              <w:t>циљ</w:t>
            </w:r>
            <w:r w:rsidRPr="005C3ABE">
              <w:rPr>
                <w:i/>
                <w:spacing w:val="-7"/>
                <w:sz w:val="20"/>
                <w:lang w:val="sr-Cyrl-RS"/>
              </w:rPr>
              <w:t xml:space="preserve"> </w:t>
            </w:r>
            <w:r w:rsidRPr="005C3ABE">
              <w:rPr>
                <w:i/>
                <w:sz w:val="20"/>
                <w:lang w:val="sr-Cyrl-RS"/>
              </w:rPr>
              <w:t>–</w:t>
            </w:r>
            <w:r w:rsidRPr="005C3ABE">
              <w:rPr>
                <w:i/>
                <w:spacing w:val="-7"/>
                <w:sz w:val="20"/>
                <w:lang w:val="sr-Cyrl-RS"/>
              </w:rPr>
              <w:t xml:space="preserve"> </w:t>
            </w:r>
            <w:r w:rsidRPr="005C3ABE">
              <w:rPr>
                <w:i/>
                <w:sz w:val="20"/>
                <w:lang w:val="sr-Cyrl-RS"/>
              </w:rPr>
              <w:t>3.4</w:t>
            </w:r>
            <w:r w:rsidRPr="005C3ABE">
              <w:rPr>
                <w:i/>
                <w:spacing w:val="-9"/>
                <w:sz w:val="20"/>
                <w:lang w:val="sr-Cyrl-RS"/>
              </w:rPr>
              <w:t xml:space="preserve"> </w:t>
            </w:r>
            <w:r w:rsidRPr="005C3ABE">
              <w:rPr>
                <w:i/>
                <w:sz w:val="20"/>
                <w:lang w:val="sr-Cyrl-RS"/>
              </w:rPr>
              <w:t>Промовисање</w:t>
            </w:r>
            <w:r w:rsidRPr="005C3ABE">
              <w:rPr>
                <w:i/>
                <w:spacing w:val="-9"/>
                <w:sz w:val="20"/>
                <w:lang w:val="sr-Cyrl-RS"/>
              </w:rPr>
              <w:t xml:space="preserve"> </w:t>
            </w:r>
            <w:r w:rsidRPr="005C3ABE">
              <w:rPr>
                <w:i/>
                <w:sz w:val="20"/>
                <w:lang w:val="sr-Cyrl-RS"/>
              </w:rPr>
              <w:t>и</w:t>
            </w:r>
            <w:r w:rsidRPr="005C3ABE">
              <w:rPr>
                <w:i/>
                <w:spacing w:val="-9"/>
                <w:sz w:val="20"/>
                <w:lang w:val="sr-Cyrl-RS"/>
              </w:rPr>
              <w:t xml:space="preserve"> </w:t>
            </w:r>
            <w:r w:rsidRPr="005C3ABE">
              <w:rPr>
                <w:i/>
                <w:sz w:val="20"/>
                <w:lang w:val="sr-Cyrl-RS"/>
              </w:rPr>
              <w:t>подстицање</w:t>
            </w:r>
            <w:r w:rsidRPr="005C3ABE">
              <w:rPr>
                <w:i/>
                <w:spacing w:val="-9"/>
                <w:sz w:val="20"/>
                <w:lang w:val="sr-Cyrl-RS"/>
              </w:rPr>
              <w:t xml:space="preserve"> </w:t>
            </w:r>
            <w:r w:rsidRPr="005C3ABE">
              <w:rPr>
                <w:i/>
                <w:sz w:val="20"/>
                <w:lang w:val="sr-Cyrl-RS"/>
              </w:rPr>
              <w:t>еколошког</w:t>
            </w:r>
            <w:r w:rsidRPr="005C3ABE">
              <w:rPr>
                <w:i/>
                <w:spacing w:val="-8"/>
                <w:sz w:val="20"/>
                <w:lang w:val="sr-Cyrl-RS"/>
              </w:rPr>
              <w:t xml:space="preserve"> </w:t>
            </w:r>
            <w:r w:rsidRPr="005C3ABE">
              <w:rPr>
                <w:i/>
                <w:sz w:val="20"/>
                <w:lang w:val="sr-Cyrl-RS"/>
              </w:rPr>
              <w:t>и</w:t>
            </w:r>
            <w:r w:rsidRPr="005C3ABE">
              <w:rPr>
                <w:i/>
                <w:spacing w:val="-9"/>
                <w:sz w:val="20"/>
                <w:lang w:val="sr-Cyrl-RS"/>
              </w:rPr>
              <w:t xml:space="preserve"> </w:t>
            </w:r>
            <w:r w:rsidRPr="005C3ABE">
              <w:rPr>
                <w:i/>
                <w:sz w:val="20"/>
                <w:lang w:val="sr-Cyrl-RS"/>
              </w:rPr>
              <w:t>социјалног</w:t>
            </w:r>
            <w:r w:rsidRPr="005C3ABE">
              <w:rPr>
                <w:i/>
                <w:spacing w:val="-8"/>
                <w:sz w:val="20"/>
                <w:lang w:val="sr-Cyrl-RS"/>
              </w:rPr>
              <w:t xml:space="preserve"> </w:t>
            </w:r>
            <w:r w:rsidRPr="005C3ABE">
              <w:rPr>
                <w:i/>
                <w:sz w:val="20"/>
                <w:lang w:val="sr-Cyrl-RS"/>
              </w:rPr>
              <w:t>аспекта</w:t>
            </w:r>
            <w:r w:rsidRPr="005C3ABE">
              <w:rPr>
                <w:i/>
                <w:spacing w:val="-9"/>
                <w:sz w:val="20"/>
                <w:lang w:val="sr-Cyrl-RS"/>
              </w:rPr>
              <w:t xml:space="preserve"> </w:t>
            </w:r>
            <w:r w:rsidRPr="005C3ABE">
              <w:rPr>
                <w:i/>
                <w:sz w:val="20"/>
                <w:lang w:val="sr-Cyrl-RS"/>
              </w:rPr>
              <w:t>у</w:t>
            </w:r>
            <w:r w:rsidRPr="005C3ABE">
              <w:rPr>
                <w:i/>
                <w:spacing w:val="-5"/>
                <w:sz w:val="20"/>
                <w:lang w:val="sr-Cyrl-RS"/>
              </w:rPr>
              <w:t xml:space="preserve"> </w:t>
            </w:r>
            <w:r w:rsidRPr="005C3ABE">
              <w:rPr>
                <w:i/>
                <w:sz w:val="20"/>
                <w:lang w:val="sr-Cyrl-RS"/>
              </w:rPr>
              <w:t>јавним набавкама и иновацијама</w:t>
            </w:r>
          </w:p>
          <w:p w14:paraId="21C628E9" w14:textId="77777777" w:rsidR="006B57F4" w:rsidRPr="005C3ABE" w:rsidRDefault="009E6441">
            <w:pPr>
              <w:pStyle w:val="TableParagraph"/>
              <w:spacing w:before="61"/>
              <w:ind w:right="108"/>
              <w:jc w:val="both"/>
              <w:rPr>
                <w:sz w:val="20"/>
                <w:lang w:val="sr-Cyrl-RS"/>
              </w:rPr>
            </w:pPr>
            <w:r w:rsidRPr="005C3ABE">
              <w:rPr>
                <w:sz w:val="20"/>
                <w:lang w:val="sr-Cyrl-RS"/>
              </w:rPr>
              <w:t>У том смислу неопходно је секторским прописима даље уредити еколошке стандарде које би јавни сектор примењивао за набавку одређених добара/услуга/рад</w:t>
            </w:r>
            <w:r w:rsidRPr="005C3ABE">
              <w:rPr>
                <w:sz w:val="20"/>
                <w:lang w:val="sr-Cyrl-RS"/>
              </w:rPr>
              <w:t>ова, уз даљу промоцију спровођења како еколошких набавки у циљу смањења негативних ефеката на животну средину, тако и промоцију социјалног аспекта и иновација, а чији би носиоци била министарства надлежна за ресоре заштите животне средине, енергетике, инов</w:t>
            </w:r>
            <w:r w:rsidRPr="005C3ABE">
              <w:rPr>
                <w:sz w:val="20"/>
                <w:lang w:val="sr-Cyrl-RS"/>
              </w:rPr>
              <w:t>ација, социјална питања и др.</w:t>
            </w:r>
          </w:p>
          <w:p w14:paraId="4A1C425E" w14:textId="77777777" w:rsidR="006B57F4" w:rsidRPr="005C3ABE" w:rsidRDefault="009E6441">
            <w:pPr>
              <w:pStyle w:val="TableParagraph"/>
              <w:spacing w:before="60"/>
              <w:jc w:val="both"/>
              <w:rPr>
                <w:sz w:val="20"/>
                <w:lang w:val="sr-Cyrl-RS"/>
              </w:rPr>
            </w:pPr>
            <w:r w:rsidRPr="005C3ABE">
              <w:rPr>
                <w:sz w:val="20"/>
                <w:lang w:val="sr-Cyrl-RS"/>
              </w:rPr>
              <w:t>Преласком</w:t>
            </w:r>
            <w:r w:rsidRPr="005C3ABE">
              <w:rPr>
                <w:spacing w:val="-6"/>
                <w:sz w:val="20"/>
                <w:lang w:val="sr-Cyrl-RS"/>
              </w:rPr>
              <w:t xml:space="preserve"> </w:t>
            </w:r>
            <w:r w:rsidRPr="005C3ABE">
              <w:rPr>
                <w:sz w:val="20"/>
                <w:lang w:val="sr-Cyrl-RS"/>
              </w:rPr>
              <w:t>на</w:t>
            </w:r>
            <w:r w:rsidRPr="005C3ABE">
              <w:rPr>
                <w:spacing w:val="-8"/>
                <w:sz w:val="20"/>
                <w:lang w:val="sr-Cyrl-RS"/>
              </w:rPr>
              <w:t xml:space="preserve"> </w:t>
            </w:r>
            <w:r w:rsidRPr="005C3ABE">
              <w:rPr>
                <w:sz w:val="20"/>
                <w:lang w:val="sr-Cyrl-RS"/>
              </w:rPr>
              <w:t>електронске</w:t>
            </w:r>
            <w:r w:rsidRPr="005C3ABE">
              <w:rPr>
                <w:spacing w:val="-7"/>
                <w:sz w:val="20"/>
                <w:lang w:val="sr-Cyrl-RS"/>
              </w:rPr>
              <w:t xml:space="preserve"> </w:t>
            </w:r>
            <w:r w:rsidRPr="005C3ABE">
              <w:rPr>
                <w:sz w:val="20"/>
                <w:lang w:val="sr-Cyrl-RS"/>
              </w:rPr>
              <w:t>набавке,</w:t>
            </w:r>
            <w:r w:rsidRPr="005C3ABE">
              <w:rPr>
                <w:spacing w:val="-7"/>
                <w:sz w:val="20"/>
                <w:lang w:val="sr-Cyrl-RS"/>
              </w:rPr>
              <w:t xml:space="preserve"> </w:t>
            </w:r>
            <w:r w:rsidRPr="005C3ABE">
              <w:rPr>
                <w:sz w:val="20"/>
                <w:lang w:val="sr-Cyrl-RS"/>
              </w:rPr>
              <w:t>„папир</w:t>
            </w:r>
            <w:r w:rsidRPr="005C3ABE">
              <w:rPr>
                <w:spacing w:val="-8"/>
                <w:sz w:val="20"/>
                <w:lang w:val="sr-Cyrl-RS"/>
              </w:rPr>
              <w:t xml:space="preserve"> </w:t>
            </w:r>
            <w:r w:rsidRPr="005C3ABE">
              <w:rPr>
                <w:sz w:val="20"/>
                <w:lang w:val="sr-Cyrl-RS"/>
              </w:rPr>
              <w:t>одлази</w:t>
            </w:r>
            <w:r w:rsidRPr="005C3ABE">
              <w:rPr>
                <w:spacing w:val="-4"/>
                <w:sz w:val="20"/>
                <w:lang w:val="sr-Cyrl-RS"/>
              </w:rPr>
              <w:t xml:space="preserve"> </w:t>
            </w:r>
            <w:r w:rsidRPr="005C3ABE">
              <w:rPr>
                <w:sz w:val="20"/>
                <w:lang w:val="sr-Cyrl-RS"/>
              </w:rPr>
              <w:t>у</w:t>
            </w:r>
            <w:r w:rsidRPr="005C3ABE">
              <w:rPr>
                <w:spacing w:val="-6"/>
                <w:sz w:val="20"/>
                <w:lang w:val="sr-Cyrl-RS"/>
              </w:rPr>
              <w:t xml:space="preserve"> </w:t>
            </w:r>
            <w:r w:rsidRPr="005C3ABE">
              <w:rPr>
                <w:spacing w:val="-2"/>
                <w:sz w:val="20"/>
                <w:lang w:val="sr-Cyrl-RS"/>
              </w:rPr>
              <w:t>историју”.</w:t>
            </w:r>
          </w:p>
          <w:p w14:paraId="392AF42E" w14:textId="77777777" w:rsidR="006B57F4" w:rsidRPr="005C3ABE" w:rsidRDefault="009E6441">
            <w:pPr>
              <w:pStyle w:val="TableParagraph"/>
              <w:spacing w:before="60"/>
              <w:ind w:right="110"/>
              <w:jc w:val="both"/>
              <w:rPr>
                <w:sz w:val="20"/>
                <w:lang w:val="sr-Cyrl-RS"/>
              </w:rPr>
            </w:pPr>
            <w:r w:rsidRPr="005C3ABE">
              <w:rPr>
                <w:sz w:val="20"/>
                <w:lang w:val="sr-Cyrl-RS"/>
              </w:rPr>
              <w:t>Ова редукција, те искључење свих, пре свега, транспортних трошкова у вези са припремом понуде (кроз поједностављење припреме понуде, нарочито путем доказивања испуњености услова за учешће изјавом), односно достављањем понуде, неспорно има позитиван еколошк</w:t>
            </w:r>
            <w:r w:rsidRPr="005C3ABE">
              <w:rPr>
                <w:sz w:val="20"/>
                <w:lang w:val="sr-Cyrl-RS"/>
              </w:rPr>
              <w:t>и аспект.</w:t>
            </w:r>
          </w:p>
        </w:tc>
      </w:tr>
      <w:tr w:rsidR="006B57F4" w:rsidRPr="005C3ABE" w14:paraId="03F9087A" w14:textId="77777777">
        <w:trPr>
          <w:trHeight w:val="4091"/>
        </w:trPr>
        <w:tc>
          <w:tcPr>
            <w:tcW w:w="4408" w:type="dxa"/>
            <w:tcBorders>
              <w:top w:val="single" w:sz="4" w:space="0" w:color="666666"/>
              <w:bottom w:val="single" w:sz="4" w:space="0" w:color="666666"/>
            </w:tcBorders>
          </w:tcPr>
          <w:p w14:paraId="01714EA7" w14:textId="77777777" w:rsidR="006B57F4" w:rsidRPr="005C3ABE" w:rsidRDefault="009E6441">
            <w:pPr>
              <w:pStyle w:val="TableParagraph"/>
              <w:tabs>
                <w:tab w:val="left" w:pos="3537"/>
              </w:tabs>
              <w:spacing w:before="59"/>
              <w:ind w:left="2390"/>
              <w:rPr>
                <w:sz w:val="20"/>
                <w:lang w:val="sr-Cyrl-RS"/>
              </w:rPr>
            </w:pPr>
            <w:r w:rsidRPr="005C3ABE">
              <w:rPr>
                <w:spacing w:val="-10"/>
                <w:sz w:val="20"/>
                <w:lang w:val="sr-Cyrl-RS"/>
              </w:rPr>
              <w:t>-</w:t>
            </w:r>
            <w:r w:rsidRPr="005C3ABE">
              <w:rPr>
                <w:sz w:val="20"/>
                <w:lang w:val="sr-Cyrl-RS"/>
              </w:rPr>
              <w:tab/>
            </w:r>
            <w:r w:rsidRPr="005C3ABE">
              <w:rPr>
                <w:spacing w:val="-2"/>
                <w:sz w:val="20"/>
                <w:lang w:val="sr-Cyrl-RS"/>
              </w:rPr>
              <w:t>анализе</w:t>
            </w:r>
          </w:p>
          <w:p w14:paraId="72E3111D" w14:textId="77777777" w:rsidR="006B57F4" w:rsidRPr="005C3ABE" w:rsidRDefault="009E6441">
            <w:pPr>
              <w:pStyle w:val="TableParagraph"/>
              <w:spacing w:before="1"/>
              <w:ind w:left="2390" w:right="107"/>
              <w:rPr>
                <w:sz w:val="20"/>
                <w:lang w:val="sr-Cyrl-RS"/>
              </w:rPr>
            </w:pPr>
            <w:r w:rsidRPr="005C3ABE">
              <w:rPr>
                <w:spacing w:val="-2"/>
                <w:sz w:val="20"/>
                <w:lang w:val="sr-Cyrl-RS"/>
              </w:rPr>
              <w:t>управљачких ефеката</w:t>
            </w:r>
          </w:p>
        </w:tc>
        <w:tc>
          <w:tcPr>
            <w:tcW w:w="10599" w:type="dxa"/>
            <w:tcBorders>
              <w:top w:val="single" w:sz="4" w:space="0" w:color="666666"/>
              <w:bottom w:val="single" w:sz="4" w:space="0" w:color="666666"/>
            </w:tcBorders>
          </w:tcPr>
          <w:p w14:paraId="0C148B70" w14:textId="77777777" w:rsidR="006B57F4" w:rsidRPr="005C3ABE" w:rsidRDefault="009E6441">
            <w:pPr>
              <w:pStyle w:val="TableParagraph"/>
              <w:spacing w:before="59"/>
              <w:jc w:val="both"/>
              <w:rPr>
                <w:sz w:val="20"/>
                <w:lang w:val="sr-Cyrl-RS"/>
              </w:rPr>
            </w:pPr>
            <w:r w:rsidRPr="005C3ABE">
              <w:rPr>
                <w:sz w:val="20"/>
                <w:lang w:val="sr-Cyrl-RS"/>
              </w:rPr>
              <w:t>Програм</w:t>
            </w:r>
            <w:r w:rsidRPr="005C3ABE">
              <w:rPr>
                <w:spacing w:val="-14"/>
                <w:sz w:val="20"/>
                <w:lang w:val="sr-Cyrl-RS"/>
              </w:rPr>
              <w:t xml:space="preserve"> </w:t>
            </w:r>
            <w:r w:rsidRPr="005C3ABE">
              <w:rPr>
                <w:sz w:val="20"/>
                <w:lang w:val="sr-Cyrl-RS"/>
              </w:rPr>
              <w:t>„е-</w:t>
            </w:r>
            <w:r w:rsidRPr="005C3ABE">
              <w:rPr>
                <w:spacing w:val="-2"/>
                <w:sz w:val="20"/>
                <w:lang w:val="sr-Cyrl-RS"/>
              </w:rPr>
              <w:t>Папир”</w:t>
            </w:r>
          </w:p>
          <w:p w14:paraId="0B35F71F" w14:textId="77777777" w:rsidR="006B57F4" w:rsidRPr="005C3ABE" w:rsidRDefault="009E6441">
            <w:pPr>
              <w:pStyle w:val="TableParagraph"/>
              <w:numPr>
                <w:ilvl w:val="0"/>
                <w:numId w:val="6"/>
              </w:numPr>
              <w:tabs>
                <w:tab w:val="left" w:pos="424"/>
              </w:tabs>
              <w:spacing w:before="61"/>
              <w:ind w:right="107" w:firstLine="0"/>
              <w:jc w:val="both"/>
              <w:rPr>
                <w:sz w:val="20"/>
                <w:lang w:val="sr-Cyrl-RS"/>
              </w:rPr>
            </w:pPr>
            <w:r w:rsidRPr="005C3ABE">
              <w:rPr>
                <w:sz w:val="20"/>
                <w:lang w:val="sr-Cyrl-RS"/>
              </w:rPr>
              <w:t>Опција секторске оптимизације административних поступака… Сегментираност реформског процеса онемогућава</w:t>
            </w:r>
            <w:r w:rsidRPr="005C3ABE">
              <w:rPr>
                <w:spacing w:val="-7"/>
                <w:sz w:val="20"/>
                <w:lang w:val="sr-Cyrl-RS"/>
              </w:rPr>
              <w:t xml:space="preserve"> </w:t>
            </w:r>
            <w:r w:rsidRPr="005C3ABE">
              <w:rPr>
                <w:sz w:val="20"/>
                <w:lang w:val="sr-Cyrl-RS"/>
              </w:rPr>
              <w:t>синергију</w:t>
            </w:r>
            <w:r w:rsidRPr="005C3ABE">
              <w:rPr>
                <w:spacing w:val="-5"/>
                <w:sz w:val="20"/>
                <w:lang w:val="sr-Cyrl-RS"/>
              </w:rPr>
              <w:t xml:space="preserve"> </w:t>
            </w:r>
            <w:r w:rsidRPr="005C3ABE">
              <w:rPr>
                <w:sz w:val="20"/>
                <w:lang w:val="sr-Cyrl-RS"/>
              </w:rPr>
              <w:t>више</w:t>
            </w:r>
            <w:r w:rsidRPr="005C3ABE">
              <w:rPr>
                <w:spacing w:val="-7"/>
                <w:sz w:val="20"/>
                <w:lang w:val="sr-Cyrl-RS"/>
              </w:rPr>
              <w:t xml:space="preserve"> </w:t>
            </w:r>
            <w:r w:rsidRPr="005C3ABE">
              <w:rPr>
                <w:sz w:val="20"/>
                <w:lang w:val="sr-Cyrl-RS"/>
              </w:rPr>
              <w:t>ресора</w:t>
            </w:r>
            <w:r w:rsidRPr="005C3ABE">
              <w:rPr>
                <w:spacing w:val="-7"/>
                <w:sz w:val="20"/>
                <w:lang w:val="sr-Cyrl-RS"/>
              </w:rPr>
              <w:t xml:space="preserve"> </w:t>
            </w:r>
            <w:r w:rsidRPr="005C3ABE">
              <w:rPr>
                <w:sz w:val="20"/>
                <w:lang w:val="sr-Cyrl-RS"/>
              </w:rPr>
              <w:t>јавне</w:t>
            </w:r>
            <w:r w:rsidRPr="005C3ABE">
              <w:rPr>
                <w:spacing w:val="-7"/>
                <w:sz w:val="20"/>
                <w:lang w:val="sr-Cyrl-RS"/>
              </w:rPr>
              <w:t xml:space="preserve"> </w:t>
            </w:r>
            <w:r w:rsidRPr="005C3ABE">
              <w:rPr>
                <w:sz w:val="20"/>
                <w:lang w:val="sr-Cyrl-RS"/>
              </w:rPr>
              <w:t>управе</w:t>
            </w:r>
            <w:r w:rsidRPr="005C3ABE">
              <w:rPr>
                <w:spacing w:val="-4"/>
                <w:sz w:val="20"/>
                <w:lang w:val="sr-Cyrl-RS"/>
              </w:rPr>
              <w:t xml:space="preserve"> </w:t>
            </w:r>
            <w:r w:rsidRPr="005C3ABE">
              <w:rPr>
                <w:sz w:val="20"/>
                <w:lang w:val="sr-Cyrl-RS"/>
              </w:rPr>
              <w:t>и</w:t>
            </w:r>
            <w:r w:rsidRPr="005C3ABE">
              <w:rPr>
                <w:spacing w:val="-7"/>
                <w:sz w:val="20"/>
                <w:lang w:val="sr-Cyrl-RS"/>
              </w:rPr>
              <w:t xml:space="preserve"> </w:t>
            </w:r>
            <w:r w:rsidRPr="005C3ABE">
              <w:rPr>
                <w:sz w:val="20"/>
                <w:lang w:val="sr-Cyrl-RS"/>
              </w:rPr>
              <w:t>постизање</w:t>
            </w:r>
            <w:r w:rsidRPr="005C3ABE">
              <w:rPr>
                <w:spacing w:val="-7"/>
                <w:sz w:val="20"/>
                <w:lang w:val="sr-Cyrl-RS"/>
              </w:rPr>
              <w:t xml:space="preserve"> </w:t>
            </w:r>
            <w:r w:rsidRPr="005C3ABE">
              <w:rPr>
                <w:sz w:val="20"/>
                <w:lang w:val="sr-Cyrl-RS"/>
              </w:rPr>
              <w:t>веће</w:t>
            </w:r>
            <w:r w:rsidRPr="005C3ABE">
              <w:rPr>
                <w:spacing w:val="-7"/>
                <w:sz w:val="20"/>
                <w:lang w:val="sr-Cyrl-RS"/>
              </w:rPr>
              <w:t xml:space="preserve"> </w:t>
            </w:r>
            <w:r w:rsidRPr="005C3ABE">
              <w:rPr>
                <w:sz w:val="20"/>
                <w:lang w:val="sr-Cyrl-RS"/>
              </w:rPr>
              <w:t>ефикасности</w:t>
            </w:r>
            <w:r w:rsidRPr="005C3ABE">
              <w:rPr>
                <w:spacing w:val="-7"/>
                <w:sz w:val="20"/>
                <w:lang w:val="sr-Cyrl-RS"/>
              </w:rPr>
              <w:t xml:space="preserve"> </w:t>
            </w:r>
            <w:r w:rsidRPr="005C3ABE">
              <w:rPr>
                <w:sz w:val="20"/>
                <w:lang w:val="sr-Cyrl-RS"/>
              </w:rPr>
              <w:t>јавне</w:t>
            </w:r>
            <w:r w:rsidRPr="005C3ABE">
              <w:rPr>
                <w:spacing w:val="-7"/>
                <w:sz w:val="20"/>
                <w:lang w:val="sr-Cyrl-RS"/>
              </w:rPr>
              <w:t xml:space="preserve"> </w:t>
            </w:r>
            <w:r w:rsidRPr="005C3ABE">
              <w:rPr>
                <w:sz w:val="20"/>
                <w:lang w:val="sr-Cyrl-RS"/>
              </w:rPr>
              <w:t>управе,</w:t>
            </w:r>
            <w:r w:rsidRPr="005C3ABE">
              <w:rPr>
                <w:spacing w:val="-6"/>
                <w:sz w:val="20"/>
                <w:lang w:val="sr-Cyrl-RS"/>
              </w:rPr>
              <w:t xml:space="preserve"> </w:t>
            </w:r>
            <w:r w:rsidRPr="005C3ABE">
              <w:rPr>
                <w:sz w:val="20"/>
                <w:lang w:val="sr-Cyrl-RS"/>
              </w:rPr>
              <w:t>као</w:t>
            </w:r>
            <w:r w:rsidRPr="005C3ABE">
              <w:rPr>
                <w:spacing w:val="-4"/>
                <w:sz w:val="20"/>
                <w:lang w:val="sr-Cyrl-RS"/>
              </w:rPr>
              <w:t xml:space="preserve"> </w:t>
            </w:r>
            <w:r w:rsidRPr="005C3ABE">
              <w:rPr>
                <w:sz w:val="20"/>
                <w:lang w:val="sr-Cyrl-RS"/>
              </w:rPr>
              <w:t>и</w:t>
            </w:r>
            <w:r w:rsidRPr="005C3ABE">
              <w:rPr>
                <w:spacing w:val="-7"/>
                <w:sz w:val="20"/>
                <w:lang w:val="sr-Cyrl-RS"/>
              </w:rPr>
              <w:t xml:space="preserve"> </w:t>
            </w:r>
            <w:r w:rsidRPr="005C3ABE">
              <w:rPr>
                <w:sz w:val="20"/>
                <w:lang w:val="sr-Cyrl-RS"/>
              </w:rPr>
              <w:t>уштеду</w:t>
            </w:r>
            <w:r w:rsidRPr="005C3ABE">
              <w:rPr>
                <w:spacing w:val="-5"/>
                <w:sz w:val="20"/>
                <w:lang w:val="sr-Cyrl-RS"/>
              </w:rPr>
              <w:t xml:space="preserve"> </w:t>
            </w:r>
            <w:r w:rsidRPr="005C3ABE">
              <w:rPr>
                <w:sz w:val="20"/>
                <w:lang w:val="sr-Cyrl-RS"/>
              </w:rPr>
              <w:t>за</w:t>
            </w:r>
            <w:r w:rsidRPr="005C3ABE">
              <w:rPr>
                <w:sz w:val="20"/>
                <w:lang w:val="sr-Cyrl-RS"/>
              </w:rPr>
              <w:t xml:space="preserve"> шири круг субјеката. Поред наведеног, уочен је недостатак капацитета већег броја ресора да самостално спроведу сличне активности, као и њихова немогућност да успоставе одрживи систем у којем ће се одвијати континуирана</w:t>
            </w:r>
            <w:r w:rsidRPr="005C3ABE">
              <w:rPr>
                <w:spacing w:val="-3"/>
                <w:sz w:val="20"/>
                <w:lang w:val="sr-Cyrl-RS"/>
              </w:rPr>
              <w:t xml:space="preserve"> </w:t>
            </w:r>
            <w:r w:rsidRPr="005C3ABE">
              <w:rPr>
                <w:sz w:val="20"/>
                <w:lang w:val="sr-Cyrl-RS"/>
              </w:rPr>
              <w:t>оптимизација</w:t>
            </w:r>
            <w:r w:rsidRPr="005C3ABE">
              <w:rPr>
                <w:spacing w:val="-5"/>
                <w:sz w:val="20"/>
                <w:lang w:val="sr-Cyrl-RS"/>
              </w:rPr>
              <w:t xml:space="preserve"> </w:t>
            </w:r>
            <w:r w:rsidRPr="005C3ABE">
              <w:rPr>
                <w:sz w:val="20"/>
                <w:lang w:val="sr-Cyrl-RS"/>
              </w:rPr>
              <w:t>административних</w:t>
            </w:r>
            <w:r w:rsidRPr="005C3ABE">
              <w:rPr>
                <w:spacing w:val="-4"/>
                <w:sz w:val="20"/>
                <w:lang w:val="sr-Cyrl-RS"/>
              </w:rPr>
              <w:t xml:space="preserve"> </w:t>
            </w:r>
            <w:r w:rsidRPr="005C3ABE">
              <w:rPr>
                <w:sz w:val="20"/>
                <w:lang w:val="sr-Cyrl-RS"/>
              </w:rPr>
              <w:t>поступ</w:t>
            </w:r>
            <w:r w:rsidRPr="005C3ABE">
              <w:rPr>
                <w:sz w:val="20"/>
                <w:lang w:val="sr-Cyrl-RS"/>
              </w:rPr>
              <w:t>ака</w:t>
            </w:r>
            <w:r w:rsidRPr="005C3ABE">
              <w:rPr>
                <w:spacing w:val="-5"/>
                <w:sz w:val="20"/>
                <w:lang w:val="sr-Cyrl-RS"/>
              </w:rPr>
              <w:t xml:space="preserve"> </w:t>
            </w:r>
            <w:r w:rsidRPr="005C3ABE">
              <w:rPr>
                <w:sz w:val="20"/>
                <w:lang w:val="sr-Cyrl-RS"/>
              </w:rPr>
              <w:t>у</w:t>
            </w:r>
            <w:r w:rsidRPr="005C3ABE">
              <w:rPr>
                <w:spacing w:val="-1"/>
                <w:sz w:val="20"/>
                <w:lang w:val="sr-Cyrl-RS"/>
              </w:rPr>
              <w:t xml:space="preserve"> </w:t>
            </w:r>
            <w:r w:rsidRPr="005C3ABE">
              <w:rPr>
                <w:sz w:val="20"/>
                <w:lang w:val="sr-Cyrl-RS"/>
              </w:rPr>
              <w:t>њиховој</w:t>
            </w:r>
            <w:r w:rsidRPr="005C3ABE">
              <w:rPr>
                <w:spacing w:val="-4"/>
                <w:sz w:val="20"/>
                <w:lang w:val="sr-Cyrl-RS"/>
              </w:rPr>
              <w:t xml:space="preserve"> </w:t>
            </w:r>
            <w:r w:rsidRPr="005C3ABE">
              <w:rPr>
                <w:sz w:val="20"/>
                <w:lang w:val="sr-Cyrl-RS"/>
              </w:rPr>
              <w:t>надлежности.</w:t>
            </w:r>
            <w:r w:rsidRPr="005C3ABE">
              <w:rPr>
                <w:spacing w:val="-3"/>
                <w:sz w:val="20"/>
                <w:lang w:val="sr-Cyrl-RS"/>
              </w:rPr>
              <w:t xml:space="preserve"> </w:t>
            </w:r>
            <w:r w:rsidRPr="005C3ABE">
              <w:rPr>
                <w:sz w:val="20"/>
                <w:lang w:val="sr-Cyrl-RS"/>
              </w:rPr>
              <w:t>Непостојање</w:t>
            </w:r>
            <w:r w:rsidRPr="005C3ABE">
              <w:rPr>
                <w:spacing w:val="-5"/>
                <w:sz w:val="20"/>
                <w:lang w:val="sr-Cyrl-RS"/>
              </w:rPr>
              <w:t xml:space="preserve"> </w:t>
            </w:r>
            <w:r w:rsidRPr="005C3ABE">
              <w:rPr>
                <w:sz w:val="20"/>
                <w:lang w:val="sr-Cyrl-RS"/>
              </w:rPr>
              <w:t>јасне</w:t>
            </w:r>
            <w:r w:rsidRPr="005C3ABE">
              <w:rPr>
                <w:spacing w:val="-3"/>
                <w:sz w:val="20"/>
                <w:lang w:val="sr-Cyrl-RS"/>
              </w:rPr>
              <w:t xml:space="preserve"> </w:t>
            </w:r>
            <w:r w:rsidRPr="005C3ABE">
              <w:rPr>
                <w:sz w:val="20"/>
                <w:lang w:val="sr-Cyrl-RS"/>
              </w:rPr>
              <w:t>политике на нивоу Владе и централног тела које усмерава активности везане за оптимизацију административних поступака би смањило могућност међусобне комуникације и координације државних органа, што је неопходно како би се на прави начин постигла оптимизациј</w:t>
            </w:r>
            <w:r w:rsidRPr="005C3ABE">
              <w:rPr>
                <w:sz w:val="20"/>
                <w:lang w:val="sr-Cyrl-RS"/>
              </w:rPr>
              <w:t>а (посебно прибављање података по службеној дужности и успостављање јединственог управног места).</w:t>
            </w:r>
          </w:p>
          <w:p w14:paraId="305612EA" w14:textId="77777777" w:rsidR="006B57F4" w:rsidRPr="005C3ABE" w:rsidRDefault="009E6441">
            <w:pPr>
              <w:pStyle w:val="TableParagraph"/>
              <w:numPr>
                <w:ilvl w:val="0"/>
                <w:numId w:val="6"/>
              </w:numPr>
              <w:tabs>
                <w:tab w:val="left" w:pos="354"/>
              </w:tabs>
              <w:spacing w:before="61"/>
              <w:ind w:right="109" w:firstLine="0"/>
              <w:jc w:val="both"/>
              <w:rPr>
                <w:sz w:val="20"/>
                <w:lang w:val="sr-Cyrl-RS"/>
              </w:rPr>
            </w:pPr>
            <w:r w:rsidRPr="005C3ABE">
              <w:rPr>
                <w:sz w:val="20"/>
                <w:lang w:val="sr-Cyrl-RS"/>
              </w:rPr>
              <w:t>Опција свеобухватне оптимизације административних поступака… при разматрању ове опције приступило се</w:t>
            </w:r>
            <w:r w:rsidRPr="005C3ABE">
              <w:rPr>
                <w:spacing w:val="-2"/>
                <w:sz w:val="20"/>
                <w:lang w:val="sr-Cyrl-RS"/>
              </w:rPr>
              <w:t xml:space="preserve"> </w:t>
            </w:r>
            <w:r w:rsidRPr="005C3ABE">
              <w:rPr>
                <w:sz w:val="20"/>
                <w:lang w:val="sr-Cyrl-RS"/>
              </w:rPr>
              <w:t>процени</w:t>
            </w:r>
            <w:r w:rsidRPr="005C3ABE">
              <w:rPr>
                <w:spacing w:val="-2"/>
                <w:sz w:val="20"/>
                <w:lang w:val="sr-Cyrl-RS"/>
              </w:rPr>
              <w:t xml:space="preserve"> </w:t>
            </w:r>
            <w:r w:rsidRPr="005C3ABE">
              <w:rPr>
                <w:sz w:val="20"/>
                <w:lang w:val="sr-Cyrl-RS"/>
              </w:rPr>
              <w:t>обима</w:t>
            </w:r>
            <w:r w:rsidRPr="005C3ABE">
              <w:rPr>
                <w:spacing w:val="-2"/>
                <w:sz w:val="20"/>
                <w:lang w:val="sr-Cyrl-RS"/>
              </w:rPr>
              <w:t xml:space="preserve"> </w:t>
            </w:r>
            <w:r w:rsidRPr="005C3ABE">
              <w:rPr>
                <w:sz w:val="20"/>
                <w:lang w:val="sr-Cyrl-RS"/>
              </w:rPr>
              <w:t>посла</w:t>
            </w:r>
            <w:r w:rsidRPr="005C3ABE">
              <w:rPr>
                <w:spacing w:val="-2"/>
                <w:sz w:val="20"/>
                <w:lang w:val="sr-Cyrl-RS"/>
              </w:rPr>
              <w:t xml:space="preserve"> </w:t>
            </w:r>
            <w:r w:rsidRPr="005C3ABE">
              <w:rPr>
                <w:sz w:val="20"/>
                <w:lang w:val="sr-Cyrl-RS"/>
              </w:rPr>
              <w:t>који</w:t>
            </w:r>
            <w:r w:rsidRPr="005C3ABE">
              <w:rPr>
                <w:spacing w:val="-2"/>
                <w:sz w:val="20"/>
                <w:lang w:val="sr-Cyrl-RS"/>
              </w:rPr>
              <w:t xml:space="preserve"> </w:t>
            </w:r>
            <w:r w:rsidRPr="005C3ABE">
              <w:rPr>
                <w:sz w:val="20"/>
                <w:lang w:val="sr-Cyrl-RS"/>
              </w:rPr>
              <w:t>би</w:t>
            </w:r>
            <w:r w:rsidRPr="005C3ABE">
              <w:rPr>
                <w:spacing w:val="-2"/>
                <w:sz w:val="20"/>
                <w:lang w:val="sr-Cyrl-RS"/>
              </w:rPr>
              <w:t xml:space="preserve"> </w:t>
            </w:r>
            <w:r w:rsidRPr="005C3ABE">
              <w:rPr>
                <w:sz w:val="20"/>
                <w:lang w:val="sr-Cyrl-RS"/>
              </w:rPr>
              <w:t>морао</w:t>
            </w:r>
            <w:r w:rsidRPr="005C3ABE">
              <w:rPr>
                <w:spacing w:val="-2"/>
                <w:sz w:val="20"/>
                <w:lang w:val="sr-Cyrl-RS"/>
              </w:rPr>
              <w:t xml:space="preserve"> </w:t>
            </w:r>
            <w:r w:rsidRPr="005C3ABE">
              <w:rPr>
                <w:sz w:val="20"/>
                <w:lang w:val="sr-Cyrl-RS"/>
              </w:rPr>
              <w:t>да</w:t>
            </w:r>
            <w:r w:rsidRPr="005C3ABE">
              <w:rPr>
                <w:spacing w:val="-2"/>
                <w:sz w:val="20"/>
                <w:lang w:val="sr-Cyrl-RS"/>
              </w:rPr>
              <w:t xml:space="preserve"> </w:t>
            </w:r>
            <w:r w:rsidRPr="005C3ABE">
              <w:rPr>
                <w:sz w:val="20"/>
                <w:lang w:val="sr-Cyrl-RS"/>
              </w:rPr>
              <w:t>се</w:t>
            </w:r>
            <w:r w:rsidRPr="005C3ABE">
              <w:rPr>
                <w:spacing w:val="-2"/>
                <w:sz w:val="20"/>
                <w:lang w:val="sr-Cyrl-RS"/>
              </w:rPr>
              <w:t xml:space="preserve"> </w:t>
            </w:r>
            <w:r w:rsidRPr="005C3ABE">
              <w:rPr>
                <w:sz w:val="20"/>
                <w:lang w:val="sr-Cyrl-RS"/>
              </w:rPr>
              <w:t>обави уколико</w:t>
            </w:r>
            <w:r w:rsidRPr="005C3ABE">
              <w:rPr>
                <w:spacing w:val="-2"/>
                <w:sz w:val="20"/>
                <w:lang w:val="sr-Cyrl-RS"/>
              </w:rPr>
              <w:t xml:space="preserve"> </w:t>
            </w:r>
            <w:r w:rsidRPr="005C3ABE">
              <w:rPr>
                <w:sz w:val="20"/>
                <w:lang w:val="sr-Cyrl-RS"/>
              </w:rPr>
              <w:t>би</w:t>
            </w:r>
            <w:r w:rsidRPr="005C3ABE">
              <w:rPr>
                <w:spacing w:val="-2"/>
                <w:sz w:val="20"/>
                <w:lang w:val="sr-Cyrl-RS"/>
              </w:rPr>
              <w:t xml:space="preserve"> </w:t>
            </w:r>
            <w:r w:rsidRPr="005C3ABE">
              <w:rPr>
                <w:sz w:val="20"/>
                <w:lang w:val="sr-Cyrl-RS"/>
              </w:rPr>
              <w:t>се</w:t>
            </w:r>
            <w:r w:rsidRPr="005C3ABE">
              <w:rPr>
                <w:spacing w:val="-2"/>
                <w:sz w:val="20"/>
                <w:lang w:val="sr-Cyrl-RS"/>
              </w:rPr>
              <w:t xml:space="preserve"> </w:t>
            </w:r>
            <w:r w:rsidRPr="005C3ABE">
              <w:rPr>
                <w:sz w:val="20"/>
                <w:lang w:val="sr-Cyrl-RS"/>
              </w:rPr>
              <w:t>изабрала</w:t>
            </w:r>
            <w:r w:rsidRPr="005C3ABE">
              <w:rPr>
                <w:spacing w:val="-2"/>
                <w:sz w:val="20"/>
                <w:lang w:val="sr-Cyrl-RS"/>
              </w:rPr>
              <w:t xml:space="preserve"> </w:t>
            </w:r>
            <w:r w:rsidRPr="005C3ABE">
              <w:rPr>
                <w:sz w:val="20"/>
                <w:lang w:val="sr-Cyrl-RS"/>
              </w:rPr>
              <w:t>ова</w:t>
            </w:r>
            <w:r w:rsidRPr="005C3ABE">
              <w:rPr>
                <w:spacing w:val="-2"/>
                <w:sz w:val="20"/>
                <w:lang w:val="sr-Cyrl-RS"/>
              </w:rPr>
              <w:t xml:space="preserve"> </w:t>
            </w:r>
            <w:r w:rsidRPr="005C3ABE">
              <w:rPr>
                <w:sz w:val="20"/>
                <w:lang w:val="sr-Cyrl-RS"/>
              </w:rPr>
              <w:t>опција,</w:t>
            </w:r>
            <w:r w:rsidRPr="005C3ABE">
              <w:rPr>
                <w:spacing w:val="-2"/>
                <w:sz w:val="20"/>
                <w:lang w:val="sr-Cyrl-RS"/>
              </w:rPr>
              <w:t xml:space="preserve"> </w:t>
            </w:r>
            <w:r w:rsidRPr="005C3ABE">
              <w:rPr>
                <w:sz w:val="20"/>
                <w:lang w:val="sr-Cyrl-RS"/>
              </w:rPr>
              <w:t>при</w:t>
            </w:r>
            <w:r w:rsidRPr="005C3ABE">
              <w:rPr>
                <w:spacing w:val="-2"/>
                <w:sz w:val="20"/>
                <w:lang w:val="sr-Cyrl-RS"/>
              </w:rPr>
              <w:t xml:space="preserve"> </w:t>
            </w:r>
            <w:r w:rsidRPr="005C3ABE">
              <w:rPr>
                <w:sz w:val="20"/>
                <w:lang w:val="sr-Cyrl-RS"/>
              </w:rPr>
              <w:t>чему је</w:t>
            </w:r>
            <w:r w:rsidRPr="005C3ABE">
              <w:rPr>
                <w:spacing w:val="-2"/>
                <w:sz w:val="20"/>
                <w:lang w:val="sr-Cyrl-RS"/>
              </w:rPr>
              <w:t xml:space="preserve"> </w:t>
            </w:r>
            <w:r w:rsidRPr="005C3ABE">
              <w:rPr>
                <w:sz w:val="20"/>
                <w:lang w:val="sr-Cyrl-RS"/>
              </w:rPr>
              <w:t>процењено да би у том случају било потребно пописати, анализир</w:t>
            </w:r>
            <w:r w:rsidRPr="005C3ABE">
              <w:rPr>
                <w:sz w:val="20"/>
                <w:lang w:val="sr-Cyrl-RS"/>
              </w:rPr>
              <w:t>ати и оптимизовати преко 6.000 административних поступака и захтева, што је отприлике два и по пута већи обим посла у односу на избор четврте понуђене опције.</w:t>
            </w:r>
            <w:r w:rsidRPr="005C3ABE">
              <w:rPr>
                <w:spacing w:val="-10"/>
                <w:sz w:val="20"/>
                <w:lang w:val="sr-Cyrl-RS"/>
              </w:rPr>
              <w:t xml:space="preserve"> </w:t>
            </w:r>
            <w:r w:rsidRPr="005C3ABE">
              <w:rPr>
                <w:sz w:val="20"/>
                <w:lang w:val="sr-Cyrl-RS"/>
              </w:rPr>
              <w:t>Имајући</w:t>
            </w:r>
            <w:r w:rsidRPr="005C3ABE">
              <w:rPr>
                <w:spacing w:val="-11"/>
                <w:sz w:val="20"/>
                <w:lang w:val="sr-Cyrl-RS"/>
              </w:rPr>
              <w:t xml:space="preserve"> </w:t>
            </w:r>
            <w:r w:rsidRPr="005C3ABE">
              <w:rPr>
                <w:sz w:val="20"/>
                <w:lang w:val="sr-Cyrl-RS"/>
              </w:rPr>
              <w:t>у</w:t>
            </w:r>
            <w:r w:rsidRPr="005C3ABE">
              <w:rPr>
                <w:spacing w:val="-10"/>
                <w:sz w:val="20"/>
                <w:lang w:val="sr-Cyrl-RS"/>
              </w:rPr>
              <w:t xml:space="preserve"> </w:t>
            </w:r>
            <w:r w:rsidRPr="005C3ABE">
              <w:rPr>
                <w:sz w:val="20"/>
                <w:lang w:val="sr-Cyrl-RS"/>
              </w:rPr>
              <w:t>виду</w:t>
            </w:r>
            <w:r w:rsidRPr="005C3ABE">
              <w:rPr>
                <w:spacing w:val="-10"/>
                <w:sz w:val="20"/>
                <w:lang w:val="sr-Cyrl-RS"/>
              </w:rPr>
              <w:t xml:space="preserve"> </w:t>
            </w:r>
            <w:r w:rsidRPr="005C3ABE">
              <w:rPr>
                <w:sz w:val="20"/>
                <w:lang w:val="sr-Cyrl-RS"/>
              </w:rPr>
              <w:t>расположива</w:t>
            </w:r>
            <w:r w:rsidRPr="005C3ABE">
              <w:rPr>
                <w:spacing w:val="-11"/>
                <w:sz w:val="20"/>
                <w:lang w:val="sr-Cyrl-RS"/>
              </w:rPr>
              <w:t xml:space="preserve"> </w:t>
            </w:r>
            <w:r w:rsidRPr="005C3ABE">
              <w:rPr>
                <w:sz w:val="20"/>
                <w:lang w:val="sr-Cyrl-RS"/>
              </w:rPr>
              <w:t>средства,</w:t>
            </w:r>
            <w:r w:rsidRPr="005C3ABE">
              <w:rPr>
                <w:spacing w:val="-10"/>
                <w:sz w:val="20"/>
                <w:lang w:val="sr-Cyrl-RS"/>
              </w:rPr>
              <w:t xml:space="preserve"> </w:t>
            </w:r>
            <w:r w:rsidRPr="005C3ABE">
              <w:rPr>
                <w:sz w:val="20"/>
                <w:lang w:val="sr-Cyrl-RS"/>
              </w:rPr>
              <w:t>а</w:t>
            </w:r>
            <w:r w:rsidRPr="005C3ABE">
              <w:rPr>
                <w:spacing w:val="-9"/>
                <w:sz w:val="20"/>
                <w:lang w:val="sr-Cyrl-RS"/>
              </w:rPr>
              <w:t xml:space="preserve"> </w:t>
            </w:r>
            <w:r w:rsidRPr="005C3ABE">
              <w:rPr>
                <w:sz w:val="20"/>
                <w:lang w:val="sr-Cyrl-RS"/>
              </w:rPr>
              <w:t>посебно</w:t>
            </w:r>
            <w:r w:rsidRPr="005C3ABE">
              <w:rPr>
                <w:spacing w:val="-11"/>
                <w:sz w:val="20"/>
                <w:lang w:val="sr-Cyrl-RS"/>
              </w:rPr>
              <w:t xml:space="preserve"> </w:t>
            </w:r>
            <w:r w:rsidRPr="005C3ABE">
              <w:rPr>
                <w:sz w:val="20"/>
                <w:lang w:val="sr-Cyrl-RS"/>
              </w:rPr>
              <w:t>техничке</w:t>
            </w:r>
            <w:r w:rsidRPr="005C3ABE">
              <w:rPr>
                <w:spacing w:val="-9"/>
                <w:sz w:val="20"/>
                <w:lang w:val="sr-Cyrl-RS"/>
              </w:rPr>
              <w:t xml:space="preserve"> </w:t>
            </w:r>
            <w:r w:rsidRPr="005C3ABE">
              <w:rPr>
                <w:sz w:val="20"/>
                <w:lang w:val="sr-Cyrl-RS"/>
              </w:rPr>
              <w:t>и</w:t>
            </w:r>
            <w:r w:rsidRPr="005C3ABE">
              <w:rPr>
                <w:spacing w:val="-10"/>
                <w:sz w:val="20"/>
                <w:lang w:val="sr-Cyrl-RS"/>
              </w:rPr>
              <w:t xml:space="preserve"> </w:t>
            </w:r>
            <w:r w:rsidRPr="005C3ABE">
              <w:rPr>
                <w:sz w:val="20"/>
                <w:lang w:val="sr-Cyrl-RS"/>
              </w:rPr>
              <w:t>кадровске</w:t>
            </w:r>
            <w:r w:rsidRPr="005C3ABE">
              <w:rPr>
                <w:spacing w:val="-11"/>
                <w:sz w:val="20"/>
                <w:lang w:val="sr-Cyrl-RS"/>
              </w:rPr>
              <w:t xml:space="preserve"> </w:t>
            </w:r>
            <w:r w:rsidRPr="005C3ABE">
              <w:rPr>
                <w:sz w:val="20"/>
                <w:lang w:val="sr-Cyrl-RS"/>
              </w:rPr>
              <w:t>капацитете</w:t>
            </w:r>
            <w:r w:rsidRPr="005C3ABE">
              <w:rPr>
                <w:spacing w:val="-11"/>
                <w:sz w:val="20"/>
                <w:lang w:val="sr-Cyrl-RS"/>
              </w:rPr>
              <w:t xml:space="preserve"> </w:t>
            </w:r>
            <w:r w:rsidRPr="005C3ABE">
              <w:rPr>
                <w:sz w:val="20"/>
                <w:lang w:val="sr-Cyrl-RS"/>
              </w:rPr>
              <w:t>јавне</w:t>
            </w:r>
            <w:r w:rsidRPr="005C3ABE">
              <w:rPr>
                <w:spacing w:val="-11"/>
                <w:sz w:val="20"/>
                <w:lang w:val="sr-Cyrl-RS"/>
              </w:rPr>
              <w:t xml:space="preserve"> </w:t>
            </w:r>
            <w:r w:rsidRPr="005C3ABE">
              <w:rPr>
                <w:sz w:val="20"/>
                <w:lang w:val="sr-Cyrl-RS"/>
              </w:rPr>
              <w:t>управе,</w:t>
            </w:r>
            <w:r w:rsidRPr="005C3ABE">
              <w:rPr>
                <w:spacing w:val="-10"/>
                <w:sz w:val="20"/>
                <w:lang w:val="sr-Cyrl-RS"/>
              </w:rPr>
              <w:t xml:space="preserve"> </w:t>
            </w:r>
            <w:r w:rsidRPr="005C3ABE">
              <w:rPr>
                <w:sz w:val="20"/>
                <w:lang w:val="sr-Cyrl-RS"/>
              </w:rPr>
              <w:t>дошл</w:t>
            </w:r>
            <w:r w:rsidRPr="005C3ABE">
              <w:rPr>
                <w:sz w:val="20"/>
                <w:lang w:val="sr-Cyrl-RS"/>
              </w:rPr>
              <w:t>о се</w:t>
            </w:r>
            <w:r w:rsidRPr="005C3ABE">
              <w:rPr>
                <w:spacing w:val="-4"/>
                <w:sz w:val="20"/>
                <w:lang w:val="sr-Cyrl-RS"/>
              </w:rPr>
              <w:t xml:space="preserve"> </w:t>
            </w:r>
            <w:r w:rsidRPr="005C3ABE">
              <w:rPr>
                <w:sz w:val="20"/>
                <w:lang w:val="sr-Cyrl-RS"/>
              </w:rPr>
              <w:t>до</w:t>
            </w:r>
            <w:r w:rsidRPr="005C3ABE">
              <w:rPr>
                <w:spacing w:val="-1"/>
                <w:sz w:val="20"/>
                <w:lang w:val="sr-Cyrl-RS"/>
              </w:rPr>
              <w:t xml:space="preserve"> </w:t>
            </w:r>
            <w:r w:rsidRPr="005C3ABE">
              <w:rPr>
                <w:sz w:val="20"/>
                <w:lang w:val="sr-Cyrl-RS"/>
              </w:rPr>
              <w:t>закључка</w:t>
            </w:r>
            <w:r w:rsidRPr="005C3ABE">
              <w:rPr>
                <w:spacing w:val="-2"/>
                <w:sz w:val="20"/>
                <w:lang w:val="sr-Cyrl-RS"/>
              </w:rPr>
              <w:t xml:space="preserve"> </w:t>
            </w:r>
            <w:r w:rsidRPr="005C3ABE">
              <w:rPr>
                <w:sz w:val="20"/>
                <w:lang w:val="sr-Cyrl-RS"/>
              </w:rPr>
              <w:t>да</w:t>
            </w:r>
            <w:r w:rsidRPr="005C3ABE">
              <w:rPr>
                <w:spacing w:val="-1"/>
                <w:sz w:val="20"/>
                <w:lang w:val="sr-Cyrl-RS"/>
              </w:rPr>
              <w:t xml:space="preserve"> </w:t>
            </w:r>
            <w:r w:rsidRPr="005C3ABE">
              <w:rPr>
                <w:sz w:val="20"/>
                <w:lang w:val="sr-Cyrl-RS"/>
              </w:rPr>
              <w:t>у</w:t>
            </w:r>
            <w:r w:rsidRPr="005C3ABE">
              <w:rPr>
                <w:spacing w:val="-2"/>
                <w:sz w:val="20"/>
                <w:lang w:val="sr-Cyrl-RS"/>
              </w:rPr>
              <w:t xml:space="preserve"> </w:t>
            </w:r>
            <w:r w:rsidRPr="005C3ABE">
              <w:rPr>
                <w:sz w:val="20"/>
                <w:lang w:val="sr-Cyrl-RS"/>
              </w:rPr>
              <w:t>овом</w:t>
            </w:r>
            <w:r w:rsidRPr="005C3ABE">
              <w:rPr>
                <w:spacing w:val="-1"/>
                <w:sz w:val="20"/>
                <w:lang w:val="sr-Cyrl-RS"/>
              </w:rPr>
              <w:t xml:space="preserve"> </w:t>
            </w:r>
            <w:r w:rsidRPr="005C3ABE">
              <w:rPr>
                <w:sz w:val="20"/>
                <w:lang w:val="sr-Cyrl-RS"/>
              </w:rPr>
              <w:t>тренутку</w:t>
            </w:r>
            <w:r w:rsidRPr="005C3ABE">
              <w:rPr>
                <w:spacing w:val="-2"/>
                <w:sz w:val="20"/>
                <w:lang w:val="sr-Cyrl-RS"/>
              </w:rPr>
              <w:t xml:space="preserve"> </w:t>
            </w:r>
            <w:r w:rsidRPr="005C3ABE">
              <w:rPr>
                <w:sz w:val="20"/>
                <w:lang w:val="sr-Cyrl-RS"/>
              </w:rPr>
              <w:t>не</w:t>
            </w:r>
            <w:r w:rsidRPr="005C3ABE">
              <w:rPr>
                <w:spacing w:val="-4"/>
                <w:sz w:val="20"/>
                <w:lang w:val="sr-Cyrl-RS"/>
              </w:rPr>
              <w:t xml:space="preserve"> </w:t>
            </w:r>
            <w:r w:rsidRPr="005C3ABE">
              <w:rPr>
                <w:sz w:val="20"/>
                <w:lang w:val="sr-Cyrl-RS"/>
              </w:rPr>
              <w:t>постоје</w:t>
            </w:r>
            <w:r w:rsidRPr="005C3ABE">
              <w:rPr>
                <w:spacing w:val="-4"/>
                <w:sz w:val="20"/>
                <w:lang w:val="sr-Cyrl-RS"/>
              </w:rPr>
              <w:t xml:space="preserve"> </w:t>
            </w:r>
            <w:r w:rsidRPr="005C3ABE">
              <w:rPr>
                <w:sz w:val="20"/>
                <w:lang w:val="sr-Cyrl-RS"/>
              </w:rPr>
              <w:t>услови</w:t>
            </w:r>
            <w:r w:rsidRPr="005C3ABE">
              <w:rPr>
                <w:spacing w:val="-4"/>
                <w:sz w:val="20"/>
                <w:lang w:val="sr-Cyrl-RS"/>
              </w:rPr>
              <w:t xml:space="preserve"> </w:t>
            </w:r>
            <w:r w:rsidRPr="005C3ABE">
              <w:rPr>
                <w:sz w:val="20"/>
                <w:lang w:val="sr-Cyrl-RS"/>
              </w:rPr>
              <w:t>за</w:t>
            </w:r>
            <w:r w:rsidRPr="005C3ABE">
              <w:rPr>
                <w:spacing w:val="-3"/>
                <w:sz w:val="20"/>
                <w:lang w:val="sr-Cyrl-RS"/>
              </w:rPr>
              <w:t xml:space="preserve"> </w:t>
            </w:r>
            <w:r w:rsidRPr="005C3ABE">
              <w:rPr>
                <w:sz w:val="20"/>
                <w:lang w:val="sr-Cyrl-RS"/>
              </w:rPr>
              <w:t>тако</w:t>
            </w:r>
            <w:r w:rsidRPr="005C3ABE">
              <w:rPr>
                <w:spacing w:val="-1"/>
                <w:sz w:val="20"/>
                <w:lang w:val="sr-Cyrl-RS"/>
              </w:rPr>
              <w:t xml:space="preserve"> </w:t>
            </w:r>
            <w:r w:rsidRPr="005C3ABE">
              <w:rPr>
                <w:sz w:val="20"/>
                <w:lang w:val="sr-Cyrl-RS"/>
              </w:rPr>
              <w:t>свеобухватан</w:t>
            </w:r>
            <w:r w:rsidRPr="005C3ABE">
              <w:rPr>
                <w:spacing w:val="-3"/>
                <w:sz w:val="20"/>
                <w:lang w:val="sr-Cyrl-RS"/>
              </w:rPr>
              <w:t xml:space="preserve"> </w:t>
            </w:r>
            <w:r w:rsidRPr="005C3ABE">
              <w:rPr>
                <w:sz w:val="20"/>
                <w:lang w:val="sr-Cyrl-RS"/>
              </w:rPr>
              <w:t>реформски</w:t>
            </w:r>
            <w:r w:rsidRPr="005C3ABE">
              <w:rPr>
                <w:spacing w:val="-4"/>
                <w:sz w:val="20"/>
                <w:lang w:val="sr-Cyrl-RS"/>
              </w:rPr>
              <w:t xml:space="preserve"> </w:t>
            </w:r>
            <w:r w:rsidRPr="005C3ABE">
              <w:rPr>
                <w:sz w:val="20"/>
                <w:lang w:val="sr-Cyrl-RS"/>
              </w:rPr>
              <w:t>подухват,</w:t>
            </w:r>
            <w:r w:rsidRPr="005C3ABE">
              <w:rPr>
                <w:spacing w:val="-1"/>
                <w:sz w:val="20"/>
                <w:lang w:val="sr-Cyrl-RS"/>
              </w:rPr>
              <w:t xml:space="preserve"> </w:t>
            </w:r>
            <w:r w:rsidRPr="005C3ABE">
              <w:rPr>
                <w:sz w:val="20"/>
                <w:lang w:val="sr-Cyrl-RS"/>
              </w:rPr>
              <w:t>те</w:t>
            </w:r>
            <w:r w:rsidRPr="005C3ABE">
              <w:rPr>
                <w:spacing w:val="-1"/>
                <w:sz w:val="20"/>
                <w:lang w:val="sr-Cyrl-RS"/>
              </w:rPr>
              <w:t xml:space="preserve"> </w:t>
            </w:r>
            <w:r w:rsidRPr="005C3ABE">
              <w:rPr>
                <w:sz w:val="20"/>
                <w:lang w:val="sr-Cyrl-RS"/>
              </w:rPr>
              <w:t>да</w:t>
            </w:r>
            <w:r w:rsidRPr="005C3ABE">
              <w:rPr>
                <w:spacing w:val="-1"/>
                <w:sz w:val="20"/>
                <w:lang w:val="sr-Cyrl-RS"/>
              </w:rPr>
              <w:t xml:space="preserve"> </w:t>
            </w:r>
            <w:r w:rsidRPr="005C3ABE">
              <w:rPr>
                <w:sz w:val="20"/>
                <w:lang w:val="sr-Cyrl-RS"/>
              </w:rPr>
              <w:t>би</w:t>
            </w:r>
            <w:r w:rsidRPr="005C3ABE">
              <w:rPr>
                <w:spacing w:val="-4"/>
                <w:sz w:val="20"/>
                <w:lang w:val="sr-Cyrl-RS"/>
              </w:rPr>
              <w:t xml:space="preserve"> због</w:t>
            </w:r>
          </w:p>
          <w:p w14:paraId="71206CC0" w14:textId="77777777" w:rsidR="006B57F4" w:rsidRPr="005C3ABE" w:rsidRDefault="009E6441">
            <w:pPr>
              <w:pStyle w:val="TableParagraph"/>
              <w:spacing w:line="211" w:lineRule="exact"/>
              <w:jc w:val="both"/>
              <w:rPr>
                <w:sz w:val="20"/>
                <w:lang w:val="sr-Cyrl-RS"/>
              </w:rPr>
            </w:pPr>
            <w:r w:rsidRPr="005C3ABE">
              <w:rPr>
                <w:sz w:val="20"/>
                <w:lang w:val="sr-Cyrl-RS"/>
              </w:rPr>
              <w:t>тога</w:t>
            </w:r>
            <w:r w:rsidRPr="005C3ABE">
              <w:rPr>
                <w:spacing w:val="35"/>
                <w:sz w:val="20"/>
                <w:lang w:val="sr-Cyrl-RS"/>
              </w:rPr>
              <w:t xml:space="preserve"> </w:t>
            </w:r>
            <w:r w:rsidRPr="005C3ABE">
              <w:rPr>
                <w:sz w:val="20"/>
                <w:lang w:val="sr-Cyrl-RS"/>
              </w:rPr>
              <w:t>и</w:t>
            </w:r>
            <w:r w:rsidRPr="005C3ABE">
              <w:rPr>
                <w:spacing w:val="32"/>
                <w:sz w:val="20"/>
                <w:lang w:val="sr-Cyrl-RS"/>
              </w:rPr>
              <w:t xml:space="preserve"> </w:t>
            </w:r>
            <w:r w:rsidRPr="005C3ABE">
              <w:rPr>
                <w:sz w:val="20"/>
                <w:lang w:val="sr-Cyrl-RS"/>
              </w:rPr>
              <w:t>потенцијални</w:t>
            </w:r>
            <w:r w:rsidRPr="005C3ABE">
              <w:rPr>
                <w:spacing w:val="33"/>
                <w:sz w:val="20"/>
                <w:lang w:val="sr-Cyrl-RS"/>
              </w:rPr>
              <w:t xml:space="preserve"> </w:t>
            </w:r>
            <w:r w:rsidRPr="005C3ABE">
              <w:rPr>
                <w:sz w:val="20"/>
                <w:lang w:val="sr-Cyrl-RS"/>
              </w:rPr>
              <w:t>позитивни</w:t>
            </w:r>
            <w:r w:rsidRPr="005C3ABE">
              <w:rPr>
                <w:spacing w:val="33"/>
                <w:sz w:val="20"/>
                <w:lang w:val="sr-Cyrl-RS"/>
              </w:rPr>
              <w:t xml:space="preserve"> </w:t>
            </w:r>
            <w:r w:rsidRPr="005C3ABE">
              <w:rPr>
                <w:sz w:val="20"/>
                <w:lang w:val="sr-Cyrl-RS"/>
              </w:rPr>
              <w:t>резултати</w:t>
            </w:r>
            <w:r w:rsidRPr="005C3ABE">
              <w:rPr>
                <w:spacing w:val="35"/>
                <w:sz w:val="20"/>
                <w:lang w:val="sr-Cyrl-RS"/>
              </w:rPr>
              <w:t xml:space="preserve"> </w:t>
            </w:r>
            <w:r w:rsidRPr="005C3ABE">
              <w:rPr>
                <w:sz w:val="20"/>
                <w:lang w:val="sr-Cyrl-RS"/>
              </w:rPr>
              <w:t>предметне</w:t>
            </w:r>
            <w:r w:rsidRPr="005C3ABE">
              <w:rPr>
                <w:spacing w:val="33"/>
                <w:sz w:val="20"/>
                <w:lang w:val="sr-Cyrl-RS"/>
              </w:rPr>
              <w:t xml:space="preserve"> </w:t>
            </w:r>
            <w:r w:rsidRPr="005C3ABE">
              <w:rPr>
                <w:sz w:val="20"/>
                <w:lang w:val="sr-Cyrl-RS"/>
              </w:rPr>
              <w:t>опције</w:t>
            </w:r>
            <w:r w:rsidRPr="005C3ABE">
              <w:rPr>
                <w:spacing w:val="34"/>
                <w:sz w:val="20"/>
                <w:lang w:val="sr-Cyrl-RS"/>
              </w:rPr>
              <w:t xml:space="preserve"> </w:t>
            </w:r>
            <w:r w:rsidRPr="005C3ABE">
              <w:rPr>
                <w:sz w:val="20"/>
                <w:lang w:val="sr-Cyrl-RS"/>
              </w:rPr>
              <w:t>остали</w:t>
            </w:r>
            <w:r w:rsidRPr="005C3ABE">
              <w:rPr>
                <w:spacing w:val="32"/>
                <w:sz w:val="20"/>
                <w:lang w:val="sr-Cyrl-RS"/>
              </w:rPr>
              <w:t xml:space="preserve"> </w:t>
            </w:r>
            <w:r w:rsidRPr="005C3ABE">
              <w:rPr>
                <w:sz w:val="20"/>
                <w:lang w:val="sr-Cyrl-RS"/>
              </w:rPr>
              <w:t>упитни.</w:t>
            </w:r>
            <w:r w:rsidRPr="005C3ABE">
              <w:rPr>
                <w:spacing w:val="33"/>
                <w:sz w:val="20"/>
                <w:lang w:val="sr-Cyrl-RS"/>
              </w:rPr>
              <w:t xml:space="preserve"> </w:t>
            </w:r>
            <w:r w:rsidRPr="005C3ABE">
              <w:rPr>
                <w:sz w:val="20"/>
                <w:lang w:val="sr-Cyrl-RS"/>
              </w:rPr>
              <w:t>Чак</w:t>
            </w:r>
            <w:r w:rsidRPr="005C3ABE">
              <w:rPr>
                <w:spacing w:val="32"/>
                <w:sz w:val="20"/>
                <w:lang w:val="sr-Cyrl-RS"/>
              </w:rPr>
              <w:t xml:space="preserve"> </w:t>
            </w:r>
            <w:r w:rsidRPr="005C3ABE">
              <w:rPr>
                <w:sz w:val="20"/>
                <w:lang w:val="sr-Cyrl-RS"/>
              </w:rPr>
              <w:t>и</w:t>
            </w:r>
            <w:r w:rsidRPr="005C3ABE">
              <w:rPr>
                <w:spacing w:val="35"/>
                <w:sz w:val="20"/>
                <w:lang w:val="sr-Cyrl-RS"/>
              </w:rPr>
              <w:t xml:space="preserve"> </w:t>
            </w:r>
            <w:r w:rsidRPr="005C3ABE">
              <w:rPr>
                <w:sz w:val="20"/>
                <w:lang w:val="sr-Cyrl-RS"/>
              </w:rPr>
              <w:t>када</w:t>
            </w:r>
            <w:r w:rsidRPr="005C3ABE">
              <w:rPr>
                <w:spacing w:val="33"/>
                <w:sz w:val="20"/>
                <w:lang w:val="sr-Cyrl-RS"/>
              </w:rPr>
              <w:t xml:space="preserve"> </w:t>
            </w:r>
            <w:r w:rsidRPr="005C3ABE">
              <w:rPr>
                <w:sz w:val="20"/>
                <w:lang w:val="sr-Cyrl-RS"/>
              </w:rPr>
              <w:t>би</w:t>
            </w:r>
            <w:r w:rsidRPr="005C3ABE">
              <w:rPr>
                <w:spacing w:val="35"/>
                <w:sz w:val="20"/>
                <w:lang w:val="sr-Cyrl-RS"/>
              </w:rPr>
              <w:t xml:space="preserve"> </w:t>
            </w:r>
            <w:r w:rsidRPr="005C3ABE">
              <w:rPr>
                <w:sz w:val="20"/>
                <w:lang w:val="sr-Cyrl-RS"/>
              </w:rPr>
              <w:t>Влада</w:t>
            </w:r>
            <w:r w:rsidRPr="005C3ABE">
              <w:rPr>
                <w:spacing w:val="36"/>
                <w:sz w:val="20"/>
                <w:lang w:val="sr-Cyrl-RS"/>
              </w:rPr>
              <w:t xml:space="preserve"> </w:t>
            </w:r>
            <w:r w:rsidRPr="005C3ABE">
              <w:rPr>
                <w:sz w:val="20"/>
                <w:lang w:val="sr-Cyrl-RS"/>
              </w:rPr>
              <w:t>као</w:t>
            </w:r>
            <w:r w:rsidRPr="005C3ABE">
              <w:rPr>
                <w:spacing w:val="33"/>
                <w:sz w:val="20"/>
                <w:lang w:val="sr-Cyrl-RS"/>
              </w:rPr>
              <w:t xml:space="preserve"> </w:t>
            </w:r>
            <w:r w:rsidRPr="005C3ABE">
              <w:rPr>
                <w:spacing w:val="-4"/>
                <w:sz w:val="20"/>
                <w:lang w:val="sr-Cyrl-RS"/>
              </w:rPr>
              <w:t>свој</w:t>
            </w:r>
          </w:p>
        </w:tc>
      </w:tr>
    </w:tbl>
    <w:p w14:paraId="03C6D437" w14:textId="77777777" w:rsidR="006B57F4" w:rsidRPr="005C3ABE" w:rsidRDefault="009E6441">
      <w:pPr>
        <w:pStyle w:val="BodyText"/>
        <w:spacing w:before="8"/>
        <w:rPr>
          <w:sz w:val="28"/>
          <w:lang w:val="sr-Cyrl-RS"/>
        </w:rPr>
      </w:pPr>
      <w:r w:rsidRPr="005C3ABE">
        <w:rPr>
          <w:lang w:val="sr-Cyrl-RS"/>
        </w:rPr>
        <w:pict w14:anchorId="1129C233">
          <v:rect id="docshape35" o:spid="_x0000_s2061" style="position:absolute;margin-left:87.95pt;margin-top:17.7pt;width:2in;height:.6pt;z-index:-15717376;mso-wrap-distance-left:0;mso-wrap-distance-right:0;mso-position-horizontal-relative:page;mso-position-vertical-relative:text" fillcolor="black" stroked="f">
            <w10:wrap type="topAndBottom" anchorx="page"/>
          </v:rect>
        </w:pict>
      </w:r>
    </w:p>
    <w:p w14:paraId="7DC7F5AD" w14:textId="77777777" w:rsidR="006B57F4" w:rsidRPr="005C3ABE" w:rsidRDefault="009E6441">
      <w:pPr>
        <w:spacing w:before="149"/>
        <w:ind w:left="120"/>
        <w:rPr>
          <w:sz w:val="18"/>
          <w:lang w:val="sr-Cyrl-RS"/>
        </w:rPr>
      </w:pPr>
      <w:r w:rsidRPr="005C3ABE">
        <w:rPr>
          <w:position w:val="6"/>
          <w:sz w:val="12"/>
          <w:lang w:val="sr-Cyrl-RS"/>
        </w:rPr>
        <w:t>165</w:t>
      </w:r>
      <w:r w:rsidRPr="005C3ABE">
        <w:rPr>
          <w:spacing w:val="2"/>
          <w:position w:val="6"/>
          <w:sz w:val="12"/>
          <w:lang w:val="sr-Cyrl-RS"/>
        </w:rPr>
        <w:t xml:space="preserve"> </w:t>
      </w:r>
      <w:hyperlink r:id="rId11">
        <w:r w:rsidRPr="005C3ABE">
          <w:rPr>
            <w:color w:val="0000FF"/>
            <w:sz w:val="18"/>
            <w:u w:val="single" w:color="0000FF"/>
            <w:lang w:val="sr-Cyrl-RS"/>
          </w:rPr>
          <w:t>https://www.pravno-informacioni-</w:t>
        </w:r>
        <w:r w:rsidRPr="005C3ABE">
          <w:rPr>
            <w:color w:val="0000FF"/>
            <w:spacing w:val="-2"/>
            <w:sz w:val="18"/>
            <w:u w:val="single" w:color="0000FF"/>
            <w:lang w:val="sr-Cyrl-RS"/>
          </w:rPr>
          <w:t>sistem.rs/SlGlasnikPortal/eli/rep/sgrs/vlada/drugiakt/2019/82/1/reg</w:t>
        </w:r>
      </w:hyperlink>
    </w:p>
    <w:p w14:paraId="7B28FAC9" w14:textId="77777777" w:rsidR="006B57F4" w:rsidRPr="005C3ABE" w:rsidRDefault="006B57F4">
      <w:pPr>
        <w:rPr>
          <w:sz w:val="18"/>
          <w:lang w:val="sr-Cyrl-RS"/>
        </w:rPr>
        <w:sectPr w:rsidR="006B57F4" w:rsidRPr="005C3ABE">
          <w:headerReference w:type="default" r:id="rId12"/>
          <w:footerReference w:type="default" r:id="rId13"/>
          <w:pgSz w:w="16840" w:h="11910" w:orient="landscape"/>
          <w:pgMar w:top="1180" w:right="660" w:bottom="740" w:left="960" w:header="674" w:footer="546" w:gutter="0"/>
          <w:cols w:space="720"/>
        </w:sectPr>
      </w:pPr>
    </w:p>
    <w:p w14:paraId="6E29E47B" w14:textId="77777777" w:rsidR="006B57F4" w:rsidRPr="005C3ABE" w:rsidRDefault="006B57F4">
      <w:pPr>
        <w:pStyle w:val="BodyText"/>
        <w:spacing w:before="6"/>
        <w:rPr>
          <w:sz w:val="22"/>
          <w:lang w:val="sr-Cyrl-RS"/>
        </w:rPr>
      </w:pPr>
    </w:p>
    <w:p w14:paraId="582F3F70" w14:textId="77777777" w:rsidR="006B57F4" w:rsidRPr="005C3ABE" w:rsidRDefault="009E6441">
      <w:pPr>
        <w:pStyle w:val="BodyText"/>
        <w:spacing w:line="20" w:lineRule="exact"/>
        <w:ind w:left="120"/>
        <w:rPr>
          <w:sz w:val="2"/>
          <w:lang w:val="sr-Cyrl-RS"/>
        </w:rPr>
      </w:pPr>
      <w:r w:rsidRPr="005C3ABE">
        <w:rPr>
          <w:sz w:val="2"/>
          <w:lang w:val="sr-Cyrl-RS"/>
        </w:rPr>
      </w:r>
      <w:r w:rsidRPr="005C3ABE">
        <w:rPr>
          <w:sz w:val="2"/>
          <w:lang w:val="sr-Cyrl-RS"/>
        </w:rPr>
        <w:pict w14:anchorId="01874D6C">
          <v:group id="docshapegroup36" o:spid="_x0000_s2059" style="width:749.65pt;height:.5pt;mso-position-horizontal-relative:char;mso-position-vertical-relative:line" coordsize="14993,10">
            <v:rect id="docshape37" o:spid="_x0000_s2060" style="position:absolute;width:14993;height:10" fillcolor="#666" stroked="f"/>
            <w10:anchorlock/>
          </v:group>
        </w:pict>
      </w:r>
    </w:p>
    <w:p w14:paraId="27A1962A" w14:textId="77777777" w:rsidR="006B57F4" w:rsidRPr="005C3ABE" w:rsidRDefault="009E6441">
      <w:pPr>
        <w:pStyle w:val="BodyText"/>
        <w:ind w:left="4622" w:right="214"/>
        <w:jc w:val="both"/>
        <w:rPr>
          <w:lang w:val="sr-Cyrl-RS"/>
        </w:rPr>
      </w:pPr>
      <w:r w:rsidRPr="005C3ABE">
        <w:rPr>
          <w:lang w:val="sr-Cyrl-RS"/>
        </w:rPr>
        <w:t>приоритет</w:t>
      </w:r>
      <w:r w:rsidRPr="005C3ABE">
        <w:rPr>
          <w:spacing w:val="-6"/>
          <w:lang w:val="sr-Cyrl-RS"/>
        </w:rPr>
        <w:t xml:space="preserve"> </w:t>
      </w:r>
      <w:r w:rsidRPr="005C3ABE">
        <w:rPr>
          <w:lang w:val="sr-Cyrl-RS"/>
        </w:rPr>
        <w:t>означила</w:t>
      </w:r>
      <w:r w:rsidRPr="005C3ABE">
        <w:rPr>
          <w:spacing w:val="-7"/>
          <w:lang w:val="sr-Cyrl-RS"/>
        </w:rPr>
        <w:t xml:space="preserve"> </w:t>
      </w:r>
      <w:r w:rsidRPr="005C3ABE">
        <w:rPr>
          <w:lang w:val="sr-Cyrl-RS"/>
        </w:rPr>
        <w:t>овакав</w:t>
      </w:r>
      <w:r w:rsidRPr="005C3ABE">
        <w:rPr>
          <w:spacing w:val="-9"/>
          <w:lang w:val="sr-Cyrl-RS"/>
        </w:rPr>
        <w:t xml:space="preserve"> </w:t>
      </w:r>
      <w:r w:rsidRPr="005C3ABE">
        <w:rPr>
          <w:lang w:val="sr-Cyrl-RS"/>
        </w:rPr>
        <w:t>реформски</w:t>
      </w:r>
      <w:r w:rsidRPr="005C3ABE">
        <w:rPr>
          <w:spacing w:val="-10"/>
          <w:lang w:val="sr-Cyrl-RS"/>
        </w:rPr>
        <w:t xml:space="preserve"> </w:t>
      </w:r>
      <w:r w:rsidRPr="005C3ABE">
        <w:rPr>
          <w:lang w:val="sr-Cyrl-RS"/>
        </w:rPr>
        <w:t>процес,</w:t>
      </w:r>
      <w:r w:rsidRPr="005C3ABE">
        <w:rPr>
          <w:spacing w:val="-9"/>
          <w:lang w:val="sr-Cyrl-RS"/>
        </w:rPr>
        <w:t xml:space="preserve"> </w:t>
      </w:r>
      <w:r w:rsidRPr="005C3ABE">
        <w:rPr>
          <w:lang w:val="sr-Cyrl-RS"/>
        </w:rPr>
        <w:t>то</w:t>
      </w:r>
      <w:r w:rsidRPr="005C3ABE">
        <w:rPr>
          <w:spacing w:val="-4"/>
          <w:lang w:val="sr-Cyrl-RS"/>
        </w:rPr>
        <w:t xml:space="preserve"> </w:t>
      </w:r>
      <w:r w:rsidRPr="005C3ABE">
        <w:rPr>
          <w:lang w:val="sr-Cyrl-RS"/>
        </w:rPr>
        <w:t>не</w:t>
      </w:r>
      <w:r w:rsidRPr="005C3ABE">
        <w:rPr>
          <w:spacing w:val="-9"/>
          <w:lang w:val="sr-Cyrl-RS"/>
        </w:rPr>
        <w:t xml:space="preserve"> </w:t>
      </w:r>
      <w:r w:rsidRPr="005C3ABE">
        <w:rPr>
          <w:lang w:val="sr-Cyrl-RS"/>
        </w:rPr>
        <w:t>би</w:t>
      </w:r>
      <w:r w:rsidRPr="005C3ABE">
        <w:rPr>
          <w:spacing w:val="-10"/>
          <w:lang w:val="sr-Cyrl-RS"/>
        </w:rPr>
        <w:t xml:space="preserve"> </w:t>
      </w:r>
      <w:r w:rsidRPr="005C3ABE">
        <w:rPr>
          <w:lang w:val="sr-Cyrl-RS"/>
        </w:rPr>
        <w:t>смањило</w:t>
      </w:r>
      <w:r w:rsidRPr="005C3ABE">
        <w:rPr>
          <w:spacing w:val="-9"/>
          <w:lang w:val="sr-Cyrl-RS"/>
        </w:rPr>
        <w:t xml:space="preserve"> </w:t>
      </w:r>
      <w:r w:rsidRPr="005C3ABE">
        <w:rPr>
          <w:lang w:val="sr-Cyrl-RS"/>
        </w:rPr>
        <w:t>ризик</w:t>
      </w:r>
      <w:r w:rsidRPr="005C3ABE">
        <w:rPr>
          <w:spacing w:val="-7"/>
          <w:lang w:val="sr-Cyrl-RS"/>
        </w:rPr>
        <w:t xml:space="preserve"> </w:t>
      </w:r>
      <w:r w:rsidRPr="005C3ABE">
        <w:rPr>
          <w:lang w:val="sr-Cyrl-RS"/>
        </w:rPr>
        <w:t>његовог</w:t>
      </w:r>
      <w:r w:rsidRPr="005C3ABE">
        <w:rPr>
          <w:spacing w:val="-7"/>
          <w:lang w:val="sr-Cyrl-RS"/>
        </w:rPr>
        <w:t xml:space="preserve"> </w:t>
      </w:r>
      <w:r w:rsidRPr="005C3ABE">
        <w:rPr>
          <w:lang w:val="sr-Cyrl-RS"/>
        </w:rPr>
        <w:t>неспровођења,</w:t>
      </w:r>
      <w:r w:rsidRPr="005C3ABE">
        <w:rPr>
          <w:spacing w:val="-6"/>
          <w:lang w:val="sr-Cyrl-RS"/>
        </w:rPr>
        <w:t xml:space="preserve"> </w:t>
      </w:r>
      <w:r w:rsidRPr="005C3ABE">
        <w:rPr>
          <w:lang w:val="sr-Cyrl-RS"/>
        </w:rPr>
        <w:t>имајући</w:t>
      </w:r>
      <w:r w:rsidRPr="005C3ABE">
        <w:rPr>
          <w:spacing w:val="-10"/>
          <w:lang w:val="sr-Cyrl-RS"/>
        </w:rPr>
        <w:t xml:space="preserve"> </w:t>
      </w:r>
      <w:r w:rsidRPr="005C3ABE">
        <w:rPr>
          <w:lang w:val="sr-Cyrl-RS"/>
        </w:rPr>
        <w:t>у</w:t>
      </w:r>
      <w:r w:rsidRPr="005C3ABE">
        <w:rPr>
          <w:spacing w:val="-7"/>
          <w:lang w:val="sr-Cyrl-RS"/>
        </w:rPr>
        <w:t xml:space="preserve"> </w:t>
      </w:r>
      <w:r w:rsidRPr="005C3ABE">
        <w:rPr>
          <w:lang w:val="sr-Cyrl-RS"/>
        </w:rPr>
        <w:t>виду ограничене могућности јавне управе.</w:t>
      </w:r>
    </w:p>
    <w:p w14:paraId="7D0A8100" w14:textId="77777777" w:rsidR="006B57F4" w:rsidRPr="005C3ABE" w:rsidRDefault="009E6441">
      <w:pPr>
        <w:pStyle w:val="BodyText"/>
        <w:spacing w:before="50"/>
        <w:ind w:left="4622" w:right="212"/>
        <w:jc w:val="both"/>
        <w:rPr>
          <w:lang w:val="sr-Cyrl-RS"/>
        </w:rPr>
      </w:pPr>
      <w:r w:rsidRPr="005C3ABE">
        <w:rPr>
          <w:lang w:val="sr-Cyrl-RS"/>
        </w:rPr>
        <w:t>4) Опција свеобухватне оптимизације административних поступака који се односе на</w:t>
      </w:r>
      <w:r w:rsidRPr="005C3ABE">
        <w:rPr>
          <w:lang w:val="sr-Cyrl-RS"/>
        </w:rPr>
        <w:t xml:space="preserve"> пословање… При разматрању ове опције кренуло се од расположивих средстава и капацитета јавне управе за спровођење оптимизације административних поступака који се односе на привреду, као и потенцијалних резултата у виду смањења административних трошкова ко</w:t>
      </w:r>
      <w:r w:rsidRPr="005C3ABE">
        <w:rPr>
          <w:lang w:val="sr-Cyrl-RS"/>
        </w:rPr>
        <w:t>је наведена оптимизација може да донесе.</w:t>
      </w:r>
    </w:p>
    <w:p w14:paraId="1703E29A" w14:textId="77777777" w:rsidR="006B57F4" w:rsidRPr="005C3ABE" w:rsidRDefault="009E6441">
      <w:pPr>
        <w:pStyle w:val="BodyText"/>
        <w:spacing w:before="59"/>
        <w:ind w:left="4622" w:right="214"/>
        <w:jc w:val="both"/>
        <w:rPr>
          <w:lang w:val="sr-Cyrl-RS"/>
        </w:rPr>
      </w:pPr>
      <w:r w:rsidRPr="005C3ABE">
        <w:rPr>
          <w:lang w:val="sr-Cyrl-RS"/>
        </w:rPr>
        <w:t>Такође</w:t>
      </w:r>
      <w:r w:rsidRPr="005C3ABE">
        <w:rPr>
          <w:spacing w:val="-7"/>
          <w:lang w:val="sr-Cyrl-RS"/>
        </w:rPr>
        <w:t xml:space="preserve"> </w:t>
      </w:r>
      <w:r w:rsidRPr="005C3ABE">
        <w:rPr>
          <w:lang w:val="sr-Cyrl-RS"/>
        </w:rPr>
        <w:t>искуства</w:t>
      </w:r>
      <w:r w:rsidRPr="005C3ABE">
        <w:rPr>
          <w:spacing w:val="-7"/>
          <w:lang w:val="sr-Cyrl-RS"/>
        </w:rPr>
        <w:t xml:space="preserve"> </w:t>
      </w:r>
      <w:r w:rsidRPr="005C3ABE">
        <w:rPr>
          <w:lang w:val="sr-Cyrl-RS"/>
        </w:rPr>
        <w:t>из</w:t>
      </w:r>
      <w:r w:rsidRPr="005C3ABE">
        <w:rPr>
          <w:spacing w:val="-6"/>
          <w:lang w:val="sr-Cyrl-RS"/>
        </w:rPr>
        <w:t xml:space="preserve"> </w:t>
      </w:r>
      <w:r w:rsidRPr="005C3ABE">
        <w:rPr>
          <w:lang w:val="sr-Cyrl-RS"/>
        </w:rPr>
        <w:t>оптимизације</w:t>
      </w:r>
      <w:r w:rsidRPr="005C3ABE">
        <w:rPr>
          <w:spacing w:val="-7"/>
          <w:lang w:val="sr-Cyrl-RS"/>
        </w:rPr>
        <w:t xml:space="preserve"> </w:t>
      </w:r>
      <w:r w:rsidRPr="005C3ABE">
        <w:rPr>
          <w:lang w:val="sr-Cyrl-RS"/>
        </w:rPr>
        <w:t>административних</w:t>
      </w:r>
      <w:r w:rsidRPr="005C3ABE">
        <w:rPr>
          <w:spacing w:val="-7"/>
          <w:lang w:val="sr-Cyrl-RS"/>
        </w:rPr>
        <w:t xml:space="preserve"> </w:t>
      </w:r>
      <w:r w:rsidRPr="005C3ABE">
        <w:rPr>
          <w:lang w:val="sr-Cyrl-RS"/>
        </w:rPr>
        <w:t>поступака</w:t>
      </w:r>
      <w:r w:rsidRPr="005C3ABE">
        <w:rPr>
          <w:spacing w:val="-7"/>
          <w:lang w:val="sr-Cyrl-RS"/>
        </w:rPr>
        <w:t xml:space="preserve"> </w:t>
      </w:r>
      <w:r w:rsidRPr="005C3ABE">
        <w:rPr>
          <w:lang w:val="sr-Cyrl-RS"/>
        </w:rPr>
        <w:t>који</w:t>
      </w:r>
      <w:r w:rsidRPr="005C3ABE">
        <w:rPr>
          <w:spacing w:val="-10"/>
          <w:lang w:val="sr-Cyrl-RS"/>
        </w:rPr>
        <w:t xml:space="preserve"> </w:t>
      </w:r>
      <w:r w:rsidRPr="005C3ABE">
        <w:rPr>
          <w:lang w:val="sr-Cyrl-RS"/>
        </w:rPr>
        <w:t>се</w:t>
      </w:r>
      <w:r w:rsidRPr="005C3ABE">
        <w:rPr>
          <w:spacing w:val="-7"/>
          <w:lang w:val="sr-Cyrl-RS"/>
        </w:rPr>
        <w:t xml:space="preserve"> </w:t>
      </w:r>
      <w:r w:rsidRPr="005C3ABE">
        <w:rPr>
          <w:lang w:val="sr-Cyrl-RS"/>
        </w:rPr>
        <w:t>односе</w:t>
      </w:r>
      <w:r w:rsidRPr="005C3ABE">
        <w:rPr>
          <w:spacing w:val="-9"/>
          <w:lang w:val="sr-Cyrl-RS"/>
        </w:rPr>
        <w:t xml:space="preserve"> </w:t>
      </w:r>
      <w:r w:rsidRPr="005C3ABE">
        <w:rPr>
          <w:lang w:val="sr-Cyrl-RS"/>
        </w:rPr>
        <w:t>на</w:t>
      </w:r>
      <w:r w:rsidRPr="005C3ABE">
        <w:rPr>
          <w:spacing w:val="-7"/>
          <w:lang w:val="sr-Cyrl-RS"/>
        </w:rPr>
        <w:t xml:space="preserve"> </w:t>
      </w:r>
      <w:r w:rsidRPr="005C3ABE">
        <w:rPr>
          <w:lang w:val="sr-Cyrl-RS"/>
        </w:rPr>
        <w:t>привреду</w:t>
      </w:r>
      <w:r w:rsidRPr="005C3ABE">
        <w:rPr>
          <w:spacing w:val="-5"/>
          <w:lang w:val="sr-Cyrl-RS"/>
        </w:rPr>
        <w:t xml:space="preserve"> </w:t>
      </w:r>
      <w:r w:rsidRPr="005C3ABE">
        <w:rPr>
          <w:lang w:val="sr-Cyrl-RS"/>
        </w:rPr>
        <w:t>биће</w:t>
      </w:r>
      <w:r w:rsidRPr="005C3ABE">
        <w:rPr>
          <w:spacing w:val="-7"/>
          <w:lang w:val="sr-Cyrl-RS"/>
        </w:rPr>
        <w:t xml:space="preserve"> </w:t>
      </w:r>
      <w:r w:rsidRPr="005C3ABE">
        <w:rPr>
          <w:lang w:val="sr-Cyrl-RS"/>
        </w:rPr>
        <w:t>искоришћена</w:t>
      </w:r>
      <w:r w:rsidRPr="005C3ABE">
        <w:rPr>
          <w:spacing w:val="-7"/>
          <w:lang w:val="sr-Cyrl-RS"/>
        </w:rPr>
        <w:t xml:space="preserve"> </w:t>
      </w:r>
      <w:r w:rsidRPr="005C3ABE">
        <w:rPr>
          <w:lang w:val="sr-Cyrl-RS"/>
        </w:rPr>
        <w:t>у даљем попису и оптимизацији административних поступака који се односе на грађане, као и на административне захтеве и остале услове пословања у Републици Србији (након обезбеђивања неопходних услова), што ће омогућити ефикасније спровођење будућих реформс</w:t>
      </w:r>
      <w:r w:rsidRPr="005C3ABE">
        <w:rPr>
          <w:lang w:val="sr-Cyrl-RS"/>
        </w:rPr>
        <w:t>ких процеса и резултирати побољшавањем услова живота и пословања у Републици Србији.</w:t>
      </w:r>
    </w:p>
    <w:p w14:paraId="0B18DC54" w14:textId="77777777" w:rsidR="006B57F4" w:rsidRPr="005C3ABE" w:rsidRDefault="006B57F4">
      <w:pPr>
        <w:pStyle w:val="BodyText"/>
        <w:spacing w:before="5"/>
        <w:rPr>
          <w:sz w:val="30"/>
          <w:lang w:val="sr-Cyrl-RS"/>
        </w:rPr>
      </w:pPr>
    </w:p>
    <w:p w14:paraId="53C946B3" w14:textId="77777777" w:rsidR="006B57F4" w:rsidRPr="005C3ABE" w:rsidRDefault="009E6441">
      <w:pPr>
        <w:pStyle w:val="Heading1"/>
        <w:spacing w:before="0"/>
        <w:rPr>
          <w:lang w:val="sr-Cyrl-RS"/>
        </w:rPr>
      </w:pPr>
      <w:r w:rsidRPr="005C3ABE">
        <w:rPr>
          <w:lang w:val="sr-Cyrl-RS"/>
        </w:rPr>
        <w:t>Пример:</w:t>
      </w:r>
      <w:r w:rsidRPr="005C3ABE">
        <w:rPr>
          <w:spacing w:val="-11"/>
          <w:lang w:val="sr-Cyrl-RS"/>
        </w:rPr>
        <w:t xml:space="preserve"> </w:t>
      </w:r>
      <w:r w:rsidRPr="005C3ABE">
        <w:rPr>
          <w:lang w:val="sr-Cyrl-RS"/>
        </w:rPr>
        <w:t>Стратегија</w:t>
      </w:r>
      <w:r w:rsidRPr="005C3ABE">
        <w:rPr>
          <w:spacing w:val="-10"/>
          <w:lang w:val="sr-Cyrl-RS"/>
        </w:rPr>
        <w:t xml:space="preserve"> </w:t>
      </w:r>
      <w:r w:rsidRPr="005C3ABE">
        <w:rPr>
          <w:lang w:val="sr-Cyrl-RS"/>
        </w:rPr>
        <w:t>развоја</w:t>
      </w:r>
      <w:r w:rsidRPr="005C3ABE">
        <w:rPr>
          <w:spacing w:val="-9"/>
          <w:lang w:val="sr-Cyrl-RS"/>
        </w:rPr>
        <w:t xml:space="preserve"> </w:t>
      </w:r>
      <w:r w:rsidRPr="005C3ABE">
        <w:rPr>
          <w:lang w:val="sr-Cyrl-RS"/>
        </w:rPr>
        <w:t>вештачке</w:t>
      </w:r>
      <w:r w:rsidRPr="005C3ABE">
        <w:rPr>
          <w:spacing w:val="-8"/>
          <w:lang w:val="sr-Cyrl-RS"/>
        </w:rPr>
        <w:t xml:space="preserve"> </w:t>
      </w:r>
      <w:r w:rsidRPr="005C3ABE">
        <w:rPr>
          <w:lang w:val="sr-Cyrl-RS"/>
        </w:rPr>
        <w:t>интелигенције</w:t>
      </w:r>
      <w:r w:rsidRPr="005C3ABE">
        <w:rPr>
          <w:spacing w:val="-8"/>
          <w:lang w:val="sr-Cyrl-RS"/>
        </w:rPr>
        <w:t xml:space="preserve"> </w:t>
      </w:r>
      <w:r w:rsidRPr="005C3ABE">
        <w:rPr>
          <w:lang w:val="sr-Cyrl-RS"/>
        </w:rPr>
        <w:t>у</w:t>
      </w:r>
      <w:r w:rsidRPr="005C3ABE">
        <w:rPr>
          <w:spacing w:val="-8"/>
          <w:lang w:val="sr-Cyrl-RS"/>
        </w:rPr>
        <w:t xml:space="preserve"> </w:t>
      </w:r>
      <w:r w:rsidRPr="005C3ABE">
        <w:rPr>
          <w:lang w:val="sr-Cyrl-RS"/>
        </w:rPr>
        <w:t>Републици</w:t>
      </w:r>
      <w:r w:rsidRPr="005C3ABE">
        <w:rPr>
          <w:spacing w:val="-9"/>
          <w:lang w:val="sr-Cyrl-RS"/>
        </w:rPr>
        <w:t xml:space="preserve"> </w:t>
      </w:r>
      <w:r w:rsidRPr="005C3ABE">
        <w:rPr>
          <w:lang w:val="sr-Cyrl-RS"/>
        </w:rPr>
        <w:t>Србији</w:t>
      </w:r>
      <w:r w:rsidRPr="005C3ABE">
        <w:rPr>
          <w:spacing w:val="-10"/>
          <w:lang w:val="sr-Cyrl-RS"/>
        </w:rPr>
        <w:t xml:space="preserve"> </w:t>
      </w:r>
      <w:r w:rsidRPr="005C3ABE">
        <w:rPr>
          <w:lang w:val="sr-Cyrl-RS"/>
        </w:rPr>
        <w:t>за</w:t>
      </w:r>
      <w:r w:rsidRPr="005C3ABE">
        <w:rPr>
          <w:spacing w:val="-8"/>
          <w:lang w:val="sr-Cyrl-RS"/>
        </w:rPr>
        <w:t xml:space="preserve"> </w:t>
      </w:r>
      <w:r w:rsidRPr="005C3ABE">
        <w:rPr>
          <w:lang w:val="sr-Cyrl-RS"/>
        </w:rPr>
        <w:t>период</w:t>
      </w:r>
      <w:r w:rsidRPr="005C3ABE">
        <w:rPr>
          <w:spacing w:val="-7"/>
          <w:lang w:val="sr-Cyrl-RS"/>
        </w:rPr>
        <w:t xml:space="preserve"> </w:t>
      </w:r>
      <w:r w:rsidRPr="005C3ABE">
        <w:rPr>
          <w:lang w:val="sr-Cyrl-RS"/>
        </w:rPr>
        <w:t>2020–2025.</w:t>
      </w:r>
      <w:r w:rsidRPr="005C3ABE">
        <w:rPr>
          <w:spacing w:val="-7"/>
          <w:lang w:val="sr-Cyrl-RS"/>
        </w:rPr>
        <w:t xml:space="preserve"> </w:t>
      </w:r>
      <w:r w:rsidRPr="005C3ABE">
        <w:rPr>
          <w:spacing w:val="-2"/>
          <w:lang w:val="sr-Cyrl-RS"/>
        </w:rPr>
        <w:t>године</w:t>
      </w:r>
    </w:p>
    <w:p w14:paraId="6BAA261A" w14:textId="77777777" w:rsidR="006B57F4" w:rsidRPr="005C3ABE" w:rsidRDefault="009E6441">
      <w:pPr>
        <w:spacing w:before="61"/>
        <w:ind w:left="4622" w:right="218"/>
        <w:jc w:val="both"/>
        <w:rPr>
          <w:b/>
          <w:sz w:val="20"/>
          <w:lang w:val="sr-Cyrl-RS"/>
        </w:rPr>
      </w:pPr>
      <w:r w:rsidRPr="005C3ABE">
        <w:rPr>
          <w:b/>
          <w:sz w:val="20"/>
          <w:lang w:val="sr-Cyrl-RS"/>
        </w:rPr>
        <w:t xml:space="preserve">Мера 1.1: Унапређивање наставних садржаја у основним и средњим школама у </w:t>
      </w:r>
      <w:r w:rsidRPr="005C3ABE">
        <w:rPr>
          <w:b/>
          <w:sz w:val="20"/>
          <w:lang w:val="sr-Cyrl-RS"/>
        </w:rPr>
        <w:t>складу са потребама условљеним напретком вештачке интелигенције</w:t>
      </w:r>
    </w:p>
    <w:p w14:paraId="7984B4EB" w14:textId="77777777" w:rsidR="006B57F4" w:rsidRPr="005C3ABE" w:rsidRDefault="009E6441">
      <w:pPr>
        <w:pStyle w:val="BodyText"/>
        <w:spacing w:before="58"/>
        <w:ind w:left="4622" w:right="216"/>
        <w:jc w:val="both"/>
        <w:rPr>
          <w:lang w:val="sr-Cyrl-RS"/>
        </w:rPr>
      </w:pPr>
      <w:r w:rsidRPr="005C3ABE">
        <w:rPr>
          <w:b/>
          <w:lang w:val="sr-Cyrl-RS"/>
        </w:rPr>
        <w:t xml:space="preserve">Анализа управљачких капацитета: </w:t>
      </w:r>
      <w:r w:rsidRPr="005C3ABE">
        <w:rPr>
          <w:lang w:val="sr-Cyrl-RS"/>
        </w:rPr>
        <w:t>За спровођење наведене мере потребно је обезбедити адекватне административне и стручне</w:t>
      </w:r>
      <w:r w:rsidRPr="005C3ABE">
        <w:rPr>
          <w:spacing w:val="-2"/>
          <w:lang w:val="sr-Cyrl-RS"/>
        </w:rPr>
        <w:t xml:space="preserve"> </w:t>
      </w:r>
      <w:r w:rsidRPr="005C3ABE">
        <w:rPr>
          <w:lang w:val="sr-Cyrl-RS"/>
        </w:rPr>
        <w:t>капацитете у основним и</w:t>
      </w:r>
      <w:r w:rsidRPr="005C3ABE">
        <w:rPr>
          <w:spacing w:val="-2"/>
          <w:lang w:val="sr-Cyrl-RS"/>
        </w:rPr>
        <w:t xml:space="preserve"> </w:t>
      </w:r>
      <w:r w:rsidRPr="005C3ABE">
        <w:rPr>
          <w:lang w:val="sr-Cyrl-RS"/>
        </w:rPr>
        <w:t>средњим</w:t>
      </w:r>
      <w:r w:rsidRPr="005C3ABE">
        <w:rPr>
          <w:spacing w:val="-2"/>
          <w:lang w:val="sr-Cyrl-RS"/>
        </w:rPr>
        <w:t xml:space="preserve"> </w:t>
      </w:r>
      <w:r w:rsidRPr="005C3ABE">
        <w:rPr>
          <w:lang w:val="sr-Cyrl-RS"/>
        </w:rPr>
        <w:t>школама. Како</w:t>
      </w:r>
      <w:r w:rsidRPr="005C3ABE">
        <w:rPr>
          <w:spacing w:val="-2"/>
          <w:lang w:val="sr-Cyrl-RS"/>
        </w:rPr>
        <w:t xml:space="preserve"> </w:t>
      </w:r>
      <w:r w:rsidRPr="005C3ABE">
        <w:rPr>
          <w:lang w:val="sr-Cyrl-RS"/>
        </w:rPr>
        <w:t>би</w:t>
      </w:r>
      <w:r w:rsidRPr="005C3ABE">
        <w:rPr>
          <w:spacing w:val="-2"/>
          <w:lang w:val="sr-Cyrl-RS"/>
        </w:rPr>
        <w:t xml:space="preserve"> </w:t>
      </w:r>
      <w:r w:rsidRPr="005C3ABE">
        <w:rPr>
          <w:lang w:val="sr-Cyrl-RS"/>
        </w:rPr>
        <w:t>професори могли да преда</w:t>
      </w:r>
      <w:r w:rsidRPr="005C3ABE">
        <w:rPr>
          <w:lang w:val="sr-Cyrl-RS"/>
        </w:rPr>
        <w:t>ју ове теме, потребно је благовремено организовати и успоставити едукације.</w:t>
      </w:r>
    </w:p>
    <w:p w14:paraId="731D96C6" w14:textId="77777777" w:rsidR="006B57F4" w:rsidRPr="005C3ABE" w:rsidRDefault="009E6441">
      <w:pPr>
        <w:pStyle w:val="Heading1"/>
        <w:spacing w:before="61"/>
        <w:rPr>
          <w:lang w:val="sr-Cyrl-RS"/>
        </w:rPr>
      </w:pPr>
      <w:r w:rsidRPr="005C3ABE">
        <w:rPr>
          <w:lang w:val="sr-Cyrl-RS"/>
        </w:rPr>
        <w:t>Мера</w:t>
      </w:r>
      <w:r w:rsidRPr="005C3ABE">
        <w:rPr>
          <w:spacing w:val="-9"/>
          <w:lang w:val="sr-Cyrl-RS"/>
        </w:rPr>
        <w:t xml:space="preserve"> </w:t>
      </w:r>
      <w:r w:rsidRPr="005C3ABE">
        <w:rPr>
          <w:lang w:val="sr-Cyrl-RS"/>
        </w:rPr>
        <w:t>1.3:</w:t>
      </w:r>
      <w:r w:rsidRPr="005C3ABE">
        <w:rPr>
          <w:spacing w:val="-7"/>
          <w:lang w:val="sr-Cyrl-RS"/>
        </w:rPr>
        <w:t xml:space="preserve"> </w:t>
      </w:r>
      <w:r w:rsidRPr="005C3ABE">
        <w:rPr>
          <w:lang w:val="sr-Cyrl-RS"/>
        </w:rPr>
        <w:t>Развој</w:t>
      </w:r>
      <w:r w:rsidRPr="005C3ABE">
        <w:rPr>
          <w:spacing w:val="-11"/>
          <w:lang w:val="sr-Cyrl-RS"/>
        </w:rPr>
        <w:t xml:space="preserve"> </w:t>
      </w:r>
      <w:r w:rsidRPr="005C3ABE">
        <w:rPr>
          <w:lang w:val="sr-Cyrl-RS"/>
        </w:rPr>
        <w:t>постдипломских</w:t>
      </w:r>
      <w:r w:rsidRPr="005C3ABE">
        <w:rPr>
          <w:spacing w:val="-8"/>
          <w:lang w:val="sr-Cyrl-RS"/>
        </w:rPr>
        <w:t xml:space="preserve"> </w:t>
      </w:r>
      <w:r w:rsidRPr="005C3ABE">
        <w:rPr>
          <w:lang w:val="sr-Cyrl-RS"/>
        </w:rPr>
        <w:t>студијских</w:t>
      </w:r>
      <w:r w:rsidRPr="005C3ABE">
        <w:rPr>
          <w:spacing w:val="-8"/>
          <w:lang w:val="sr-Cyrl-RS"/>
        </w:rPr>
        <w:t xml:space="preserve"> </w:t>
      </w:r>
      <w:r w:rsidRPr="005C3ABE">
        <w:rPr>
          <w:lang w:val="sr-Cyrl-RS"/>
        </w:rPr>
        <w:t>програма</w:t>
      </w:r>
      <w:r w:rsidRPr="005C3ABE">
        <w:rPr>
          <w:spacing w:val="-10"/>
          <w:lang w:val="sr-Cyrl-RS"/>
        </w:rPr>
        <w:t xml:space="preserve"> </w:t>
      </w:r>
      <w:r w:rsidRPr="005C3ABE">
        <w:rPr>
          <w:lang w:val="sr-Cyrl-RS"/>
        </w:rPr>
        <w:t>у</w:t>
      </w:r>
      <w:r w:rsidRPr="005C3ABE">
        <w:rPr>
          <w:spacing w:val="-9"/>
          <w:lang w:val="sr-Cyrl-RS"/>
        </w:rPr>
        <w:t xml:space="preserve"> </w:t>
      </w:r>
      <w:r w:rsidRPr="005C3ABE">
        <w:rPr>
          <w:lang w:val="sr-Cyrl-RS"/>
        </w:rPr>
        <w:t>области</w:t>
      </w:r>
      <w:r w:rsidRPr="005C3ABE">
        <w:rPr>
          <w:spacing w:val="-10"/>
          <w:lang w:val="sr-Cyrl-RS"/>
        </w:rPr>
        <w:t xml:space="preserve"> </w:t>
      </w:r>
      <w:r w:rsidRPr="005C3ABE">
        <w:rPr>
          <w:lang w:val="sr-Cyrl-RS"/>
        </w:rPr>
        <w:t>вештачке</w:t>
      </w:r>
      <w:r w:rsidRPr="005C3ABE">
        <w:rPr>
          <w:spacing w:val="-10"/>
          <w:lang w:val="sr-Cyrl-RS"/>
        </w:rPr>
        <w:t xml:space="preserve"> </w:t>
      </w:r>
      <w:r w:rsidRPr="005C3ABE">
        <w:rPr>
          <w:spacing w:val="-2"/>
          <w:lang w:val="sr-Cyrl-RS"/>
        </w:rPr>
        <w:t>интелигенције</w:t>
      </w:r>
    </w:p>
    <w:p w14:paraId="512E306D" w14:textId="77777777" w:rsidR="006B57F4" w:rsidRPr="005C3ABE" w:rsidRDefault="009E6441">
      <w:pPr>
        <w:pStyle w:val="BodyText"/>
        <w:spacing w:before="61"/>
        <w:ind w:left="4622" w:right="215"/>
        <w:jc w:val="both"/>
        <w:rPr>
          <w:lang w:val="sr-Cyrl-RS"/>
        </w:rPr>
      </w:pPr>
      <w:r w:rsidRPr="005C3ABE">
        <w:rPr>
          <w:b/>
          <w:lang w:val="sr-Cyrl-RS"/>
        </w:rPr>
        <w:t xml:space="preserve">Анализа управљачких капацитета: </w:t>
      </w:r>
      <w:r w:rsidRPr="005C3ABE">
        <w:rPr>
          <w:lang w:val="sr-Cyrl-RS"/>
        </w:rPr>
        <w:t>За спровођење наведене мере потребно је обезбедити адекватне ад</w:t>
      </w:r>
      <w:r w:rsidRPr="005C3ABE">
        <w:rPr>
          <w:lang w:val="sr-Cyrl-RS"/>
        </w:rPr>
        <w:t>министративне</w:t>
      </w:r>
      <w:r w:rsidRPr="005C3ABE">
        <w:rPr>
          <w:spacing w:val="-4"/>
          <w:lang w:val="sr-Cyrl-RS"/>
        </w:rPr>
        <w:t xml:space="preserve"> </w:t>
      </w:r>
      <w:r w:rsidRPr="005C3ABE">
        <w:rPr>
          <w:lang w:val="sr-Cyrl-RS"/>
        </w:rPr>
        <w:t>и</w:t>
      </w:r>
      <w:r w:rsidRPr="005C3ABE">
        <w:rPr>
          <w:spacing w:val="-5"/>
          <w:lang w:val="sr-Cyrl-RS"/>
        </w:rPr>
        <w:t xml:space="preserve"> </w:t>
      </w:r>
      <w:r w:rsidRPr="005C3ABE">
        <w:rPr>
          <w:lang w:val="sr-Cyrl-RS"/>
        </w:rPr>
        <w:t>стручне</w:t>
      </w:r>
      <w:r w:rsidRPr="005C3ABE">
        <w:rPr>
          <w:spacing w:val="-7"/>
          <w:lang w:val="sr-Cyrl-RS"/>
        </w:rPr>
        <w:t xml:space="preserve"> </w:t>
      </w:r>
      <w:r w:rsidRPr="005C3ABE">
        <w:rPr>
          <w:lang w:val="sr-Cyrl-RS"/>
        </w:rPr>
        <w:t>капацитете</w:t>
      </w:r>
      <w:r w:rsidRPr="005C3ABE">
        <w:rPr>
          <w:spacing w:val="-4"/>
          <w:lang w:val="sr-Cyrl-RS"/>
        </w:rPr>
        <w:t xml:space="preserve"> </w:t>
      </w:r>
      <w:r w:rsidRPr="005C3ABE">
        <w:rPr>
          <w:lang w:val="sr-Cyrl-RS"/>
        </w:rPr>
        <w:t>на</w:t>
      </w:r>
      <w:r w:rsidRPr="005C3ABE">
        <w:rPr>
          <w:spacing w:val="-4"/>
          <w:lang w:val="sr-Cyrl-RS"/>
        </w:rPr>
        <w:t xml:space="preserve"> </w:t>
      </w:r>
      <w:r w:rsidRPr="005C3ABE">
        <w:rPr>
          <w:lang w:val="sr-Cyrl-RS"/>
        </w:rPr>
        <w:t>факултетима.</w:t>
      </w:r>
      <w:r w:rsidRPr="005C3ABE">
        <w:rPr>
          <w:spacing w:val="-6"/>
          <w:lang w:val="sr-Cyrl-RS"/>
        </w:rPr>
        <w:t xml:space="preserve"> </w:t>
      </w:r>
      <w:r w:rsidRPr="005C3ABE">
        <w:rPr>
          <w:lang w:val="sr-Cyrl-RS"/>
        </w:rPr>
        <w:t>Већи</w:t>
      </w:r>
      <w:r w:rsidRPr="005C3ABE">
        <w:rPr>
          <w:spacing w:val="-7"/>
          <w:lang w:val="sr-Cyrl-RS"/>
        </w:rPr>
        <w:t xml:space="preserve"> </w:t>
      </w:r>
      <w:r w:rsidRPr="005C3ABE">
        <w:rPr>
          <w:lang w:val="sr-Cyrl-RS"/>
        </w:rPr>
        <w:t>број</w:t>
      </w:r>
      <w:r w:rsidRPr="005C3ABE">
        <w:rPr>
          <w:spacing w:val="-5"/>
          <w:lang w:val="sr-Cyrl-RS"/>
        </w:rPr>
        <w:t xml:space="preserve"> </w:t>
      </w:r>
      <w:r w:rsidRPr="005C3ABE">
        <w:rPr>
          <w:lang w:val="sr-Cyrl-RS"/>
        </w:rPr>
        <w:t>студената</w:t>
      </w:r>
      <w:r w:rsidRPr="005C3ABE">
        <w:rPr>
          <w:spacing w:val="-7"/>
          <w:lang w:val="sr-Cyrl-RS"/>
        </w:rPr>
        <w:t xml:space="preserve"> </w:t>
      </w:r>
      <w:r w:rsidRPr="005C3ABE">
        <w:rPr>
          <w:lang w:val="sr-Cyrl-RS"/>
        </w:rPr>
        <w:t>захтева</w:t>
      </w:r>
      <w:r w:rsidRPr="005C3ABE">
        <w:rPr>
          <w:spacing w:val="-4"/>
          <w:lang w:val="sr-Cyrl-RS"/>
        </w:rPr>
        <w:t xml:space="preserve"> </w:t>
      </w:r>
      <w:r w:rsidRPr="005C3ABE">
        <w:rPr>
          <w:lang w:val="sr-Cyrl-RS"/>
        </w:rPr>
        <w:t>већи</w:t>
      </w:r>
      <w:r w:rsidRPr="005C3ABE">
        <w:rPr>
          <w:spacing w:val="-7"/>
          <w:lang w:val="sr-Cyrl-RS"/>
        </w:rPr>
        <w:t xml:space="preserve"> </w:t>
      </w:r>
      <w:r w:rsidRPr="005C3ABE">
        <w:rPr>
          <w:lang w:val="sr-Cyrl-RS"/>
        </w:rPr>
        <w:t>број</w:t>
      </w:r>
      <w:r w:rsidRPr="005C3ABE">
        <w:rPr>
          <w:spacing w:val="-5"/>
          <w:lang w:val="sr-Cyrl-RS"/>
        </w:rPr>
        <w:t xml:space="preserve"> </w:t>
      </w:r>
      <w:r w:rsidRPr="005C3ABE">
        <w:rPr>
          <w:lang w:val="sr-Cyrl-RS"/>
        </w:rPr>
        <w:t>професора,</w:t>
      </w:r>
      <w:r w:rsidRPr="005C3ABE">
        <w:rPr>
          <w:spacing w:val="-4"/>
          <w:lang w:val="sr-Cyrl-RS"/>
        </w:rPr>
        <w:t xml:space="preserve"> </w:t>
      </w:r>
      <w:r w:rsidRPr="005C3ABE">
        <w:rPr>
          <w:lang w:val="sr-Cyrl-RS"/>
        </w:rPr>
        <w:t>те је потребно благовремено планирати капацитете на факултетима на којима ће се наведени програми увести.</w:t>
      </w:r>
    </w:p>
    <w:p w14:paraId="7404A13B" w14:textId="77777777" w:rsidR="006B57F4" w:rsidRPr="005C3ABE" w:rsidRDefault="009E6441">
      <w:pPr>
        <w:pStyle w:val="Heading1"/>
        <w:spacing w:before="59"/>
        <w:rPr>
          <w:lang w:val="sr-Cyrl-RS"/>
        </w:rPr>
      </w:pPr>
      <w:r w:rsidRPr="005C3ABE">
        <w:rPr>
          <w:lang w:val="sr-Cyrl-RS"/>
        </w:rPr>
        <w:t>Мера</w:t>
      </w:r>
      <w:r w:rsidRPr="005C3ABE">
        <w:rPr>
          <w:spacing w:val="-8"/>
          <w:lang w:val="sr-Cyrl-RS"/>
        </w:rPr>
        <w:t xml:space="preserve"> </w:t>
      </w:r>
      <w:r w:rsidRPr="005C3ABE">
        <w:rPr>
          <w:lang w:val="sr-Cyrl-RS"/>
        </w:rPr>
        <w:t>2.4:</w:t>
      </w:r>
      <w:r w:rsidRPr="005C3ABE">
        <w:rPr>
          <w:spacing w:val="-8"/>
          <w:lang w:val="sr-Cyrl-RS"/>
        </w:rPr>
        <w:t xml:space="preserve"> </w:t>
      </w:r>
      <w:r w:rsidRPr="005C3ABE">
        <w:rPr>
          <w:lang w:val="sr-Cyrl-RS"/>
        </w:rPr>
        <w:t>Оснивање</w:t>
      </w:r>
      <w:r w:rsidRPr="005C3ABE">
        <w:rPr>
          <w:spacing w:val="-7"/>
          <w:lang w:val="sr-Cyrl-RS"/>
        </w:rPr>
        <w:t xml:space="preserve"> </w:t>
      </w:r>
      <w:r w:rsidRPr="005C3ABE">
        <w:rPr>
          <w:lang w:val="sr-Cyrl-RS"/>
        </w:rPr>
        <w:t>института</w:t>
      </w:r>
      <w:r w:rsidRPr="005C3ABE">
        <w:rPr>
          <w:spacing w:val="-9"/>
          <w:lang w:val="sr-Cyrl-RS"/>
        </w:rPr>
        <w:t xml:space="preserve"> </w:t>
      </w:r>
      <w:r w:rsidRPr="005C3ABE">
        <w:rPr>
          <w:lang w:val="sr-Cyrl-RS"/>
        </w:rPr>
        <w:t>за</w:t>
      </w:r>
      <w:r w:rsidRPr="005C3ABE">
        <w:rPr>
          <w:spacing w:val="-7"/>
          <w:lang w:val="sr-Cyrl-RS"/>
        </w:rPr>
        <w:t xml:space="preserve"> </w:t>
      </w:r>
      <w:r w:rsidRPr="005C3ABE">
        <w:rPr>
          <w:lang w:val="sr-Cyrl-RS"/>
        </w:rPr>
        <w:t>вештачку</w:t>
      </w:r>
      <w:r w:rsidRPr="005C3ABE">
        <w:rPr>
          <w:spacing w:val="-7"/>
          <w:lang w:val="sr-Cyrl-RS"/>
        </w:rPr>
        <w:t xml:space="preserve"> </w:t>
      </w:r>
      <w:r w:rsidRPr="005C3ABE">
        <w:rPr>
          <w:spacing w:val="-2"/>
          <w:lang w:val="sr-Cyrl-RS"/>
        </w:rPr>
        <w:t>интелигенцију</w:t>
      </w:r>
    </w:p>
    <w:p w14:paraId="70AA5A41" w14:textId="77777777" w:rsidR="006B57F4" w:rsidRPr="005C3ABE" w:rsidRDefault="009E6441">
      <w:pPr>
        <w:pStyle w:val="BodyText"/>
        <w:spacing w:before="60"/>
        <w:ind w:left="4622" w:right="211"/>
        <w:jc w:val="both"/>
        <w:rPr>
          <w:lang w:val="sr-Cyrl-RS"/>
        </w:rPr>
      </w:pPr>
      <w:r w:rsidRPr="005C3ABE">
        <w:rPr>
          <w:b/>
          <w:lang w:val="sr-Cyrl-RS"/>
        </w:rPr>
        <w:t xml:space="preserve">Анализа управљачких капацитета: </w:t>
      </w:r>
      <w:r w:rsidRPr="005C3ABE">
        <w:rPr>
          <w:lang w:val="sr-Cyrl-RS"/>
        </w:rPr>
        <w:t>Изабраном опцијом уводе се организационе, управљачке и институционалне</w:t>
      </w:r>
      <w:r w:rsidRPr="005C3ABE">
        <w:rPr>
          <w:spacing w:val="-12"/>
          <w:lang w:val="sr-Cyrl-RS"/>
        </w:rPr>
        <w:t xml:space="preserve"> </w:t>
      </w:r>
      <w:r w:rsidRPr="005C3ABE">
        <w:rPr>
          <w:lang w:val="sr-Cyrl-RS"/>
        </w:rPr>
        <w:t>промене,</w:t>
      </w:r>
      <w:r w:rsidRPr="005C3ABE">
        <w:rPr>
          <w:spacing w:val="-11"/>
          <w:lang w:val="sr-Cyrl-RS"/>
        </w:rPr>
        <w:t xml:space="preserve"> </w:t>
      </w:r>
      <w:r w:rsidRPr="005C3ABE">
        <w:rPr>
          <w:lang w:val="sr-Cyrl-RS"/>
        </w:rPr>
        <w:t>оснивањем</w:t>
      </w:r>
      <w:r w:rsidRPr="005C3ABE">
        <w:rPr>
          <w:spacing w:val="-11"/>
          <w:lang w:val="sr-Cyrl-RS"/>
        </w:rPr>
        <w:t xml:space="preserve"> </w:t>
      </w:r>
      <w:r w:rsidRPr="005C3ABE">
        <w:rPr>
          <w:lang w:val="sr-Cyrl-RS"/>
        </w:rPr>
        <w:t>нове</w:t>
      </w:r>
      <w:r w:rsidRPr="005C3ABE">
        <w:rPr>
          <w:spacing w:val="-10"/>
          <w:lang w:val="sr-Cyrl-RS"/>
        </w:rPr>
        <w:t xml:space="preserve"> </w:t>
      </w:r>
      <w:r w:rsidRPr="005C3ABE">
        <w:rPr>
          <w:lang w:val="sr-Cyrl-RS"/>
        </w:rPr>
        <w:t>организационе</w:t>
      </w:r>
      <w:r w:rsidRPr="005C3ABE">
        <w:rPr>
          <w:spacing w:val="-12"/>
          <w:lang w:val="sr-Cyrl-RS"/>
        </w:rPr>
        <w:t xml:space="preserve"> </w:t>
      </w:r>
      <w:r w:rsidRPr="005C3ABE">
        <w:rPr>
          <w:lang w:val="sr-Cyrl-RS"/>
        </w:rPr>
        <w:t>целине</w:t>
      </w:r>
      <w:r w:rsidRPr="005C3ABE">
        <w:rPr>
          <w:spacing w:val="-9"/>
          <w:lang w:val="sr-Cyrl-RS"/>
        </w:rPr>
        <w:t xml:space="preserve"> </w:t>
      </w:r>
      <w:r w:rsidRPr="005C3ABE">
        <w:rPr>
          <w:lang w:val="sr-Cyrl-RS"/>
        </w:rPr>
        <w:t>–</w:t>
      </w:r>
      <w:r w:rsidRPr="005C3ABE">
        <w:rPr>
          <w:spacing w:val="-11"/>
          <w:lang w:val="sr-Cyrl-RS"/>
        </w:rPr>
        <w:t xml:space="preserve"> </w:t>
      </w:r>
      <w:r w:rsidRPr="005C3ABE">
        <w:rPr>
          <w:lang w:val="sr-Cyrl-RS"/>
        </w:rPr>
        <w:t>Института</w:t>
      </w:r>
      <w:r w:rsidRPr="005C3ABE">
        <w:rPr>
          <w:spacing w:val="-11"/>
          <w:lang w:val="sr-Cyrl-RS"/>
        </w:rPr>
        <w:t xml:space="preserve"> </w:t>
      </w:r>
      <w:r w:rsidRPr="005C3ABE">
        <w:rPr>
          <w:lang w:val="sr-Cyrl-RS"/>
        </w:rPr>
        <w:t>за</w:t>
      </w:r>
      <w:r w:rsidRPr="005C3ABE">
        <w:rPr>
          <w:spacing w:val="-11"/>
          <w:lang w:val="sr-Cyrl-RS"/>
        </w:rPr>
        <w:t xml:space="preserve"> </w:t>
      </w:r>
      <w:r w:rsidRPr="005C3ABE">
        <w:rPr>
          <w:lang w:val="sr-Cyrl-RS"/>
        </w:rPr>
        <w:t>вештачку</w:t>
      </w:r>
      <w:r w:rsidRPr="005C3ABE">
        <w:rPr>
          <w:spacing w:val="-11"/>
          <w:lang w:val="sr-Cyrl-RS"/>
        </w:rPr>
        <w:t xml:space="preserve"> </w:t>
      </w:r>
      <w:r w:rsidRPr="005C3ABE">
        <w:rPr>
          <w:lang w:val="sr-Cyrl-RS"/>
        </w:rPr>
        <w:t>интелигенцију</w:t>
      </w:r>
      <w:r w:rsidRPr="005C3ABE">
        <w:rPr>
          <w:spacing w:val="-11"/>
          <w:lang w:val="sr-Cyrl-RS"/>
        </w:rPr>
        <w:t xml:space="preserve"> </w:t>
      </w:r>
      <w:r w:rsidRPr="005C3ABE">
        <w:rPr>
          <w:lang w:val="sr-Cyrl-RS"/>
        </w:rPr>
        <w:t>који ће имати задатак да спроводи мултидисциплинарна истраживања која укључују вештачку интелигенцију.</w:t>
      </w:r>
      <w:r w:rsidRPr="005C3ABE">
        <w:rPr>
          <w:lang w:val="sr-Cyrl-RS"/>
        </w:rPr>
        <w:t xml:space="preserve"> Постојећа академска и истраживачка тела немају капацитета за спровођење ових активности на нивоу који је потребан да</w:t>
      </w:r>
      <w:r w:rsidRPr="005C3ABE">
        <w:rPr>
          <w:spacing w:val="-3"/>
          <w:lang w:val="sr-Cyrl-RS"/>
        </w:rPr>
        <w:t xml:space="preserve"> </w:t>
      </w:r>
      <w:r w:rsidRPr="005C3ABE">
        <w:rPr>
          <w:lang w:val="sr-Cyrl-RS"/>
        </w:rPr>
        <w:t>би</w:t>
      </w:r>
      <w:r w:rsidRPr="005C3ABE">
        <w:rPr>
          <w:spacing w:val="-4"/>
          <w:lang w:val="sr-Cyrl-RS"/>
        </w:rPr>
        <w:t xml:space="preserve"> </w:t>
      </w:r>
      <w:r w:rsidRPr="005C3ABE">
        <w:rPr>
          <w:lang w:val="sr-Cyrl-RS"/>
        </w:rPr>
        <w:t>се</w:t>
      </w:r>
      <w:r w:rsidRPr="005C3ABE">
        <w:rPr>
          <w:spacing w:val="-1"/>
          <w:lang w:val="sr-Cyrl-RS"/>
        </w:rPr>
        <w:t xml:space="preserve"> </w:t>
      </w:r>
      <w:r w:rsidRPr="005C3ABE">
        <w:rPr>
          <w:lang w:val="sr-Cyrl-RS"/>
        </w:rPr>
        <w:t>осигурао</w:t>
      </w:r>
      <w:r w:rsidRPr="005C3ABE">
        <w:rPr>
          <w:spacing w:val="-3"/>
          <w:lang w:val="sr-Cyrl-RS"/>
        </w:rPr>
        <w:t xml:space="preserve"> </w:t>
      </w:r>
      <w:r w:rsidRPr="005C3ABE">
        <w:rPr>
          <w:lang w:val="sr-Cyrl-RS"/>
        </w:rPr>
        <w:t>стратешки</w:t>
      </w:r>
      <w:r w:rsidRPr="005C3ABE">
        <w:rPr>
          <w:spacing w:val="-4"/>
          <w:lang w:val="sr-Cyrl-RS"/>
        </w:rPr>
        <w:t xml:space="preserve"> </w:t>
      </w:r>
      <w:r w:rsidRPr="005C3ABE">
        <w:rPr>
          <w:lang w:val="sr-Cyrl-RS"/>
        </w:rPr>
        <w:t>и</w:t>
      </w:r>
      <w:r w:rsidRPr="005C3ABE">
        <w:rPr>
          <w:spacing w:val="-1"/>
          <w:lang w:val="sr-Cyrl-RS"/>
        </w:rPr>
        <w:t xml:space="preserve"> </w:t>
      </w:r>
      <w:r w:rsidRPr="005C3ABE">
        <w:rPr>
          <w:lang w:val="sr-Cyrl-RS"/>
        </w:rPr>
        <w:t>мултисекторски</w:t>
      </w:r>
      <w:r w:rsidRPr="005C3ABE">
        <w:rPr>
          <w:spacing w:val="-1"/>
          <w:lang w:val="sr-Cyrl-RS"/>
        </w:rPr>
        <w:t xml:space="preserve"> </w:t>
      </w:r>
      <w:r w:rsidRPr="005C3ABE">
        <w:rPr>
          <w:lang w:val="sr-Cyrl-RS"/>
        </w:rPr>
        <w:t>приступ,</w:t>
      </w:r>
      <w:r w:rsidRPr="005C3ABE">
        <w:rPr>
          <w:spacing w:val="-3"/>
          <w:lang w:val="sr-Cyrl-RS"/>
        </w:rPr>
        <w:t xml:space="preserve"> </w:t>
      </w:r>
      <w:r w:rsidRPr="005C3ABE">
        <w:rPr>
          <w:lang w:val="sr-Cyrl-RS"/>
        </w:rPr>
        <w:t>као</w:t>
      </w:r>
      <w:r w:rsidRPr="005C3ABE">
        <w:rPr>
          <w:spacing w:val="-3"/>
          <w:lang w:val="sr-Cyrl-RS"/>
        </w:rPr>
        <w:t xml:space="preserve"> </w:t>
      </w:r>
      <w:r w:rsidRPr="005C3ABE">
        <w:rPr>
          <w:lang w:val="sr-Cyrl-RS"/>
        </w:rPr>
        <w:t>и</w:t>
      </w:r>
      <w:r w:rsidRPr="005C3ABE">
        <w:rPr>
          <w:spacing w:val="-1"/>
          <w:lang w:val="sr-Cyrl-RS"/>
        </w:rPr>
        <w:t xml:space="preserve"> </w:t>
      </w:r>
      <w:r w:rsidRPr="005C3ABE">
        <w:rPr>
          <w:lang w:val="sr-Cyrl-RS"/>
        </w:rPr>
        <w:t>да</w:t>
      </w:r>
      <w:r w:rsidRPr="005C3ABE">
        <w:rPr>
          <w:spacing w:val="-1"/>
          <w:lang w:val="sr-Cyrl-RS"/>
        </w:rPr>
        <w:t xml:space="preserve"> </w:t>
      </w:r>
      <w:r w:rsidRPr="005C3ABE">
        <w:rPr>
          <w:lang w:val="sr-Cyrl-RS"/>
        </w:rPr>
        <w:t>би</w:t>
      </w:r>
      <w:r w:rsidRPr="005C3ABE">
        <w:rPr>
          <w:spacing w:val="-4"/>
          <w:lang w:val="sr-Cyrl-RS"/>
        </w:rPr>
        <w:t xml:space="preserve"> </w:t>
      </w:r>
      <w:r w:rsidRPr="005C3ABE">
        <w:rPr>
          <w:lang w:val="sr-Cyrl-RS"/>
        </w:rPr>
        <w:t>се</w:t>
      </w:r>
      <w:r w:rsidRPr="005C3ABE">
        <w:rPr>
          <w:spacing w:val="-3"/>
          <w:lang w:val="sr-Cyrl-RS"/>
        </w:rPr>
        <w:t xml:space="preserve"> </w:t>
      </w:r>
      <w:r w:rsidRPr="005C3ABE">
        <w:rPr>
          <w:lang w:val="sr-Cyrl-RS"/>
        </w:rPr>
        <w:t>одговорило</w:t>
      </w:r>
      <w:r w:rsidRPr="005C3ABE">
        <w:rPr>
          <w:spacing w:val="-3"/>
          <w:lang w:val="sr-Cyrl-RS"/>
        </w:rPr>
        <w:t xml:space="preserve"> </w:t>
      </w:r>
      <w:r w:rsidRPr="005C3ABE">
        <w:rPr>
          <w:lang w:val="sr-Cyrl-RS"/>
        </w:rPr>
        <w:t>на</w:t>
      </w:r>
      <w:r w:rsidRPr="005C3ABE">
        <w:rPr>
          <w:spacing w:val="-3"/>
          <w:lang w:val="sr-Cyrl-RS"/>
        </w:rPr>
        <w:t xml:space="preserve"> </w:t>
      </w:r>
      <w:r w:rsidRPr="005C3ABE">
        <w:rPr>
          <w:lang w:val="sr-Cyrl-RS"/>
        </w:rPr>
        <w:t>питања</w:t>
      </w:r>
      <w:r w:rsidRPr="005C3ABE">
        <w:rPr>
          <w:spacing w:val="-3"/>
          <w:lang w:val="sr-Cyrl-RS"/>
        </w:rPr>
        <w:t xml:space="preserve"> </w:t>
      </w:r>
      <w:r w:rsidRPr="005C3ABE">
        <w:rPr>
          <w:lang w:val="sr-Cyrl-RS"/>
        </w:rPr>
        <w:t>везана за етичке изазове. Изабрана опција је у сагл</w:t>
      </w:r>
      <w:r w:rsidRPr="005C3ABE">
        <w:rPr>
          <w:lang w:val="sr-Cyrl-RS"/>
        </w:rPr>
        <w:t xml:space="preserve">асности са важећим прописима, међународним споразумима и донетим документима јавних политика. Како би се обезбедила одрживост Института, потребно је уложити напоре за прибављање средстава из фондова Европске Уније и сарадњу са државама чланицама на </w:t>
      </w:r>
      <w:r w:rsidRPr="005C3ABE">
        <w:rPr>
          <w:spacing w:val="-2"/>
          <w:lang w:val="sr-Cyrl-RS"/>
        </w:rPr>
        <w:t>пројект</w:t>
      </w:r>
      <w:r w:rsidRPr="005C3ABE">
        <w:rPr>
          <w:spacing w:val="-2"/>
          <w:lang w:val="sr-Cyrl-RS"/>
        </w:rPr>
        <w:t>има.</w:t>
      </w:r>
    </w:p>
    <w:p w14:paraId="52555956" w14:textId="77777777" w:rsidR="006B57F4" w:rsidRPr="005C3ABE" w:rsidRDefault="009E6441">
      <w:pPr>
        <w:pStyle w:val="Heading1"/>
        <w:spacing w:before="61"/>
        <w:rPr>
          <w:lang w:val="sr-Cyrl-RS"/>
        </w:rPr>
      </w:pPr>
      <w:r w:rsidRPr="005C3ABE">
        <w:rPr>
          <w:lang w:val="sr-Cyrl-RS"/>
        </w:rPr>
        <w:t>Мера</w:t>
      </w:r>
      <w:r w:rsidRPr="005C3ABE">
        <w:rPr>
          <w:spacing w:val="-7"/>
          <w:lang w:val="sr-Cyrl-RS"/>
        </w:rPr>
        <w:t xml:space="preserve"> </w:t>
      </w:r>
      <w:r w:rsidRPr="005C3ABE">
        <w:rPr>
          <w:lang w:val="sr-Cyrl-RS"/>
        </w:rPr>
        <w:t>3.4:</w:t>
      </w:r>
      <w:r w:rsidRPr="005C3ABE">
        <w:rPr>
          <w:spacing w:val="-8"/>
          <w:lang w:val="sr-Cyrl-RS"/>
        </w:rPr>
        <w:t xml:space="preserve"> </w:t>
      </w:r>
      <w:r w:rsidRPr="005C3ABE">
        <w:rPr>
          <w:lang w:val="sr-Cyrl-RS"/>
        </w:rPr>
        <w:t>Континуирана</w:t>
      </w:r>
      <w:r w:rsidRPr="005C3ABE">
        <w:rPr>
          <w:spacing w:val="-6"/>
          <w:lang w:val="sr-Cyrl-RS"/>
        </w:rPr>
        <w:t xml:space="preserve"> </w:t>
      </w:r>
      <w:r w:rsidRPr="005C3ABE">
        <w:rPr>
          <w:lang w:val="sr-Cyrl-RS"/>
        </w:rPr>
        <w:t>анализа</w:t>
      </w:r>
      <w:r w:rsidRPr="005C3ABE">
        <w:rPr>
          <w:spacing w:val="-8"/>
          <w:lang w:val="sr-Cyrl-RS"/>
        </w:rPr>
        <w:t xml:space="preserve"> </w:t>
      </w:r>
      <w:r w:rsidRPr="005C3ABE">
        <w:rPr>
          <w:lang w:val="sr-Cyrl-RS"/>
        </w:rPr>
        <w:t>и</w:t>
      </w:r>
      <w:r w:rsidRPr="005C3ABE">
        <w:rPr>
          <w:spacing w:val="-6"/>
          <w:lang w:val="sr-Cyrl-RS"/>
        </w:rPr>
        <w:t xml:space="preserve"> </w:t>
      </w:r>
      <w:r w:rsidRPr="005C3ABE">
        <w:rPr>
          <w:lang w:val="sr-Cyrl-RS"/>
        </w:rPr>
        <w:t>праћење</w:t>
      </w:r>
      <w:r w:rsidRPr="005C3ABE">
        <w:rPr>
          <w:spacing w:val="-7"/>
          <w:lang w:val="sr-Cyrl-RS"/>
        </w:rPr>
        <w:t xml:space="preserve"> </w:t>
      </w:r>
      <w:r w:rsidRPr="005C3ABE">
        <w:rPr>
          <w:lang w:val="sr-Cyrl-RS"/>
        </w:rPr>
        <w:t>стања</w:t>
      </w:r>
      <w:r w:rsidRPr="005C3ABE">
        <w:rPr>
          <w:spacing w:val="-8"/>
          <w:lang w:val="sr-Cyrl-RS"/>
        </w:rPr>
        <w:t xml:space="preserve"> </w:t>
      </w:r>
      <w:r w:rsidRPr="005C3ABE">
        <w:rPr>
          <w:lang w:val="sr-Cyrl-RS"/>
        </w:rPr>
        <w:t>у</w:t>
      </w:r>
      <w:r w:rsidRPr="005C3ABE">
        <w:rPr>
          <w:spacing w:val="-7"/>
          <w:lang w:val="sr-Cyrl-RS"/>
        </w:rPr>
        <w:t xml:space="preserve"> </w:t>
      </w:r>
      <w:r w:rsidRPr="005C3ABE">
        <w:rPr>
          <w:lang w:val="sr-Cyrl-RS"/>
        </w:rPr>
        <w:t>области</w:t>
      </w:r>
      <w:r w:rsidRPr="005C3ABE">
        <w:rPr>
          <w:spacing w:val="-8"/>
          <w:lang w:val="sr-Cyrl-RS"/>
        </w:rPr>
        <w:t xml:space="preserve"> </w:t>
      </w:r>
      <w:r w:rsidRPr="005C3ABE">
        <w:rPr>
          <w:lang w:val="sr-Cyrl-RS"/>
        </w:rPr>
        <w:t>вештачке</w:t>
      </w:r>
      <w:r w:rsidRPr="005C3ABE">
        <w:rPr>
          <w:spacing w:val="-4"/>
          <w:lang w:val="sr-Cyrl-RS"/>
        </w:rPr>
        <w:t xml:space="preserve"> </w:t>
      </w:r>
      <w:r w:rsidRPr="005C3ABE">
        <w:rPr>
          <w:spacing w:val="-2"/>
          <w:lang w:val="sr-Cyrl-RS"/>
        </w:rPr>
        <w:t>интелигенције</w:t>
      </w:r>
    </w:p>
    <w:p w14:paraId="2F511D79" w14:textId="77777777" w:rsidR="006B57F4" w:rsidRPr="005C3ABE" w:rsidRDefault="009E6441">
      <w:pPr>
        <w:pStyle w:val="BodyText"/>
        <w:spacing w:before="58"/>
        <w:ind w:left="4622" w:right="217"/>
        <w:jc w:val="both"/>
        <w:rPr>
          <w:lang w:val="sr-Cyrl-RS"/>
        </w:rPr>
      </w:pPr>
      <w:r w:rsidRPr="005C3ABE">
        <w:rPr>
          <w:b/>
          <w:lang w:val="sr-Cyrl-RS"/>
        </w:rPr>
        <w:t xml:space="preserve">Анализа управљачких капацитета: </w:t>
      </w:r>
      <w:r w:rsidRPr="005C3ABE">
        <w:rPr>
          <w:lang w:val="sr-Cyrl-RS"/>
        </w:rPr>
        <w:t>Потребни су додатни квантитативни и квалитативни капацитети за спровођење</w:t>
      </w:r>
      <w:r w:rsidRPr="005C3ABE">
        <w:rPr>
          <w:spacing w:val="-8"/>
          <w:lang w:val="sr-Cyrl-RS"/>
        </w:rPr>
        <w:t xml:space="preserve"> </w:t>
      </w:r>
      <w:r w:rsidRPr="005C3ABE">
        <w:rPr>
          <w:lang w:val="sr-Cyrl-RS"/>
        </w:rPr>
        <w:t>ове</w:t>
      </w:r>
      <w:r w:rsidRPr="005C3ABE">
        <w:rPr>
          <w:spacing w:val="-8"/>
          <w:lang w:val="sr-Cyrl-RS"/>
        </w:rPr>
        <w:t xml:space="preserve"> </w:t>
      </w:r>
      <w:r w:rsidRPr="005C3ABE">
        <w:rPr>
          <w:lang w:val="sr-Cyrl-RS"/>
        </w:rPr>
        <w:t>мере.</w:t>
      </w:r>
      <w:r w:rsidRPr="005C3ABE">
        <w:rPr>
          <w:spacing w:val="-8"/>
          <w:lang w:val="sr-Cyrl-RS"/>
        </w:rPr>
        <w:t xml:space="preserve"> </w:t>
      </w:r>
      <w:r w:rsidRPr="005C3ABE">
        <w:rPr>
          <w:lang w:val="sr-Cyrl-RS"/>
        </w:rPr>
        <w:t>Да</w:t>
      </w:r>
      <w:r w:rsidRPr="005C3ABE">
        <w:rPr>
          <w:spacing w:val="-8"/>
          <w:lang w:val="sr-Cyrl-RS"/>
        </w:rPr>
        <w:t xml:space="preserve"> </w:t>
      </w:r>
      <w:r w:rsidRPr="005C3ABE">
        <w:rPr>
          <w:lang w:val="sr-Cyrl-RS"/>
        </w:rPr>
        <w:t>би</w:t>
      </w:r>
      <w:r w:rsidRPr="005C3ABE">
        <w:rPr>
          <w:spacing w:val="-10"/>
          <w:lang w:val="sr-Cyrl-RS"/>
        </w:rPr>
        <w:t xml:space="preserve"> </w:t>
      </w:r>
      <w:r w:rsidRPr="005C3ABE">
        <w:rPr>
          <w:lang w:val="sr-Cyrl-RS"/>
        </w:rPr>
        <w:t>се</w:t>
      </w:r>
      <w:r w:rsidRPr="005C3ABE">
        <w:rPr>
          <w:spacing w:val="-8"/>
          <w:lang w:val="sr-Cyrl-RS"/>
        </w:rPr>
        <w:t xml:space="preserve"> </w:t>
      </w:r>
      <w:r w:rsidRPr="005C3ABE">
        <w:rPr>
          <w:lang w:val="sr-Cyrl-RS"/>
        </w:rPr>
        <w:t>мера</w:t>
      </w:r>
      <w:r w:rsidRPr="005C3ABE">
        <w:rPr>
          <w:spacing w:val="-11"/>
          <w:lang w:val="sr-Cyrl-RS"/>
        </w:rPr>
        <w:t xml:space="preserve"> </w:t>
      </w:r>
      <w:r w:rsidRPr="005C3ABE">
        <w:rPr>
          <w:lang w:val="sr-Cyrl-RS"/>
        </w:rPr>
        <w:t>ефикасно</w:t>
      </w:r>
      <w:r w:rsidRPr="005C3ABE">
        <w:rPr>
          <w:spacing w:val="-8"/>
          <w:lang w:val="sr-Cyrl-RS"/>
        </w:rPr>
        <w:t xml:space="preserve"> </w:t>
      </w:r>
      <w:r w:rsidRPr="005C3ABE">
        <w:rPr>
          <w:lang w:val="sr-Cyrl-RS"/>
        </w:rPr>
        <w:t>спровела,</w:t>
      </w:r>
      <w:r w:rsidRPr="005C3ABE">
        <w:rPr>
          <w:spacing w:val="-8"/>
          <w:lang w:val="sr-Cyrl-RS"/>
        </w:rPr>
        <w:t xml:space="preserve"> </w:t>
      </w:r>
      <w:r w:rsidRPr="005C3ABE">
        <w:rPr>
          <w:lang w:val="sr-Cyrl-RS"/>
        </w:rPr>
        <w:t>потребни</w:t>
      </w:r>
      <w:r w:rsidRPr="005C3ABE">
        <w:rPr>
          <w:spacing w:val="-10"/>
          <w:lang w:val="sr-Cyrl-RS"/>
        </w:rPr>
        <w:t xml:space="preserve"> </w:t>
      </w:r>
      <w:r w:rsidRPr="005C3ABE">
        <w:rPr>
          <w:lang w:val="sr-Cyrl-RS"/>
        </w:rPr>
        <w:t>су</w:t>
      </w:r>
      <w:r w:rsidRPr="005C3ABE">
        <w:rPr>
          <w:spacing w:val="-7"/>
          <w:lang w:val="sr-Cyrl-RS"/>
        </w:rPr>
        <w:t xml:space="preserve"> </w:t>
      </w:r>
      <w:r w:rsidRPr="005C3ABE">
        <w:rPr>
          <w:lang w:val="sr-Cyrl-RS"/>
        </w:rPr>
        <w:t>додатни</w:t>
      </w:r>
      <w:r w:rsidRPr="005C3ABE">
        <w:rPr>
          <w:spacing w:val="-11"/>
          <w:lang w:val="sr-Cyrl-RS"/>
        </w:rPr>
        <w:t xml:space="preserve"> </w:t>
      </w:r>
      <w:r w:rsidRPr="005C3ABE">
        <w:rPr>
          <w:lang w:val="sr-Cyrl-RS"/>
        </w:rPr>
        <w:t>административни</w:t>
      </w:r>
      <w:r w:rsidRPr="005C3ABE">
        <w:rPr>
          <w:spacing w:val="-8"/>
          <w:lang w:val="sr-Cyrl-RS"/>
        </w:rPr>
        <w:t xml:space="preserve"> </w:t>
      </w:r>
      <w:r w:rsidRPr="005C3ABE">
        <w:rPr>
          <w:lang w:val="sr-Cyrl-RS"/>
        </w:rPr>
        <w:t>капацитети</w:t>
      </w:r>
      <w:r w:rsidRPr="005C3ABE">
        <w:rPr>
          <w:spacing w:val="-11"/>
          <w:lang w:val="sr-Cyrl-RS"/>
        </w:rPr>
        <w:t xml:space="preserve"> </w:t>
      </w:r>
      <w:r w:rsidRPr="005C3ABE">
        <w:rPr>
          <w:spacing w:val="-10"/>
          <w:lang w:val="sr-Cyrl-RS"/>
        </w:rPr>
        <w:t>у</w:t>
      </w:r>
    </w:p>
    <w:p w14:paraId="55E46DA4" w14:textId="77777777" w:rsidR="006B57F4" w:rsidRPr="005C3ABE" w:rsidRDefault="009E6441">
      <w:pPr>
        <w:pStyle w:val="BodyText"/>
        <w:tabs>
          <w:tab w:val="left" w:pos="4622"/>
        </w:tabs>
        <w:spacing w:before="1"/>
        <w:ind w:left="105"/>
        <w:jc w:val="both"/>
        <w:rPr>
          <w:lang w:val="sr-Cyrl-RS"/>
        </w:rPr>
      </w:pPr>
      <w:r w:rsidRPr="005C3ABE">
        <w:rPr>
          <w:rFonts w:ascii="Times New Roman" w:hAnsi="Times New Roman"/>
          <w:u w:val="single" w:color="666666"/>
          <w:lang w:val="sr-Cyrl-RS"/>
        </w:rPr>
        <w:tab/>
      </w:r>
      <w:r w:rsidRPr="005C3ABE">
        <w:rPr>
          <w:u w:val="single" w:color="666666"/>
          <w:lang w:val="sr-Cyrl-RS"/>
        </w:rPr>
        <w:t>Републичком</w:t>
      </w:r>
      <w:r w:rsidRPr="005C3ABE">
        <w:rPr>
          <w:spacing w:val="43"/>
          <w:u w:val="single" w:color="666666"/>
          <w:lang w:val="sr-Cyrl-RS"/>
        </w:rPr>
        <w:t xml:space="preserve"> </w:t>
      </w:r>
      <w:r w:rsidRPr="005C3ABE">
        <w:rPr>
          <w:u w:val="single" w:color="666666"/>
          <w:lang w:val="sr-Cyrl-RS"/>
        </w:rPr>
        <w:t>заводу</w:t>
      </w:r>
      <w:r w:rsidRPr="005C3ABE">
        <w:rPr>
          <w:spacing w:val="46"/>
          <w:u w:val="single" w:color="666666"/>
          <w:lang w:val="sr-Cyrl-RS"/>
        </w:rPr>
        <w:t xml:space="preserve"> </w:t>
      </w:r>
      <w:r w:rsidRPr="005C3ABE">
        <w:rPr>
          <w:u w:val="single" w:color="666666"/>
          <w:lang w:val="sr-Cyrl-RS"/>
        </w:rPr>
        <w:t>за</w:t>
      </w:r>
      <w:r w:rsidRPr="005C3ABE">
        <w:rPr>
          <w:spacing w:val="46"/>
          <w:u w:val="single" w:color="666666"/>
          <w:lang w:val="sr-Cyrl-RS"/>
        </w:rPr>
        <w:t xml:space="preserve"> </w:t>
      </w:r>
      <w:r w:rsidRPr="005C3ABE">
        <w:rPr>
          <w:u w:val="single" w:color="666666"/>
          <w:lang w:val="sr-Cyrl-RS"/>
        </w:rPr>
        <w:t>статистику</w:t>
      </w:r>
      <w:r w:rsidRPr="005C3ABE">
        <w:rPr>
          <w:spacing w:val="46"/>
          <w:u w:val="single" w:color="666666"/>
          <w:lang w:val="sr-Cyrl-RS"/>
        </w:rPr>
        <w:t xml:space="preserve"> </w:t>
      </w:r>
      <w:r w:rsidRPr="005C3ABE">
        <w:rPr>
          <w:u w:val="single" w:color="666666"/>
          <w:lang w:val="sr-Cyrl-RS"/>
        </w:rPr>
        <w:t>и</w:t>
      </w:r>
      <w:r w:rsidRPr="005C3ABE">
        <w:rPr>
          <w:spacing w:val="43"/>
          <w:u w:val="single" w:color="666666"/>
          <w:lang w:val="sr-Cyrl-RS"/>
        </w:rPr>
        <w:t xml:space="preserve"> </w:t>
      </w:r>
      <w:r w:rsidRPr="005C3ABE">
        <w:rPr>
          <w:u w:val="single" w:color="666666"/>
          <w:lang w:val="sr-Cyrl-RS"/>
        </w:rPr>
        <w:t>успостављање</w:t>
      </w:r>
      <w:r w:rsidRPr="005C3ABE">
        <w:rPr>
          <w:spacing w:val="44"/>
          <w:u w:val="single" w:color="666666"/>
          <w:lang w:val="sr-Cyrl-RS"/>
        </w:rPr>
        <w:t xml:space="preserve"> </w:t>
      </w:r>
      <w:r w:rsidRPr="005C3ABE">
        <w:rPr>
          <w:u w:val="single" w:color="666666"/>
          <w:lang w:val="sr-Cyrl-RS"/>
        </w:rPr>
        <w:t>Института</w:t>
      </w:r>
      <w:r w:rsidRPr="005C3ABE">
        <w:rPr>
          <w:spacing w:val="44"/>
          <w:u w:val="single" w:color="666666"/>
          <w:lang w:val="sr-Cyrl-RS"/>
        </w:rPr>
        <w:t xml:space="preserve"> </w:t>
      </w:r>
      <w:r w:rsidRPr="005C3ABE">
        <w:rPr>
          <w:u w:val="single" w:color="666666"/>
          <w:lang w:val="sr-Cyrl-RS"/>
        </w:rPr>
        <w:t>за</w:t>
      </w:r>
      <w:r w:rsidRPr="005C3ABE">
        <w:rPr>
          <w:spacing w:val="44"/>
          <w:u w:val="single" w:color="666666"/>
          <w:lang w:val="sr-Cyrl-RS"/>
        </w:rPr>
        <w:t xml:space="preserve"> </w:t>
      </w:r>
      <w:r w:rsidRPr="005C3ABE">
        <w:rPr>
          <w:u w:val="single" w:color="666666"/>
          <w:lang w:val="sr-Cyrl-RS"/>
        </w:rPr>
        <w:t>вештачку</w:t>
      </w:r>
      <w:r w:rsidRPr="005C3ABE">
        <w:rPr>
          <w:spacing w:val="46"/>
          <w:u w:val="single" w:color="666666"/>
          <w:lang w:val="sr-Cyrl-RS"/>
        </w:rPr>
        <w:t xml:space="preserve"> </w:t>
      </w:r>
      <w:r w:rsidRPr="005C3ABE">
        <w:rPr>
          <w:u w:val="single" w:color="666666"/>
          <w:lang w:val="sr-Cyrl-RS"/>
        </w:rPr>
        <w:t>интелигенцију</w:t>
      </w:r>
      <w:r w:rsidRPr="005C3ABE">
        <w:rPr>
          <w:spacing w:val="45"/>
          <w:u w:val="single" w:color="666666"/>
          <w:lang w:val="sr-Cyrl-RS"/>
        </w:rPr>
        <w:t xml:space="preserve"> </w:t>
      </w:r>
      <w:r w:rsidRPr="005C3ABE">
        <w:rPr>
          <w:u w:val="single" w:color="666666"/>
          <w:lang w:val="sr-Cyrl-RS"/>
        </w:rPr>
        <w:t>како</w:t>
      </w:r>
      <w:r w:rsidRPr="005C3ABE">
        <w:rPr>
          <w:spacing w:val="44"/>
          <w:u w:val="single" w:color="666666"/>
          <w:lang w:val="sr-Cyrl-RS"/>
        </w:rPr>
        <w:t xml:space="preserve"> </w:t>
      </w:r>
      <w:r w:rsidRPr="005C3ABE">
        <w:rPr>
          <w:u w:val="single" w:color="666666"/>
          <w:lang w:val="sr-Cyrl-RS"/>
        </w:rPr>
        <w:t>би</w:t>
      </w:r>
      <w:r w:rsidRPr="005C3ABE">
        <w:rPr>
          <w:spacing w:val="46"/>
          <w:u w:val="single" w:color="666666"/>
          <w:lang w:val="sr-Cyrl-RS"/>
        </w:rPr>
        <w:t xml:space="preserve"> </w:t>
      </w:r>
      <w:r w:rsidRPr="005C3ABE">
        <w:rPr>
          <w:u w:val="single" w:color="666666"/>
          <w:lang w:val="sr-Cyrl-RS"/>
        </w:rPr>
        <w:t>се</w:t>
      </w:r>
      <w:r w:rsidRPr="005C3ABE">
        <w:rPr>
          <w:spacing w:val="44"/>
          <w:u w:val="single" w:color="666666"/>
          <w:lang w:val="sr-Cyrl-RS"/>
        </w:rPr>
        <w:t xml:space="preserve"> </w:t>
      </w:r>
      <w:r w:rsidRPr="005C3ABE">
        <w:rPr>
          <w:spacing w:val="-5"/>
          <w:u w:val="single" w:color="666666"/>
          <w:lang w:val="sr-Cyrl-RS"/>
        </w:rPr>
        <w:t>на</w:t>
      </w:r>
    </w:p>
    <w:p w14:paraId="374F1FBE" w14:textId="77777777" w:rsidR="006B57F4" w:rsidRPr="005C3ABE" w:rsidRDefault="006B57F4">
      <w:pPr>
        <w:jc w:val="both"/>
        <w:rPr>
          <w:lang w:val="sr-Cyrl-RS"/>
        </w:rPr>
        <w:sectPr w:rsidR="006B57F4" w:rsidRPr="005C3ABE">
          <w:pgSz w:w="16840" w:h="11910" w:orient="landscape"/>
          <w:pgMar w:top="1180" w:right="660" w:bottom="740" w:left="960" w:header="674" w:footer="546" w:gutter="0"/>
          <w:cols w:space="720"/>
        </w:sectPr>
      </w:pPr>
    </w:p>
    <w:p w14:paraId="71819CD4" w14:textId="77777777" w:rsidR="006B57F4" w:rsidRPr="005C3ABE" w:rsidRDefault="006B57F4">
      <w:pPr>
        <w:pStyle w:val="BodyText"/>
        <w:spacing w:before="6"/>
        <w:rPr>
          <w:sz w:val="22"/>
          <w:lang w:val="sr-Cyrl-RS"/>
        </w:rPr>
      </w:pPr>
    </w:p>
    <w:p w14:paraId="146A64EF" w14:textId="77777777" w:rsidR="006B57F4" w:rsidRPr="005C3ABE" w:rsidRDefault="009E6441">
      <w:pPr>
        <w:pStyle w:val="BodyText"/>
        <w:spacing w:line="20" w:lineRule="exact"/>
        <w:ind w:left="120"/>
        <w:rPr>
          <w:sz w:val="2"/>
          <w:lang w:val="sr-Cyrl-RS"/>
        </w:rPr>
      </w:pPr>
      <w:r w:rsidRPr="005C3ABE">
        <w:rPr>
          <w:sz w:val="2"/>
          <w:lang w:val="sr-Cyrl-RS"/>
        </w:rPr>
      </w:r>
      <w:r w:rsidRPr="005C3ABE">
        <w:rPr>
          <w:sz w:val="2"/>
          <w:lang w:val="sr-Cyrl-RS"/>
        </w:rPr>
        <w:pict w14:anchorId="45108BC7">
          <v:group id="docshapegroup38" o:spid="_x0000_s2057" style="width:749.65pt;height:.5pt;mso-position-horizontal-relative:char;mso-position-vertical-relative:line" coordsize="14993,10">
            <v:rect id="docshape39" o:spid="_x0000_s2058" style="position:absolute;width:14993;height:10" fillcolor="#666" stroked="f"/>
            <w10:anchorlock/>
          </v:group>
        </w:pict>
      </w:r>
    </w:p>
    <w:p w14:paraId="50AED84D" w14:textId="77777777" w:rsidR="006B57F4" w:rsidRPr="005C3ABE" w:rsidRDefault="009E6441">
      <w:pPr>
        <w:pStyle w:val="BodyText"/>
        <w:ind w:left="4622" w:right="215"/>
        <w:jc w:val="both"/>
        <w:rPr>
          <w:lang w:val="sr-Cyrl-RS"/>
        </w:rPr>
      </w:pPr>
      <w:r w:rsidRPr="005C3ABE">
        <w:rPr>
          <w:lang w:val="sr-Cyrl-RS"/>
        </w:rPr>
        <w:t>системски начин успоставило континуирано праћење ефеката развоја вештачке интелигенције. Такође, потребна је сарадња са интернационалним институцијама ради разу</w:t>
      </w:r>
      <w:r w:rsidRPr="005C3ABE">
        <w:rPr>
          <w:lang w:val="sr-Cyrl-RS"/>
        </w:rPr>
        <w:t>мевања и имплементације најбољих пракса у мерењу утицаја вештачке интелигенције на економију државе и на благостање друштва.</w:t>
      </w:r>
    </w:p>
    <w:p w14:paraId="5EACD3A5" w14:textId="77777777" w:rsidR="006B57F4" w:rsidRPr="005C3ABE" w:rsidRDefault="009E6441">
      <w:pPr>
        <w:pStyle w:val="Heading1"/>
        <w:spacing w:before="50"/>
        <w:rPr>
          <w:lang w:val="sr-Cyrl-RS"/>
        </w:rPr>
      </w:pPr>
      <w:r w:rsidRPr="005C3ABE">
        <w:rPr>
          <w:lang w:val="sr-Cyrl-RS"/>
        </w:rPr>
        <w:t>Мера</w:t>
      </w:r>
      <w:r w:rsidRPr="005C3ABE">
        <w:rPr>
          <w:spacing w:val="-8"/>
          <w:lang w:val="sr-Cyrl-RS"/>
        </w:rPr>
        <w:t xml:space="preserve"> </w:t>
      </w:r>
      <w:r w:rsidRPr="005C3ABE">
        <w:rPr>
          <w:lang w:val="sr-Cyrl-RS"/>
        </w:rPr>
        <w:t>4.1</w:t>
      </w:r>
      <w:r w:rsidRPr="005C3ABE">
        <w:rPr>
          <w:spacing w:val="-9"/>
          <w:lang w:val="sr-Cyrl-RS"/>
        </w:rPr>
        <w:t xml:space="preserve"> </w:t>
      </w:r>
      <w:r w:rsidRPr="005C3ABE">
        <w:rPr>
          <w:lang w:val="sr-Cyrl-RS"/>
        </w:rPr>
        <w:t>Успостављање</w:t>
      </w:r>
      <w:r w:rsidRPr="005C3ABE">
        <w:rPr>
          <w:spacing w:val="-7"/>
          <w:lang w:val="sr-Cyrl-RS"/>
        </w:rPr>
        <w:t xml:space="preserve"> </w:t>
      </w:r>
      <w:r w:rsidRPr="005C3ABE">
        <w:rPr>
          <w:lang w:val="sr-Cyrl-RS"/>
        </w:rPr>
        <w:t>Савета</w:t>
      </w:r>
      <w:r w:rsidRPr="005C3ABE">
        <w:rPr>
          <w:spacing w:val="-7"/>
          <w:lang w:val="sr-Cyrl-RS"/>
        </w:rPr>
        <w:t xml:space="preserve"> </w:t>
      </w:r>
      <w:r w:rsidRPr="005C3ABE">
        <w:rPr>
          <w:lang w:val="sr-Cyrl-RS"/>
        </w:rPr>
        <w:t>за</w:t>
      </w:r>
      <w:r w:rsidRPr="005C3ABE">
        <w:rPr>
          <w:spacing w:val="-8"/>
          <w:lang w:val="sr-Cyrl-RS"/>
        </w:rPr>
        <w:t xml:space="preserve"> </w:t>
      </w:r>
      <w:r w:rsidRPr="005C3ABE">
        <w:rPr>
          <w:lang w:val="sr-Cyrl-RS"/>
        </w:rPr>
        <w:t>вештачку</w:t>
      </w:r>
      <w:r w:rsidRPr="005C3ABE">
        <w:rPr>
          <w:spacing w:val="-7"/>
          <w:lang w:val="sr-Cyrl-RS"/>
        </w:rPr>
        <w:t xml:space="preserve"> </w:t>
      </w:r>
      <w:r w:rsidRPr="005C3ABE">
        <w:rPr>
          <w:spacing w:val="-2"/>
          <w:lang w:val="sr-Cyrl-RS"/>
        </w:rPr>
        <w:t>интелигенцију</w:t>
      </w:r>
    </w:p>
    <w:p w14:paraId="27403A55" w14:textId="77777777" w:rsidR="006B57F4" w:rsidRPr="005C3ABE" w:rsidRDefault="009E6441">
      <w:pPr>
        <w:pStyle w:val="BodyText"/>
        <w:spacing w:before="58"/>
        <w:ind w:left="4622" w:right="214"/>
        <w:jc w:val="both"/>
        <w:rPr>
          <w:lang w:val="sr-Cyrl-RS"/>
        </w:rPr>
      </w:pPr>
      <w:r w:rsidRPr="005C3ABE">
        <w:rPr>
          <w:b/>
          <w:lang w:val="sr-Cyrl-RS"/>
        </w:rPr>
        <w:t>Анализа</w:t>
      </w:r>
      <w:r w:rsidRPr="005C3ABE">
        <w:rPr>
          <w:b/>
          <w:spacing w:val="-7"/>
          <w:lang w:val="sr-Cyrl-RS"/>
        </w:rPr>
        <w:t xml:space="preserve"> </w:t>
      </w:r>
      <w:r w:rsidRPr="005C3ABE">
        <w:rPr>
          <w:b/>
          <w:lang w:val="sr-Cyrl-RS"/>
        </w:rPr>
        <w:t>управљачких</w:t>
      </w:r>
      <w:r w:rsidRPr="005C3ABE">
        <w:rPr>
          <w:b/>
          <w:spacing w:val="-7"/>
          <w:lang w:val="sr-Cyrl-RS"/>
        </w:rPr>
        <w:t xml:space="preserve"> </w:t>
      </w:r>
      <w:r w:rsidRPr="005C3ABE">
        <w:rPr>
          <w:b/>
          <w:lang w:val="sr-Cyrl-RS"/>
        </w:rPr>
        <w:t>капацитета:</w:t>
      </w:r>
      <w:r w:rsidRPr="005C3ABE">
        <w:rPr>
          <w:b/>
          <w:spacing w:val="-4"/>
          <w:lang w:val="sr-Cyrl-RS"/>
        </w:rPr>
        <w:t xml:space="preserve"> </w:t>
      </w:r>
      <w:r w:rsidRPr="005C3ABE">
        <w:rPr>
          <w:lang w:val="sr-Cyrl-RS"/>
        </w:rPr>
        <w:t>Изабраном</w:t>
      </w:r>
      <w:r w:rsidRPr="005C3ABE">
        <w:rPr>
          <w:spacing w:val="-4"/>
          <w:lang w:val="sr-Cyrl-RS"/>
        </w:rPr>
        <w:t xml:space="preserve"> </w:t>
      </w:r>
      <w:r w:rsidRPr="005C3ABE">
        <w:rPr>
          <w:lang w:val="sr-Cyrl-RS"/>
        </w:rPr>
        <w:t>опцијом</w:t>
      </w:r>
      <w:r w:rsidRPr="005C3ABE">
        <w:rPr>
          <w:spacing w:val="-7"/>
          <w:lang w:val="sr-Cyrl-RS"/>
        </w:rPr>
        <w:t xml:space="preserve"> </w:t>
      </w:r>
      <w:r w:rsidRPr="005C3ABE">
        <w:rPr>
          <w:lang w:val="sr-Cyrl-RS"/>
        </w:rPr>
        <w:t>се</w:t>
      </w:r>
      <w:r w:rsidRPr="005C3ABE">
        <w:rPr>
          <w:spacing w:val="-7"/>
          <w:lang w:val="sr-Cyrl-RS"/>
        </w:rPr>
        <w:t xml:space="preserve"> </w:t>
      </w:r>
      <w:r w:rsidRPr="005C3ABE">
        <w:rPr>
          <w:lang w:val="sr-Cyrl-RS"/>
        </w:rPr>
        <w:t>уводе</w:t>
      </w:r>
      <w:r w:rsidRPr="005C3ABE">
        <w:rPr>
          <w:spacing w:val="-7"/>
          <w:lang w:val="sr-Cyrl-RS"/>
        </w:rPr>
        <w:t xml:space="preserve"> </w:t>
      </w:r>
      <w:r w:rsidRPr="005C3ABE">
        <w:rPr>
          <w:lang w:val="sr-Cyrl-RS"/>
        </w:rPr>
        <w:t>организационе</w:t>
      </w:r>
      <w:r w:rsidRPr="005C3ABE">
        <w:rPr>
          <w:spacing w:val="-4"/>
          <w:lang w:val="sr-Cyrl-RS"/>
        </w:rPr>
        <w:t xml:space="preserve"> </w:t>
      </w:r>
      <w:r w:rsidRPr="005C3ABE">
        <w:rPr>
          <w:lang w:val="sr-Cyrl-RS"/>
        </w:rPr>
        <w:t>и</w:t>
      </w:r>
      <w:r w:rsidRPr="005C3ABE">
        <w:rPr>
          <w:spacing w:val="-7"/>
          <w:lang w:val="sr-Cyrl-RS"/>
        </w:rPr>
        <w:t xml:space="preserve"> </w:t>
      </w:r>
      <w:r w:rsidRPr="005C3ABE">
        <w:rPr>
          <w:lang w:val="sr-Cyrl-RS"/>
        </w:rPr>
        <w:t>у</w:t>
      </w:r>
      <w:r w:rsidRPr="005C3ABE">
        <w:rPr>
          <w:lang w:val="sr-Cyrl-RS"/>
        </w:rPr>
        <w:t>прављачке</w:t>
      </w:r>
      <w:r w:rsidRPr="005C3ABE">
        <w:rPr>
          <w:spacing w:val="-7"/>
          <w:lang w:val="sr-Cyrl-RS"/>
        </w:rPr>
        <w:t xml:space="preserve"> </w:t>
      </w:r>
      <w:r w:rsidRPr="005C3ABE">
        <w:rPr>
          <w:lang w:val="sr-Cyrl-RS"/>
        </w:rPr>
        <w:t>промене,</w:t>
      </w:r>
      <w:r w:rsidRPr="005C3ABE">
        <w:rPr>
          <w:spacing w:val="-6"/>
          <w:lang w:val="sr-Cyrl-RS"/>
        </w:rPr>
        <w:t xml:space="preserve"> </w:t>
      </w:r>
      <w:r w:rsidRPr="005C3ABE">
        <w:rPr>
          <w:lang w:val="sr-Cyrl-RS"/>
        </w:rPr>
        <w:t>те</w:t>
      </w:r>
      <w:r w:rsidRPr="005C3ABE">
        <w:rPr>
          <w:spacing w:val="-7"/>
          <w:lang w:val="sr-Cyrl-RS"/>
        </w:rPr>
        <w:t xml:space="preserve"> </w:t>
      </w:r>
      <w:r w:rsidRPr="005C3ABE">
        <w:rPr>
          <w:lang w:val="sr-Cyrl-RS"/>
        </w:rPr>
        <w:t>је потребан додатни капацитет да се оснује Савет. Постојећи органи јавне управе немају капацитет за спровођење изабране опције те је потребно унапређење. Наведена опција унапређује одговорност и транспарентност јавне управе успоставља</w:t>
      </w:r>
      <w:r w:rsidRPr="005C3ABE">
        <w:rPr>
          <w:lang w:val="sr-Cyrl-RS"/>
        </w:rPr>
        <w:t xml:space="preserve">њем полугодишњег извештавања јавности о степену реализације докумената јавне политике и доприноси дебати на тему вештачке интелигенције и нових технологија у </w:t>
      </w:r>
      <w:r w:rsidRPr="005C3ABE">
        <w:rPr>
          <w:spacing w:val="-2"/>
          <w:lang w:val="sr-Cyrl-RS"/>
        </w:rPr>
        <w:t>будућности.</w:t>
      </w:r>
    </w:p>
    <w:p w14:paraId="660A9D1A" w14:textId="77777777" w:rsidR="006B57F4" w:rsidRPr="005C3ABE" w:rsidRDefault="009E6441">
      <w:pPr>
        <w:pStyle w:val="Heading1"/>
        <w:ind w:right="217"/>
        <w:rPr>
          <w:lang w:val="sr-Cyrl-RS"/>
        </w:rPr>
      </w:pPr>
      <w:r w:rsidRPr="005C3ABE">
        <w:rPr>
          <w:lang w:val="sr-Cyrl-RS"/>
        </w:rPr>
        <w:t>Мера 4.2 Отварање и поновна употреба података јавног сектора од значаја за развој вешт</w:t>
      </w:r>
      <w:r w:rsidRPr="005C3ABE">
        <w:rPr>
          <w:lang w:val="sr-Cyrl-RS"/>
        </w:rPr>
        <w:t xml:space="preserve">ачке </w:t>
      </w:r>
      <w:r w:rsidRPr="005C3ABE">
        <w:rPr>
          <w:spacing w:val="-2"/>
          <w:lang w:val="sr-Cyrl-RS"/>
        </w:rPr>
        <w:t>интелигенције</w:t>
      </w:r>
    </w:p>
    <w:p w14:paraId="4039E090" w14:textId="77777777" w:rsidR="006B57F4" w:rsidRPr="005C3ABE" w:rsidRDefault="009E6441">
      <w:pPr>
        <w:pStyle w:val="BodyText"/>
        <w:spacing w:before="61"/>
        <w:ind w:left="4622" w:right="213"/>
        <w:jc w:val="both"/>
        <w:rPr>
          <w:lang w:val="sr-Cyrl-RS"/>
        </w:rPr>
      </w:pPr>
      <w:r w:rsidRPr="005C3ABE">
        <w:rPr>
          <w:b/>
          <w:lang w:val="sr-Cyrl-RS"/>
        </w:rPr>
        <w:t xml:space="preserve">Анализа управљачких капацитета: </w:t>
      </w:r>
      <w:r w:rsidRPr="005C3ABE">
        <w:rPr>
          <w:lang w:val="sr-Cyrl-RS"/>
        </w:rPr>
        <w:t xml:space="preserve">Изабраном опцијом се уводе организационе и управљачке промене, пре свега, у погледу потребе за додатним пословима и вештинама које се односе на успостављање и редовно одржавање отворених података у институцијама. Већина постојећих органа јавне управе нема </w:t>
      </w:r>
      <w:r w:rsidRPr="005C3ABE">
        <w:rPr>
          <w:lang w:val="sr-Cyrl-RS"/>
        </w:rPr>
        <w:t>или има ограничене капацитете за спровођење изабране опције, под чиме се подразумева и квалитет и квантитет расположивих капацитета. Јавна управа не може да понуди адекватне тржишне надокнаде за техничка лица како би радила у јавном сектору и не може се уп</w:t>
      </w:r>
      <w:r w:rsidRPr="005C3ABE">
        <w:rPr>
          <w:lang w:val="sr-Cyrl-RS"/>
        </w:rPr>
        <w:t>оредити са условима у приватном сектору, што узрокује дефицит техничких лица у јавној управи. Потребно је предузети мере за побољшање техничких капацитета у јавној управи, и то кроз континуирану едукацију постојећих службеника (где постоје одређени капацит</w:t>
      </w:r>
      <w:r w:rsidRPr="005C3ABE">
        <w:rPr>
          <w:lang w:val="sr-Cyrl-RS"/>
        </w:rPr>
        <w:t>ети), ангажовање студената техничких факултета, могућност да Канцеларија за информационе технологије и електронску управу успостави капацитете ИТ техничких лица која ће сарађивати са органима, обучавати их и за</w:t>
      </w:r>
      <w:r w:rsidRPr="005C3ABE">
        <w:rPr>
          <w:spacing w:val="-14"/>
          <w:lang w:val="sr-Cyrl-RS"/>
        </w:rPr>
        <w:t xml:space="preserve"> </w:t>
      </w:r>
      <w:r w:rsidRPr="005C3ABE">
        <w:rPr>
          <w:lang w:val="sr-Cyrl-RS"/>
        </w:rPr>
        <w:t>њих</w:t>
      </w:r>
      <w:r w:rsidRPr="005C3ABE">
        <w:rPr>
          <w:spacing w:val="-14"/>
          <w:lang w:val="sr-Cyrl-RS"/>
        </w:rPr>
        <w:t xml:space="preserve"> </w:t>
      </w:r>
      <w:r w:rsidRPr="005C3ABE">
        <w:rPr>
          <w:lang w:val="sr-Cyrl-RS"/>
        </w:rPr>
        <w:t>отварати</w:t>
      </w:r>
      <w:r w:rsidRPr="005C3ABE">
        <w:rPr>
          <w:spacing w:val="-14"/>
          <w:lang w:val="sr-Cyrl-RS"/>
        </w:rPr>
        <w:t xml:space="preserve"> </w:t>
      </w:r>
      <w:r w:rsidRPr="005C3ABE">
        <w:rPr>
          <w:lang w:val="sr-Cyrl-RS"/>
        </w:rPr>
        <w:t>податке.</w:t>
      </w:r>
      <w:r w:rsidRPr="005C3ABE">
        <w:rPr>
          <w:spacing w:val="-14"/>
          <w:lang w:val="sr-Cyrl-RS"/>
        </w:rPr>
        <w:t xml:space="preserve"> </w:t>
      </w:r>
      <w:r w:rsidRPr="005C3ABE">
        <w:rPr>
          <w:lang w:val="sr-Cyrl-RS"/>
        </w:rPr>
        <w:t>За</w:t>
      </w:r>
      <w:r w:rsidRPr="005C3ABE">
        <w:rPr>
          <w:spacing w:val="-14"/>
          <w:lang w:val="sr-Cyrl-RS"/>
        </w:rPr>
        <w:t xml:space="preserve"> </w:t>
      </w:r>
      <w:r w:rsidRPr="005C3ABE">
        <w:rPr>
          <w:lang w:val="sr-Cyrl-RS"/>
        </w:rPr>
        <w:t>спровођење</w:t>
      </w:r>
      <w:r w:rsidRPr="005C3ABE">
        <w:rPr>
          <w:spacing w:val="-14"/>
          <w:lang w:val="sr-Cyrl-RS"/>
        </w:rPr>
        <w:t xml:space="preserve"> </w:t>
      </w:r>
      <w:r w:rsidRPr="005C3ABE">
        <w:rPr>
          <w:lang w:val="sr-Cyrl-RS"/>
        </w:rPr>
        <w:t>ове</w:t>
      </w:r>
      <w:r w:rsidRPr="005C3ABE">
        <w:rPr>
          <w:spacing w:val="-14"/>
          <w:lang w:val="sr-Cyrl-RS"/>
        </w:rPr>
        <w:t xml:space="preserve"> </w:t>
      </w:r>
      <w:r w:rsidRPr="005C3ABE">
        <w:rPr>
          <w:lang w:val="sr-Cyrl-RS"/>
        </w:rPr>
        <w:t>мере</w:t>
      </w:r>
      <w:r w:rsidRPr="005C3ABE">
        <w:rPr>
          <w:spacing w:val="-14"/>
          <w:lang w:val="sr-Cyrl-RS"/>
        </w:rPr>
        <w:t xml:space="preserve"> </w:t>
      </w:r>
      <w:r w:rsidRPr="005C3ABE">
        <w:rPr>
          <w:lang w:val="sr-Cyrl-RS"/>
        </w:rPr>
        <w:t>потребно</w:t>
      </w:r>
      <w:r w:rsidRPr="005C3ABE">
        <w:rPr>
          <w:spacing w:val="-14"/>
          <w:lang w:val="sr-Cyrl-RS"/>
        </w:rPr>
        <w:t xml:space="preserve"> </w:t>
      </w:r>
      <w:r w:rsidRPr="005C3ABE">
        <w:rPr>
          <w:lang w:val="sr-Cyrl-RS"/>
        </w:rPr>
        <w:t>је</w:t>
      </w:r>
      <w:r w:rsidRPr="005C3ABE">
        <w:rPr>
          <w:spacing w:val="-13"/>
          <w:lang w:val="sr-Cyrl-RS"/>
        </w:rPr>
        <w:t xml:space="preserve"> </w:t>
      </w:r>
      <w:r w:rsidRPr="005C3ABE">
        <w:rPr>
          <w:lang w:val="sr-Cyrl-RS"/>
        </w:rPr>
        <w:t>проширење</w:t>
      </w:r>
      <w:r w:rsidRPr="005C3ABE">
        <w:rPr>
          <w:spacing w:val="-14"/>
          <w:lang w:val="sr-Cyrl-RS"/>
        </w:rPr>
        <w:t xml:space="preserve"> </w:t>
      </w:r>
      <w:r w:rsidRPr="005C3ABE">
        <w:rPr>
          <w:lang w:val="sr-Cyrl-RS"/>
        </w:rPr>
        <w:t>Канцеларије,</w:t>
      </w:r>
      <w:r w:rsidRPr="005C3ABE">
        <w:rPr>
          <w:spacing w:val="-14"/>
          <w:lang w:val="sr-Cyrl-RS"/>
        </w:rPr>
        <w:t xml:space="preserve"> </w:t>
      </w:r>
      <w:r w:rsidRPr="005C3ABE">
        <w:rPr>
          <w:lang w:val="sr-Cyrl-RS"/>
        </w:rPr>
        <w:t>унапређење</w:t>
      </w:r>
      <w:r w:rsidRPr="005C3ABE">
        <w:rPr>
          <w:spacing w:val="-14"/>
          <w:lang w:val="sr-Cyrl-RS"/>
        </w:rPr>
        <w:t xml:space="preserve"> </w:t>
      </w:r>
      <w:r w:rsidRPr="005C3ABE">
        <w:rPr>
          <w:lang w:val="sr-Cyrl-RS"/>
        </w:rPr>
        <w:t xml:space="preserve">техничких </w:t>
      </w:r>
      <w:r w:rsidRPr="005C3ABE">
        <w:rPr>
          <w:spacing w:val="-2"/>
          <w:lang w:val="sr-Cyrl-RS"/>
        </w:rPr>
        <w:t>и</w:t>
      </w:r>
      <w:r w:rsidRPr="005C3ABE">
        <w:rPr>
          <w:spacing w:val="-6"/>
          <w:lang w:val="sr-Cyrl-RS"/>
        </w:rPr>
        <w:t xml:space="preserve"> </w:t>
      </w:r>
      <w:r w:rsidRPr="005C3ABE">
        <w:rPr>
          <w:spacing w:val="-2"/>
          <w:lang w:val="sr-Cyrl-RS"/>
        </w:rPr>
        <w:t>људских</w:t>
      </w:r>
      <w:r w:rsidRPr="005C3ABE">
        <w:rPr>
          <w:spacing w:val="-6"/>
          <w:lang w:val="sr-Cyrl-RS"/>
        </w:rPr>
        <w:t xml:space="preserve"> </w:t>
      </w:r>
      <w:r w:rsidRPr="005C3ABE">
        <w:rPr>
          <w:spacing w:val="-2"/>
          <w:lang w:val="sr-Cyrl-RS"/>
        </w:rPr>
        <w:t>капацитета</w:t>
      </w:r>
      <w:r w:rsidRPr="005C3ABE">
        <w:rPr>
          <w:spacing w:val="-4"/>
          <w:lang w:val="sr-Cyrl-RS"/>
        </w:rPr>
        <w:t xml:space="preserve"> </w:t>
      </w:r>
      <w:r w:rsidRPr="005C3ABE">
        <w:rPr>
          <w:spacing w:val="-2"/>
          <w:lang w:val="sr-Cyrl-RS"/>
        </w:rPr>
        <w:t>у</w:t>
      </w:r>
      <w:r w:rsidRPr="005C3ABE">
        <w:rPr>
          <w:spacing w:val="-6"/>
          <w:lang w:val="sr-Cyrl-RS"/>
        </w:rPr>
        <w:t xml:space="preserve"> </w:t>
      </w:r>
      <w:r w:rsidRPr="005C3ABE">
        <w:rPr>
          <w:spacing w:val="-2"/>
          <w:lang w:val="sr-Cyrl-RS"/>
        </w:rPr>
        <w:t>року</w:t>
      </w:r>
      <w:r w:rsidRPr="005C3ABE">
        <w:rPr>
          <w:spacing w:val="-6"/>
          <w:lang w:val="sr-Cyrl-RS"/>
        </w:rPr>
        <w:t xml:space="preserve"> </w:t>
      </w:r>
      <w:r w:rsidRPr="005C3ABE">
        <w:rPr>
          <w:spacing w:val="-2"/>
          <w:lang w:val="sr-Cyrl-RS"/>
        </w:rPr>
        <w:t>од</w:t>
      </w:r>
      <w:r w:rsidRPr="005C3ABE">
        <w:rPr>
          <w:spacing w:val="-6"/>
          <w:lang w:val="sr-Cyrl-RS"/>
        </w:rPr>
        <w:t xml:space="preserve"> </w:t>
      </w:r>
      <w:r w:rsidRPr="005C3ABE">
        <w:rPr>
          <w:spacing w:val="-2"/>
          <w:lang w:val="sr-Cyrl-RS"/>
        </w:rPr>
        <w:t>две</w:t>
      </w:r>
      <w:r w:rsidRPr="005C3ABE">
        <w:rPr>
          <w:spacing w:val="-4"/>
          <w:lang w:val="sr-Cyrl-RS"/>
        </w:rPr>
        <w:t xml:space="preserve"> </w:t>
      </w:r>
      <w:r w:rsidRPr="005C3ABE">
        <w:rPr>
          <w:spacing w:val="-2"/>
          <w:lang w:val="sr-Cyrl-RS"/>
        </w:rPr>
        <w:t>до</w:t>
      </w:r>
      <w:r w:rsidRPr="005C3ABE">
        <w:rPr>
          <w:spacing w:val="-8"/>
          <w:lang w:val="sr-Cyrl-RS"/>
        </w:rPr>
        <w:t xml:space="preserve"> </w:t>
      </w:r>
      <w:r w:rsidRPr="005C3ABE">
        <w:rPr>
          <w:spacing w:val="-2"/>
          <w:lang w:val="sr-Cyrl-RS"/>
        </w:rPr>
        <w:t>три</w:t>
      </w:r>
      <w:r w:rsidRPr="005C3ABE">
        <w:rPr>
          <w:spacing w:val="-6"/>
          <w:lang w:val="sr-Cyrl-RS"/>
        </w:rPr>
        <w:t xml:space="preserve"> </w:t>
      </w:r>
      <w:r w:rsidRPr="005C3ABE">
        <w:rPr>
          <w:spacing w:val="-2"/>
          <w:lang w:val="sr-Cyrl-RS"/>
        </w:rPr>
        <w:t>године</w:t>
      </w:r>
      <w:r w:rsidRPr="005C3ABE">
        <w:rPr>
          <w:spacing w:val="-4"/>
          <w:lang w:val="sr-Cyrl-RS"/>
        </w:rPr>
        <w:t xml:space="preserve"> </w:t>
      </w:r>
      <w:r w:rsidRPr="005C3ABE">
        <w:rPr>
          <w:spacing w:val="-2"/>
          <w:lang w:val="sr-Cyrl-RS"/>
        </w:rPr>
        <w:t>како</w:t>
      </w:r>
      <w:r w:rsidRPr="005C3ABE">
        <w:rPr>
          <w:spacing w:val="-8"/>
          <w:lang w:val="sr-Cyrl-RS"/>
        </w:rPr>
        <w:t xml:space="preserve"> </w:t>
      </w:r>
      <w:r w:rsidRPr="005C3ABE">
        <w:rPr>
          <w:spacing w:val="-2"/>
          <w:lang w:val="sr-Cyrl-RS"/>
        </w:rPr>
        <w:t>би</w:t>
      </w:r>
      <w:r w:rsidRPr="005C3ABE">
        <w:rPr>
          <w:spacing w:val="-8"/>
          <w:lang w:val="sr-Cyrl-RS"/>
        </w:rPr>
        <w:t xml:space="preserve"> </w:t>
      </w:r>
      <w:r w:rsidRPr="005C3ABE">
        <w:rPr>
          <w:spacing w:val="-2"/>
          <w:lang w:val="sr-Cyrl-RS"/>
        </w:rPr>
        <w:t>се</w:t>
      </w:r>
      <w:r w:rsidRPr="005C3ABE">
        <w:rPr>
          <w:spacing w:val="-4"/>
          <w:lang w:val="sr-Cyrl-RS"/>
        </w:rPr>
        <w:t xml:space="preserve"> </w:t>
      </w:r>
      <w:r w:rsidRPr="005C3ABE">
        <w:rPr>
          <w:spacing w:val="-2"/>
          <w:lang w:val="sr-Cyrl-RS"/>
        </w:rPr>
        <w:t>остварили</w:t>
      </w:r>
      <w:r w:rsidRPr="005C3ABE">
        <w:rPr>
          <w:spacing w:val="-6"/>
          <w:lang w:val="sr-Cyrl-RS"/>
        </w:rPr>
        <w:t xml:space="preserve"> </w:t>
      </w:r>
      <w:r w:rsidRPr="005C3ABE">
        <w:rPr>
          <w:spacing w:val="-2"/>
          <w:lang w:val="sr-Cyrl-RS"/>
        </w:rPr>
        <w:t>наведени</w:t>
      </w:r>
      <w:r w:rsidRPr="005C3ABE">
        <w:rPr>
          <w:spacing w:val="-8"/>
          <w:lang w:val="sr-Cyrl-RS"/>
        </w:rPr>
        <w:t xml:space="preserve"> </w:t>
      </w:r>
      <w:r w:rsidRPr="005C3ABE">
        <w:rPr>
          <w:spacing w:val="-2"/>
          <w:lang w:val="sr-Cyrl-RS"/>
        </w:rPr>
        <w:t>циљеви.</w:t>
      </w:r>
      <w:r w:rsidRPr="005C3ABE">
        <w:rPr>
          <w:spacing w:val="-4"/>
          <w:lang w:val="sr-Cyrl-RS"/>
        </w:rPr>
        <w:t xml:space="preserve"> </w:t>
      </w:r>
      <w:r w:rsidRPr="005C3ABE">
        <w:rPr>
          <w:spacing w:val="-2"/>
          <w:lang w:val="sr-Cyrl-RS"/>
        </w:rPr>
        <w:t>Изградња</w:t>
      </w:r>
      <w:r w:rsidRPr="005C3ABE">
        <w:rPr>
          <w:spacing w:val="-4"/>
          <w:lang w:val="sr-Cyrl-RS"/>
        </w:rPr>
        <w:t xml:space="preserve"> </w:t>
      </w:r>
      <w:r w:rsidRPr="005C3ABE">
        <w:rPr>
          <w:spacing w:val="-2"/>
          <w:lang w:val="sr-Cyrl-RS"/>
        </w:rPr>
        <w:t xml:space="preserve">капацитета </w:t>
      </w:r>
      <w:r w:rsidRPr="005C3ABE">
        <w:rPr>
          <w:lang w:val="sr-Cyrl-RS"/>
        </w:rPr>
        <w:t>у</w:t>
      </w:r>
      <w:r w:rsidRPr="005C3ABE">
        <w:rPr>
          <w:spacing w:val="-10"/>
          <w:lang w:val="sr-Cyrl-RS"/>
        </w:rPr>
        <w:t xml:space="preserve"> </w:t>
      </w:r>
      <w:r w:rsidRPr="005C3ABE">
        <w:rPr>
          <w:lang w:val="sr-Cyrl-RS"/>
        </w:rPr>
        <w:t>појединачним</w:t>
      </w:r>
      <w:r w:rsidRPr="005C3ABE">
        <w:rPr>
          <w:spacing w:val="-9"/>
          <w:lang w:val="sr-Cyrl-RS"/>
        </w:rPr>
        <w:t xml:space="preserve"> </w:t>
      </w:r>
      <w:r w:rsidRPr="005C3ABE">
        <w:rPr>
          <w:lang w:val="sr-Cyrl-RS"/>
        </w:rPr>
        <w:t>органима</w:t>
      </w:r>
      <w:r w:rsidRPr="005C3ABE">
        <w:rPr>
          <w:spacing w:val="-9"/>
          <w:lang w:val="sr-Cyrl-RS"/>
        </w:rPr>
        <w:t xml:space="preserve"> </w:t>
      </w:r>
      <w:r w:rsidRPr="005C3ABE">
        <w:rPr>
          <w:lang w:val="sr-Cyrl-RS"/>
        </w:rPr>
        <w:t>где</w:t>
      </w:r>
      <w:r w:rsidRPr="005C3ABE">
        <w:rPr>
          <w:spacing w:val="-9"/>
          <w:lang w:val="sr-Cyrl-RS"/>
        </w:rPr>
        <w:t xml:space="preserve"> </w:t>
      </w:r>
      <w:r w:rsidRPr="005C3ABE">
        <w:rPr>
          <w:lang w:val="sr-Cyrl-RS"/>
        </w:rPr>
        <w:t>такви</w:t>
      </w:r>
      <w:r w:rsidRPr="005C3ABE">
        <w:rPr>
          <w:spacing w:val="-10"/>
          <w:lang w:val="sr-Cyrl-RS"/>
        </w:rPr>
        <w:t xml:space="preserve"> </w:t>
      </w:r>
      <w:r w:rsidRPr="005C3ABE">
        <w:rPr>
          <w:lang w:val="sr-Cyrl-RS"/>
        </w:rPr>
        <w:t>капацитети</w:t>
      </w:r>
      <w:r w:rsidRPr="005C3ABE">
        <w:rPr>
          <w:spacing w:val="-10"/>
          <w:lang w:val="sr-Cyrl-RS"/>
        </w:rPr>
        <w:t xml:space="preserve"> </w:t>
      </w:r>
      <w:r w:rsidRPr="005C3ABE">
        <w:rPr>
          <w:lang w:val="sr-Cyrl-RS"/>
        </w:rPr>
        <w:t>не</w:t>
      </w:r>
      <w:r w:rsidRPr="005C3ABE">
        <w:rPr>
          <w:spacing w:val="-12"/>
          <w:lang w:val="sr-Cyrl-RS"/>
        </w:rPr>
        <w:t xml:space="preserve"> </w:t>
      </w:r>
      <w:r w:rsidRPr="005C3ABE">
        <w:rPr>
          <w:lang w:val="sr-Cyrl-RS"/>
        </w:rPr>
        <w:t>постоје</w:t>
      </w:r>
      <w:r w:rsidRPr="005C3ABE">
        <w:rPr>
          <w:spacing w:val="-12"/>
          <w:lang w:val="sr-Cyrl-RS"/>
        </w:rPr>
        <w:t xml:space="preserve"> </w:t>
      </w:r>
      <w:r w:rsidRPr="005C3ABE">
        <w:rPr>
          <w:lang w:val="sr-Cyrl-RS"/>
        </w:rPr>
        <w:t>захтевала</w:t>
      </w:r>
      <w:r w:rsidRPr="005C3ABE">
        <w:rPr>
          <w:spacing w:val="-12"/>
          <w:lang w:val="sr-Cyrl-RS"/>
        </w:rPr>
        <w:t xml:space="preserve"> </w:t>
      </w:r>
      <w:r w:rsidRPr="005C3ABE">
        <w:rPr>
          <w:lang w:val="sr-Cyrl-RS"/>
        </w:rPr>
        <w:t>би</w:t>
      </w:r>
      <w:r w:rsidRPr="005C3ABE">
        <w:rPr>
          <w:spacing w:val="-10"/>
          <w:lang w:val="sr-Cyrl-RS"/>
        </w:rPr>
        <w:t xml:space="preserve"> </w:t>
      </w:r>
      <w:r w:rsidRPr="005C3ABE">
        <w:rPr>
          <w:lang w:val="sr-Cyrl-RS"/>
        </w:rPr>
        <w:t>велика</w:t>
      </w:r>
      <w:r w:rsidRPr="005C3ABE">
        <w:rPr>
          <w:spacing w:val="-12"/>
          <w:lang w:val="sr-Cyrl-RS"/>
        </w:rPr>
        <w:t xml:space="preserve"> </w:t>
      </w:r>
      <w:r w:rsidRPr="005C3ABE">
        <w:rPr>
          <w:lang w:val="sr-Cyrl-RS"/>
        </w:rPr>
        <w:t>улагања</w:t>
      </w:r>
      <w:r w:rsidRPr="005C3ABE">
        <w:rPr>
          <w:spacing w:val="-9"/>
          <w:lang w:val="sr-Cyrl-RS"/>
        </w:rPr>
        <w:t xml:space="preserve"> </w:t>
      </w:r>
      <w:r w:rsidRPr="005C3ABE">
        <w:rPr>
          <w:lang w:val="sr-Cyrl-RS"/>
        </w:rPr>
        <w:t>и</w:t>
      </w:r>
      <w:r w:rsidRPr="005C3ABE">
        <w:rPr>
          <w:spacing w:val="-12"/>
          <w:lang w:val="sr-Cyrl-RS"/>
        </w:rPr>
        <w:t xml:space="preserve"> </w:t>
      </w:r>
      <w:r w:rsidRPr="005C3ABE">
        <w:rPr>
          <w:lang w:val="sr-Cyrl-RS"/>
        </w:rPr>
        <w:t>неизвесне</w:t>
      </w:r>
      <w:r w:rsidRPr="005C3ABE">
        <w:rPr>
          <w:spacing w:val="-12"/>
          <w:lang w:val="sr-Cyrl-RS"/>
        </w:rPr>
        <w:t xml:space="preserve"> </w:t>
      </w:r>
      <w:r w:rsidRPr="005C3ABE">
        <w:rPr>
          <w:lang w:val="sr-Cyrl-RS"/>
        </w:rPr>
        <w:t>резултате. Изабрана</w:t>
      </w:r>
      <w:r w:rsidRPr="005C3ABE">
        <w:rPr>
          <w:spacing w:val="-4"/>
          <w:lang w:val="sr-Cyrl-RS"/>
        </w:rPr>
        <w:t xml:space="preserve"> </w:t>
      </w:r>
      <w:r w:rsidRPr="005C3ABE">
        <w:rPr>
          <w:lang w:val="sr-Cyrl-RS"/>
        </w:rPr>
        <w:t>опција</w:t>
      </w:r>
      <w:r w:rsidRPr="005C3ABE">
        <w:rPr>
          <w:spacing w:val="-7"/>
          <w:lang w:val="sr-Cyrl-RS"/>
        </w:rPr>
        <w:t xml:space="preserve"> </w:t>
      </w:r>
      <w:r w:rsidRPr="005C3ABE">
        <w:rPr>
          <w:lang w:val="sr-Cyrl-RS"/>
        </w:rPr>
        <w:t>је</w:t>
      </w:r>
      <w:r w:rsidRPr="005C3ABE">
        <w:rPr>
          <w:spacing w:val="-7"/>
          <w:lang w:val="sr-Cyrl-RS"/>
        </w:rPr>
        <w:t xml:space="preserve"> </w:t>
      </w:r>
      <w:r w:rsidRPr="005C3ABE">
        <w:rPr>
          <w:lang w:val="sr-Cyrl-RS"/>
        </w:rPr>
        <w:t>у</w:t>
      </w:r>
      <w:r w:rsidRPr="005C3ABE">
        <w:rPr>
          <w:spacing w:val="-5"/>
          <w:lang w:val="sr-Cyrl-RS"/>
        </w:rPr>
        <w:t xml:space="preserve"> </w:t>
      </w:r>
      <w:r w:rsidRPr="005C3ABE">
        <w:rPr>
          <w:lang w:val="sr-Cyrl-RS"/>
        </w:rPr>
        <w:t>сагласности</w:t>
      </w:r>
      <w:r w:rsidRPr="005C3ABE">
        <w:rPr>
          <w:spacing w:val="-7"/>
          <w:lang w:val="sr-Cyrl-RS"/>
        </w:rPr>
        <w:t xml:space="preserve"> </w:t>
      </w:r>
      <w:r w:rsidRPr="005C3ABE">
        <w:rPr>
          <w:lang w:val="sr-Cyrl-RS"/>
        </w:rPr>
        <w:t>са</w:t>
      </w:r>
      <w:r w:rsidRPr="005C3ABE">
        <w:rPr>
          <w:spacing w:val="-7"/>
          <w:lang w:val="sr-Cyrl-RS"/>
        </w:rPr>
        <w:t xml:space="preserve"> </w:t>
      </w:r>
      <w:r w:rsidRPr="005C3ABE">
        <w:rPr>
          <w:lang w:val="sr-Cyrl-RS"/>
        </w:rPr>
        <w:t>важећим</w:t>
      </w:r>
      <w:r w:rsidRPr="005C3ABE">
        <w:rPr>
          <w:spacing w:val="-6"/>
          <w:lang w:val="sr-Cyrl-RS"/>
        </w:rPr>
        <w:t xml:space="preserve"> </w:t>
      </w:r>
      <w:r w:rsidRPr="005C3ABE">
        <w:rPr>
          <w:lang w:val="sr-Cyrl-RS"/>
        </w:rPr>
        <w:t>прописима,</w:t>
      </w:r>
      <w:r w:rsidRPr="005C3ABE">
        <w:rPr>
          <w:spacing w:val="-6"/>
          <w:lang w:val="sr-Cyrl-RS"/>
        </w:rPr>
        <w:t xml:space="preserve"> </w:t>
      </w:r>
      <w:r w:rsidRPr="005C3ABE">
        <w:rPr>
          <w:lang w:val="sr-Cyrl-RS"/>
        </w:rPr>
        <w:t>међународним</w:t>
      </w:r>
      <w:r w:rsidRPr="005C3ABE">
        <w:rPr>
          <w:spacing w:val="-6"/>
          <w:lang w:val="sr-Cyrl-RS"/>
        </w:rPr>
        <w:t xml:space="preserve"> </w:t>
      </w:r>
      <w:r w:rsidRPr="005C3ABE">
        <w:rPr>
          <w:lang w:val="sr-Cyrl-RS"/>
        </w:rPr>
        <w:t>споразумима</w:t>
      </w:r>
      <w:r w:rsidRPr="005C3ABE">
        <w:rPr>
          <w:spacing w:val="-4"/>
          <w:lang w:val="sr-Cyrl-RS"/>
        </w:rPr>
        <w:t xml:space="preserve"> </w:t>
      </w:r>
      <w:r w:rsidRPr="005C3ABE">
        <w:rPr>
          <w:lang w:val="sr-Cyrl-RS"/>
        </w:rPr>
        <w:t>и</w:t>
      </w:r>
      <w:r w:rsidRPr="005C3ABE">
        <w:rPr>
          <w:spacing w:val="-5"/>
          <w:lang w:val="sr-Cyrl-RS"/>
        </w:rPr>
        <w:t xml:space="preserve"> </w:t>
      </w:r>
      <w:r w:rsidRPr="005C3ABE">
        <w:rPr>
          <w:lang w:val="sr-Cyrl-RS"/>
        </w:rPr>
        <w:t>донетим</w:t>
      </w:r>
      <w:r w:rsidRPr="005C3ABE">
        <w:rPr>
          <w:spacing w:val="-4"/>
          <w:lang w:val="sr-Cyrl-RS"/>
        </w:rPr>
        <w:t xml:space="preserve"> </w:t>
      </w:r>
      <w:r w:rsidRPr="005C3ABE">
        <w:rPr>
          <w:lang w:val="sr-Cyrl-RS"/>
        </w:rPr>
        <w:t>документима јавних политика и омогућава унапређење одговорности и транспарентности органа јавне управе отварањем података од значаја за јавност.</w:t>
      </w:r>
    </w:p>
    <w:p w14:paraId="0768C04B" w14:textId="77777777" w:rsidR="006B57F4" w:rsidRPr="005C3ABE" w:rsidRDefault="009E6441">
      <w:pPr>
        <w:pStyle w:val="Heading1"/>
        <w:rPr>
          <w:lang w:val="sr-Cyrl-RS"/>
        </w:rPr>
      </w:pPr>
      <w:r w:rsidRPr="005C3ABE">
        <w:rPr>
          <w:lang w:val="sr-Cyrl-RS"/>
        </w:rPr>
        <w:t>Мера</w:t>
      </w:r>
      <w:r w:rsidRPr="005C3ABE">
        <w:rPr>
          <w:spacing w:val="-9"/>
          <w:lang w:val="sr-Cyrl-RS"/>
        </w:rPr>
        <w:t xml:space="preserve"> </w:t>
      </w:r>
      <w:r w:rsidRPr="005C3ABE">
        <w:rPr>
          <w:lang w:val="sr-Cyrl-RS"/>
        </w:rPr>
        <w:t>4.4</w:t>
      </w:r>
      <w:r w:rsidRPr="005C3ABE">
        <w:rPr>
          <w:spacing w:val="-10"/>
          <w:lang w:val="sr-Cyrl-RS"/>
        </w:rPr>
        <w:t xml:space="preserve"> </w:t>
      </w:r>
      <w:r w:rsidRPr="005C3ABE">
        <w:rPr>
          <w:lang w:val="sr-Cyrl-RS"/>
        </w:rPr>
        <w:t>Успостављање</w:t>
      </w:r>
      <w:r w:rsidRPr="005C3ABE">
        <w:rPr>
          <w:spacing w:val="-9"/>
          <w:lang w:val="sr-Cyrl-RS"/>
        </w:rPr>
        <w:t xml:space="preserve"> </w:t>
      </w:r>
      <w:r w:rsidRPr="005C3ABE">
        <w:rPr>
          <w:lang w:val="sr-Cyrl-RS"/>
        </w:rPr>
        <w:t>дељених</w:t>
      </w:r>
      <w:r w:rsidRPr="005C3ABE">
        <w:rPr>
          <w:spacing w:val="-8"/>
          <w:lang w:val="sr-Cyrl-RS"/>
        </w:rPr>
        <w:t xml:space="preserve"> </w:t>
      </w:r>
      <w:r w:rsidRPr="005C3ABE">
        <w:rPr>
          <w:lang w:val="sr-Cyrl-RS"/>
        </w:rPr>
        <w:t>инфраструктурних</w:t>
      </w:r>
      <w:r w:rsidRPr="005C3ABE">
        <w:rPr>
          <w:spacing w:val="-11"/>
          <w:lang w:val="sr-Cyrl-RS"/>
        </w:rPr>
        <w:t xml:space="preserve"> </w:t>
      </w:r>
      <w:r w:rsidRPr="005C3ABE">
        <w:rPr>
          <w:lang w:val="sr-Cyrl-RS"/>
        </w:rPr>
        <w:t>ресурса</w:t>
      </w:r>
      <w:r w:rsidRPr="005C3ABE">
        <w:rPr>
          <w:spacing w:val="-10"/>
          <w:lang w:val="sr-Cyrl-RS"/>
        </w:rPr>
        <w:t xml:space="preserve"> </w:t>
      </w:r>
      <w:r w:rsidRPr="005C3ABE">
        <w:rPr>
          <w:lang w:val="sr-Cyrl-RS"/>
        </w:rPr>
        <w:t>за</w:t>
      </w:r>
      <w:r w:rsidRPr="005C3ABE">
        <w:rPr>
          <w:spacing w:val="-8"/>
          <w:lang w:val="sr-Cyrl-RS"/>
        </w:rPr>
        <w:t xml:space="preserve"> </w:t>
      </w:r>
      <w:r w:rsidRPr="005C3ABE">
        <w:rPr>
          <w:lang w:val="sr-Cyrl-RS"/>
        </w:rPr>
        <w:t>развој</w:t>
      </w:r>
      <w:r w:rsidRPr="005C3ABE">
        <w:rPr>
          <w:spacing w:val="-9"/>
          <w:lang w:val="sr-Cyrl-RS"/>
        </w:rPr>
        <w:t xml:space="preserve"> </w:t>
      </w:r>
      <w:r w:rsidRPr="005C3ABE">
        <w:rPr>
          <w:lang w:val="sr-Cyrl-RS"/>
        </w:rPr>
        <w:t>вештачке</w:t>
      </w:r>
      <w:r w:rsidRPr="005C3ABE">
        <w:rPr>
          <w:spacing w:val="-10"/>
          <w:lang w:val="sr-Cyrl-RS"/>
        </w:rPr>
        <w:t xml:space="preserve"> </w:t>
      </w:r>
      <w:r w:rsidRPr="005C3ABE">
        <w:rPr>
          <w:spacing w:val="-2"/>
          <w:lang w:val="sr-Cyrl-RS"/>
        </w:rPr>
        <w:t>интелигенције</w:t>
      </w:r>
    </w:p>
    <w:p w14:paraId="58A5B7C4" w14:textId="77777777" w:rsidR="006B57F4" w:rsidRPr="005C3ABE" w:rsidRDefault="009E6441">
      <w:pPr>
        <w:pStyle w:val="BodyText"/>
        <w:spacing w:before="60"/>
        <w:ind w:left="4622" w:right="211"/>
        <w:jc w:val="both"/>
        <w:rPr>
          <w:lang w:val="sr-Cyrl-RS"/>
        </w:rPr>
      </w:pPr>
      <w:r w:rsidRPr="005C3ABE">
        <w:rPr>
          <w:lang w:val="sr-Cyrl-RS"/>
        </w:rPr>
        <w:pict w14:anchorId="26CF2B82">
          <v:rect id="docshape40" o:spid="_x0000_s2056" style="position:absolute;left:0;text-align:left;margin-left:53.3pt;margin-top:97.3pt;width:750.35pt;height:.5pt;z-index:-15715840;mso-wrap-distance-left:0;mso-wrap-distance-right:0;mso-position-horizontal-relative:page" fillcolor="#666" stroked="f">
            <w10:wrap type="topAndBottom" anchorx="page"/>
          </v:rect>
        </w:pict>
      </w:r>
      <w:r w:rsidRPr="005C3ABE">
        <w:rPr>
          <w:b/>
          <w:lang w:val="sr-Cyrl-RS"/>
        </w:rPr>
        <w:t xml:space="preserve">Анализа управљачких капацитета: </w:t>
      </w:r>
      <w:r w:rsidRPr="005C3ABE">
        <w:rPr>
          <w:lang w:val="sr-Cyrl-RS"/>
        </w:rPr>
        <w:t>Изабраном опцијом се уводе организационе и управљачке промене, пре свега у погледу потребе за додатним ангажовањем радника који ће ради</w:t>
      </w:r>
      <w:r w:rsidRPr="005C3ABE">
        <w:rPr>
          <w:lang w:val="sr-Cyrl-RS"/>
        </w:rPr>
        <w:t>ти на успостављању, одржавању и пружању подршке корисницима дељених хардверских и софтверских инфраструктурних ресурса. Потребно је обезбедити додатне квантитативне и квалитативне капацитете Канцеларије за информационе технологије и електронску</w:t>
      </w:r>
      <w:r w:rsidRPr="005C3ABE">
        <w:rPr>
          <w:spacing w:val="-5"/>
          <w:lang w:val="sr-Cyrl-RS"/>
        </w:rPr>
        <w:t xml:space="preserve"> </w:t>
      </w:r>
      <w:r w:rsidRPr="005C3ABE">
        <w:rPr>
          <w:lang w:val="sr-Cyrl-RS"/>
        </w:rPr>
        <w:t>управу</w:t>
      </w:r>
      <w:r w:rsidRPr="005C3ABE">
        <w:rPr>
          <w:spacing w:val="-5"/>
          <w:lang w:val="sr-Cyrl-RS"/>
        </w:rPr>
        <w:t xml:space="preserve"> </w:t>
      </w:r>
      <w:r w:rsidRPr="005C3ABE">
        <w:rPr>
          <w:lang w:val="sr-Cyrl-RS"/>
        </w:rPr>
        <w:t>за</w:t>
      </w:r>
      <w:r w:rsidRPr="005C3ABE">
        <w:rPr>
          <w:spacing w:val="-7"/>
          <w:lang w:val="sr-Cyrl-RS"/>
        </w:rPr>
        <w:t xml:space="preserve"> </w:t>
      </w:r>
      <w:r w:rsidRPr="005C3ABE">
        <w:rPr>
          <w:lang w:val="sr-Cyrl-RS"/>
        </w:rPr>
        <w:t>с</w:t>
      </w:r>
      <w:r w:rsidRPr="005C3ABE">
        <w:rPr>
          <w:lang w:val="sr-Cyrl-RS"/>
        </w:rPr>
        <w:t>провођење</w:t>
      </w:r>
      <w:r w:rsidRPr="005C3ABE">
        <w:rPr>
          <w:spacing w:val="-4"/>
          <w:lang w:val="sr-Cyrl-RS"/>
        </w:rPr>
        <w:t xml:space="preserve"> </w:t>
      </w:r>
      <w:r w:rsidRPr="005C3ABE">
        <w:rPr>
          <w:lang w:val="sr-Cyrl-RS"/>
        </w:rPr>
        <w:t>ове</w:t>
      </w:r>
      <w:r w:rsidRPr="005C3ABE">
        <w:rPr>
          <w:spacing w:val="-4"/>
          <w:lang w:val="sr-Cyrl-RS"/>
        </w:rPr>
        <w:t xml:space="preserve"> </w:t>
      </w:r>
      <w:r w:rsidRPr="005C3ABE">
        <w:rPr>
          <w:lang w:val="sr-Cyrl-RS"/>
        </w:rPr>
        <w:t>опције.</w:t>
      </w:r>
      <w:r w:rsidRPr="005C3ABE">
        <w:rPr>
          <w:spacing w:val="-6"/>
          <w:lang w:val="sr-Cyrl-RS"/>
        </w:rPr>
        <w:t xml:space="preserve"> </w:t>
      </w:r>
      <w:r w:rsidRPr="005C3ABE">
        <w:rPr>
          <w:lang w:val="sr-Cyrl-RS"/>
        </w:rPr>
        <w:t>За</w:t>
      </w:r>
      <w:r w:rsidRPr="005C3ABE">
        <w:rPr>
          <w:spacing w:val="-4"/>
          <w:lang w:val="sr-Cyrl-RS"/>
        </w:rPr>
        <w:t xml:space="preserve"> </w:t>
      </w:r>
      <w:r w:rsidRPr="005C3ABE">
        <w:rPr>
          <w:lang w:val="sr-Cyrl-RS"/>
        </w:rPr>
        <w:t>спровођење</w:t>
      </w:r>
      <w:r w:rsidRPr="005C3ABE">
        <w:rPr>
          <w:spacing w:val="-7"/>
          <w:lang w:val="sr-Cyrl-RS"/>
        </w:rPr>
        <w:t xml:space="preserve"> </w:t>
      </w:r>
      <w:r w:rsidRPr="005C3ABE">
        <w:rPr>
          <w:lang w:val="sr-Cyrl-RS"/>
        </w:rPr>
        <w:t>ове</w:t>
      </w:r>
      <w:r w:rsidRPr="005C3ABE">
        <w:rPr>
          <w:spacing w:val="-7"/>
          <w:lang w:val="sr-Cyrl-RS"/>
        </w:rPr>
        <w:t xml:space="preserve"> </w:t>
      </w:r>
      <w:r w:rsidRPr="005C3ABE">
        <w:rPr>
          <w:lang w:val="sr-Cyrl-RS"/>
        </w:rPr>
        <w:t>мере,</w:t>
      </w:r>
      <w:r w:rsidRPr="005C3ABE">
        <w:rPr>
          <w:spacing w:val="-6"/>
          <w:lang w:val="sr-Cyrl-RS"/>
        </w:rPr>
        <w:t xml:space="preserve"> </w:t>
      </w:r>
      <w:r w:rsidRPr="005C3ABE">
        <w:rPr>
          <w:lang w:val="sr-Cyrl-RS"/>
        </w:rPr>
        <w:t>потребно</w:t>
      </w:r>
      <w:r w:rsidRPr="005C3ABE">
        <w:rPr>
          <w:spacing w:val="-7"/>
          <w:lang w:val="sr-Cyrl-RS"/>
        </w:rPr>
        <w:t xml:space="preserve"> </w:t>
      </w:r>
      <w:r w:rsidRPr="005C3ABE">
        <w:rPr>
          <w:lang w:val="sr-Cyrl-RS"/>
        </w:rPr>
        <w:t>је</w:t>
      </w:r>
      <w:r w:rsidRPr="005C3ABE">
        <w:rPr>
          <w:spacing w:val="-7"/>
          <w:lang w:val="sr-Cyrl-RS"/>
        </w:rPr>
        <w:t xml:space="preserve"> </w:t>
      </w:r>
      <w:r w:rsidRPr="005C3ABE">
        <w:rPr>
          <w:lang w:val="sr-Cyrl-RS"/>
        </w:rPr>
        <w:t>проширење</w:t>
      </w:r>
      <w:r w:rsidRPr="005C3ABE">
        <w:rPr>
          <w:spacing w:val="-4"/>
          <w:lang w:val="sr-Cyrl-RS"/>
        </w:rPr>
        <w:t xml:space="preserve"> </w:t>
      </w:r>
      <w:r w:rsidRPr="005C3ABE">
        <w:rPr>
          <w:lang w:val="sr-Cyrl-RS"/>
        </w:rPr>
        <w:t>Канцеларије, унапређење</w:t>
      </w:r>
      <w:r w:rsidRPr="005C3ABE">
        <w:rPr>
          <w:spacing w:val="-4"/>
          <w:lang w:val="sr-Cyrl-RS"/>
        </w:rPr>
        <w:t xml:space="preserve"> </w:t>
      </w:r>
      <w:r w:rsidRPr="005C3ABE">
        <w:rPr>
          <w:lang w:val="sr-Cyrl-RS"/>
        </w:rPr>
        <w:t>техничких</w:t>
      </w:r>
      <w:r w:rsidRPr="005C3ABE">
        <w:rPr>
          <w:spacing w:val="-3"/>
          <w:lang w:val="sr-Cyrl-RS"/>
        </w:rPr>
        <w:t xml:space="preserve"> </w:t>
      </w:r>
      <w:r w:rsidRPr="005C3ABE">
        <w:rPr>
          <w:lang w:val="sr-Cyrl-RS"/>
        </w:rPr>
        <w:t>и</w:t>
      </w:r>
      <w:r w:rsidRPr="005C3ABE">
        <w:rPr>
          <w:spacing w:val="-2"/>
          <w:lang w:val="sr-Cyrl-RS"/>
        </w:rPr>
        <w:t xml:space="preserve"> </w:t>
      </w:r>
      <w:r w:rsidRPr="005C3ABE">
        <w:rPr>
          <w:lang w:val="sr-Cyrl-RS"/>
        </w:rPr>
        <w:t>људских</w:t>
      </w:r>
      <w:r w:rsidRPr="005C3ABE">
        <w:rPr>
          <w:spacing w:val="-3"/>
          <w:lang w:val="sr-Cyrl-RS"/>
        </w:rPr>
        <w:t xml:space="preserve"> </w:t>
      </w:r>
      <w:r w:rsidRPr="005C3ABE">
        <w:rPr>
          <w:lang w:val="sr-Cyrl-RS"/>
        </w:rPr>
        <w:t>капацитета</w:t>
      </w:r>
      <w:r w:rsidRPr="005C3ABE">
        <w:rPr>
          <w:spacing w:val="-4"/>
          <w:lang w:val="sr-Cyrl-RS"/>
        </w:rPr>
        <w:t xml:space="preserve"> </w:t>
      </w:r>
      <w:r w:rsidRPr="005C3ABE">
        <w:rPr>
          <w:lang w:val="sr-Cyrl-RS"/>
        </w:rPr>
        <w:t>са</w:t>
      </w:r>
      <w:r w:rsidRPr="005C3ABE">
        <w:rPr>
          <w:spacing w:val="-4"/>
          <w:lang w:val="sr-Cyrl-RS"/>
        </w:rPr>
        <w:t xml:space="preserve"> </w:t>
      </w:r>
      <w:r w:rsidRPr="005C3ABE">
        <w:rPr>
          <w:lang w:val="sr-Cyrl-RS"/>
        </w:rPr>
        <w:t>роком</w:t>
      </w:r>
      <w:r w:rsidRPr="005C3ABE">
        <w:rPr>
          <w:spacing w:val="-4"/>
          <w:lang w:val="sr-Cyrl-RS"/>
        </w:rPr>
        <w:t xml:space="preserve"> </w:t>
      </w:r>
      <w:r w:rsidRPr="005C3ABE">
        <w:rPr>
          <w:lang w:val="sr-Cyrl-RS"/>
        </w:rPr>
        <w:t>од</w:t>
      </w:r>
      <w:r w:rsidRPr="005C3ABE">
        <w:rPr>
          <w:spacing w:val="-5"/>
          <w:lang w:val="sr-Cyrl-RS"/>
        </w:rPr>
        <w:t xml:space="preserve"> </w:t>
      </w:r>
      <w:r w:rsidRPr="005C3ABE">
        <w:rPr>
          <w:lang w:val="sr-Cyrl-RS"/>
        </w:rPr>
        <w:t>највише</w:t>
      </w:r>
      <w:r w:rsidRPr="005C3ABE">
        <w:rPr>
          <w:spacing w:val="-4"/>
          <w:lang w:val="sr-Cyrl-RS"/>
        </w:rPr>
        <w:t xml:space="preserve"> </w:t>
      </w:r>
      <w:r w:rsidRPr="005C3ABE">
        <w:rPr>
          <w:lang w:val="sr-Cyrl-RS"/>
        </w:rPr>
        <w:t>две</w:t>
      </w:r>
      <w:r w:rsidRPr="005C3ABE">
        <w:rPr>
          <w:spacing w:val="-4"/>
          <w:lang w:val="sr-Cyrl-RS"/>
        </w:rPr>
        <w:t xml:space="preserve"> </w:t>
      </w:r>
      <w:r w:rsidRPr="005C3ABE">
        <w:rPr>
          <w:lang w:val="sr-Cyrl-RS"/>
        </w:rPr>
        <w:t>године.</w:t>
      </w:r>
      <w:r w:rsidRPr="005C3ABE">
        <w:rPr>
          <w:spacing w:val="-4"/>
          <w:lang w:val="sr-Cyrl-RS"/>
        </w:rPr>
        <w:t xml:space="preserve"> </w:t>
      </w:r>
      <w:r w:rsidRPr="005C3ABE">
        <w:rPr>
          <w:lang w:val="sr-Cyrl-RS"/>
        </w:rPr>
        <w:t>Изабрана</w:t>
      </w:r>
      <w:r w:rsidRPr="005C3ABE">
        <w:rPr>
          <w:spacing w:val="-4"/>
          <w:lang w:val="sr-Cyrl-RS"/>
        </w:rPr>
        <w:t xml:space="preserve"> </w:t>
      </w:r>
      <w:r w:rsidRPr="005C3ABE">
        <w:rPr>
          <w:lang w:val="sr-Cyrl-RS"/>
        </w:rPr>
        <w:t>опција</w:t>
      </w:r>
      <w:r w:rsidRPr="005C3ABE">
        <w:rPr>
          <w:spacing w:val="-4"/>
          <w:lang w:val="sr-Cyrl-RS"/>
        </w:rPr>
        <w:t xml:space="preserve"> </w:t>
      </w:r>
      <w:r w:rsidRPr="005C3ABE">
        <w:rPr>
          <w:lang w:val="sr-Cyrl-RS"/>
        </w:rPr>
        <w:t>је</w:t>
      </w:r>
      <w:r w:rsidRPr="005C3ABE">
        <w:rPr>
          <w:spacing w:val="-4"/>
          <w:lang w:val="sr-Cyrl-RS"/>
        </w:rPr>
        <w:t xml:space="preserve"> </w:t>
      </w:r>
      <w:r w:rsidRPr="005C3ABE">
        <w:rPr>
          <w:lang w:val="sr-Cyrl-RS"/>
        </w:rPr>
        <w:t>сагласности са важећим прописима, међународним споразумима и документима јавних политика и омогућава подршку покретању стартапова у области вештачке интелигенције.</w:t>
      </w:r>
    </w:p>
    <w:p w14:paraId="6887AEB8" w14:textId="77777777" w:rsidR="006B57F4" w:rsidRPr="005C3ABE" w:rsidRDefault="006B57F4">
      <w:pPr>
        <w:jc w:val="both"/>
        <w:rPr>
          <w:lang w:val="sr-Cyrl-RS"/>
        </w:rPr>
        <w:sectPr w:rsidR="006B57F4" w:rsidRPr="005C3ABE">
          <w:pgSz w:w="16840" w:h="11910" w:orient="landscape"/>
          <w:pgMar w:top="1180" w:right="660" w:bottom="740" w:left="960" w:header="674" w:footer="546" w:gutter="0"/>
          <w:cols w:space="720"/>
        </w:sectPr>
      </w:pPr>
    </w:p>
    <w:p w14:paraId="3846C4DA" w14:textId="77777777" w:rsidR="006B57F4" w:rsidRPr="005C3ABE" w:rsidRDefault="006B57F4">
      <w:pPr>
        <w:pStyle w:val="BodyText"/>
        <w:spacing w:before="6"/>
        <w:rPr>
          <w:sz w:val="22"/>
          <w:lang w:val="sr-Cyrl-RS"/>
        </w:rPr>
      </w:pPr>
    </w:p>
    <w:tbl>
      <w:tblPr>
        <w:tblW w:w="0" w:type="auto"/>
        <w:tblInd w:w="113" w:type="dxa"/>
        <w:tblLayout w:type="fixed"/>
        <w:tblCellMar>
          <w:left w:w="0" w:type="dxa"/>
          <w:right w:w="0" w:type="dxa"/>
        </w:tblCellMar>
        <w:tblLook w:val="01E0" w:firstRow="1" w:lastRow="1" w:firstColumn="1" w:lastColumn="1" w:noHBand="0" w:noVBand="0"/>
      </w:tblPr>
      <w:tblGrid>
        <w:gridCol w:w="4409"/>
        <w:gridCol w:w="10599"/>
      </w:tblGrid>
      <w:tr w:rsidR="006B57F4" w:rsidRPr="005C3ABE" w14:paraId="615328D4" w14:textId="77777777">
        <w:trPr>
          <w:trHeight w:val="1098"/>
        </w:trPr>
        <w:tc>
          <w:tcPr>
            <w:tcW w:w="4409" w:type="dxa"/>
            <w:tcBorders>
              <w:top w:val="single" w:sz="4" w:space="0" w:color="666666"/>
              <w:bottom w:val="single" w:sz="4" w:space="0" w:color="666666"/>
            </w:tcBorders>
          </w:tcPr>
          <w:p w14:paraId="0DFAAA47" w14:textId="77777777" w:rsidR="006B57F4" w:rsidRPr="005C3ABE" w:rsidRDefault="006B57F4">
            <w:pPr>
              <w:pStyle w:val="TableParagraph"/>
              <w:ind w:left="0"/>
              <w:rPr>
                <w:rFonts w:ascii="Times New Roman"/>
                <w:sz w:val="18"/>
                <w:lang w:val="sr-Cyrl-RS"/>
              </w:rPr>
            </w:pPr>
          </w:p>
        </w:tc>
        <w:tc>
          <w:tcPr>
            <w:tcW w:w="10599" w:type="dxa"/>
            <w:tcBorders>
              <w:top w:val="single" w:sz="4" w:space="0" w:color="666666"/>
              <w:bottom w:val="single" w:sz="4" w:space="0" w:color="666666"/>
            </w:tcBorders>
          </w:tcPr>
          <w:p w14:paraId="6463196B" w14:textId="77777777" w:rsidR="006B57F4" w:rsidRPr="005C3ABE" w:rsidRDefault="009E6441">
            <w:pPr>
              <w:pStyle w:val="TableParagraph"/>
              <w:spacing w:line="229" w:lineRule="exact"/>
              <w:ind w:left="107"/>
              <w:rPr>
                <w:b/>
                <w:sz w:val="20"/>
                <w:lang w:val="sr-Cyrl-RS"/>
              </w:rPr>
            </w:pPr>
            <w:r w:rsidRPr="005C3ABE">
              <w:rPr>
                <w:b/>
                <w:sz w:val="20"/>
                <w:lang w:val="sr-Cyrl-RS"/>
              </w:rPr>
              <w:t>Мера</w:t>
            </w:r>
            <w:r w:rsidRPr="005C3ABE">
              <w:rPr>
                <w:b/>
                <w:spacing w:val="-8"/>
                <w:sz w:val="20"/>
                <w:lang w:val="sr-Cyrl-RS"/>
              </w:rPr>
              <w:t xml:space="preserve"> </w:t>
            </w:r>
            <w:r w:rsidRPr="005C3ABE">
              <w:rPr>
                <w:b/>
                <w:sz w:val="20"/>
                <w:lang w:val="sr-Cyrl-RS"/>
              </w:rPr>
              <w:t>4.5</w:t>
            </w:r>
            <w:r w:rsidRPr="005C3ABE">
              <w:rPr>
                <w:b/>
                <w:spacing w:val="-9"/>
                <w:sz w:val="20"/>
                <w:lang w:val="sr-Cyrl-RS"/>
              </w:rPr>
              <w:t xml:space="preserve"> </w:t>
            </w:r>
            <w:r w:rsidRPr="005C3ABE">
              <w:rPr>
                <w:b/>
                <w:sz w:val="20"/>
                <w:lang w:val="sr-Cyrl-RS"/>
              </w:rPr>
              <w:t>Унапређивање</w:t>
            </w:r>
            <w:r w:rsidRPr="005C3ABE">
              <w:rPr>
                <w:b/>
                <w:spacing w:val="-7"/>
                <w:sz w:val="20"/>
                <w:lang w:val="sr-Cyrl-RS"/>
              </w:rPr>
              <w:t xml:space="preserve"> </w:t>
            </w:r>
            <w:r w:rsidRPr="005C3ABE">
              <w:rPr>
                <w:b/>
                <w:sz w:val="20"/>
                <w:lang w:val="sr-Cyrl-RS"/>
              </w:rPr>
              <w:t>услуга</w:t>
            </w:r>
            <w:r w:rsidRPr="005C3ABE">
              <w:rPr>
                <w:b/>
                <w:spacing w:val="-9"/>
                <w:sz w:val="20"/>
                <w:lang w:val="sr-Cyrl-RS"/>
              </w:rPr>
              <w:t xml:space="preserve"> </w:t>
            </w:r>
            <w:r w:rsidRPr="005C3ABE">
              <w:rPr>
                <w:b/>
                <w:sz w:val="20"/>
                <w:lang w:val="sr-Cyrl-RS"/>
              </w:rPr>
              <w:t>јавног</w:t>
            </w:r>
            <w:r w:rsidRPr="005C3ABE">
              <w:rPr>
                <w:b/>
                <w:spacing w:val="-8"/>
                <w:sz w:val="20"/>
                <w:lang w:val="sr-Cyrl-RS"/>
              </w:rPr>
              <w:t xml:space="preserve"> </w:t>
            </w:r>
            <w:r w:rsidRPr="005C3ABE">
              <w:rPr>
                <w:b/>
                <w:sz w:val="20"/>
                <w:lang w:val="sr-Cyrl-RS"/>
              </w:rPr>
              <w:t>сектора</w:t>
            </w:r>
            <w:r w:rsidRPr="005C3ABE">
              <w:rPr>
                <w:b/>
                <w:spacing w:val="-9"/>
                <w:sz w:val="20"/>
                <w:lang w:val="sr-Cyrl-RS"/>
              </w:rPr>
              <w:t xml:space="preserve"> </w:t>
            </w:r>
            <w:r w:rsidRPr="005C3ABE">
              <w:rPr>
                <w:b/>
                <w:sz w:val="20"/>
                <w:lang w:val="sr-Cyrl-RS"/>
              </w:rPr>
              <w:t>применом</w:t>
            </w:r>
            <w:r w:rsidRPr="005C3ABE">
              <w:rPr>
                <w:b/>
                <w:spacing w:val="-10"/>
                <w:sz w:val="20"/>
                <w:lang w:val="sr-Cyrl-RS"/>
              </w:rPr>
              <w:t xml:space="preserve"> </w:t>
            </w:r>
            <w:r w:rsidRPr="005C3ABE">
              <w:rPr>
                <w:b/>
                <w:sz w:val="20"/>
                <w:lang w:val="sr-Cyrl-RS"/>
              </w:rPr>
              <w:t>вештачке</w:t>
            </w:r>
            <w:r w:rsidRPr="005C3ABE">
              <w:rPr>
                <w:b/>
                <w:spacing w:val="-9"/>
                <w:sz w:val="20"/>
                <w:lang w:val="sr-Cyrl-RS"/>
              </w:rPr>
              <w:t xml:space="preserve"> </w:t>
            </w:r>
            <w:r w:rsidRPr="005C3ABE">
              <w:rPr>
                <w:b/>
                <w:spacing w:val="-2"/>
                <w:sz w:val="20"/>
                <w:lang w:val="sr-Cyrl-RS"/>
              </w:rPr>
              <w:t>интелигенције</w:t>
            </w:r>
          </w:p>
          <w:p w14:paraId="48D2FD7B" w14:textId="77777777" w:rsidR="006B57F4" w:rsidRPr="005C3ABE" w:rsidRDefault="009E6441">
            <w:pPr>
              <w:pStyle w:val="TableParagraph"/>
              <w:spacing w:before="60"/>
              <w:ind w:left="107"/>
              <w:rPr>
                <w:sz w:val="20"/>
                <w:lang w:val="sr-Cyrl-RS"/>
              </w:rPr>
            </w:pPr>
            <w:r w:rsidRPr="005C3ABE">
              <w:rPr>
                <w:b/>
                <w:sz w:val="20"/>
                <w:lang w:val="sr-Cyrl-RS"/>
              </w:rPr>
              <w:t>Анализа</w:t>
            </w:r>
            <w:r w:rsidRPr="005C3ABE">
              <w:rPr>
                <w:b/>
                <w:spacing w:val="80"/>
                <w:w w:val="150"/>
                <w:sz w:val="20"/>
                <w:lang w:val="sr-Cyrl-RS"/>
              </w:rPr>
              <w:t xml:space="preserve"> </w:t>
            </w:r>
            <w:r w:rsidRPr="005C3ABE">
              <w:rPr>
                <w:b/>
                <w:sz w:val="20"/>
                <w:lang w:val="sr-Cyrl-RS"/>
              </w:rPr>
              <w:t>управљачких</w:t>
            </w:r>
            <w:r w:rsidRPr="005C3ABE">
              <w:rPr>
                <w:b/>
                <w:spacing w:val="80"/>
                <w:w w:val="150"/>
                <w:sz w:val="20"/>
                <w:lang w:val="sr-Cyrl-RS"/>
              </w:rPr>
              <w:t xml:space="preserve"> </w:t>
            </w:r>
            <w:r w:rsidRPr="005C3ABE">
              <w:rPr>
                <w:b/>
                <w:sz w:val="20"/>
                <w:lang w:val="sr-Cyrl-RS"/>
              </w:rPr>
              <w:t>капацитета:</w:t>
            </w:r>
            <w:r w:rsidRPr="005C3ABE">
              <w:rPr>
                <w:b/>
                <w:spacing w:val="80"/>
                <w:w w:val="150"/>
                <w:sz w:val="20"/>
                <w:lang w:val="sr-Cyrl-RS"/>
              </w:rPr>
              <w:t xml:space="preserve"> </w:t>
            </w:r>
            <w:r w:rsidRPr="005C3ABE">
              <w:rPr>
                <w:sz w:val="20"/>
                <w:lang w:val="sr-Cyrl-RS"/>
              </w:rPr>
              <w:t>Потребно</w:t>
            </w:r>
            <w:r w:rsidRPr="005C3ABE">
              <w:rPr>
                <w:spacing w:val="80"/>
                <w:w w:val="150"/>
                <w:sz w:val="20"/>
                <w:lang w:val="sr-Cyrl-RS"/>
              </w:rPr>
              <w:t xml:space="preserve"> </w:t>
            </w:r>
            <w:r w:rsidRPr="005C3ABE">
              <w:rPr>
                <w:sz w:val="20"/>
                <w:lang w:val="sr-Cyrl-RS"/>
              </w:rPr>
              <w:t>је</w:t>
            </w:r>
            <w:r w:rsidRPr="005C3ABE">
              <w:rPr>
                <w:spacing w:val="80"/>
                <w:w w:val="150"/>
                <w:sz w:val="20"/>
                <w:lang w:val="sr-Cyrl-RS"/>
              </w:rPr>
              <w:t xml:space="preserve"> </w:t>
            </w:r>
            <w:r w:rsidRPr="005C3ABE">
              <w:rPr>
                <w:sz w:val="20"/>
                <w:lang w:val="sr-Cyrl-RS"/>
              </w:rPr>
              <w:t>извршити</w:t>
            </w:r>
            <w:r w:rsidRPr="005C3ABE">
              <w:rPr>
                <w:spacing w:val="80"/>
                <w:w w:val="150"/>
                <w:sz w:val="20"/>
                <w:lang w:val="sr-Cyrl-RS"/>
              </w:rPr>
              <w:t xml:space="preserve"> </w:t>
            </w:r>
            <w:r w:rsidRPr="005C3ABE">
              <w:rPr>
                <w:sz w:val="20"/>
                <w:lang w:val="sr-Cyrl-RS"/>
              </w:rPr>
              <w:t>детаљну</w:t>
            </w:r>
            <w:r w:rsidRPr="005C3ABE">
              <w:rPr>
                <w:spacing w:val="80"/>
                <w:w w:val="150"/>
                <w:sz w:val="20"/>
                <w:lang w:val="sr-Cyrl-RS"/>
              </w:rPr>
              <w:t xml:space="preserve"> </w:t>
            </w:r>
            <w:r w:rsidRPr="005C3ABE">
              <w:rPr>
                <w:sz w:val="20"/>
                <w:lang w:val="sr-Cyrl-RS"/>
              </w:rPr>
              <w:t>анализу</w:t>
            </w:r>
            <w:r w:rsidRPr="005C3ABE">
              <w:rPr>
                <w:spacing w:val="80"/>
                <w:w w:val="150"/>
                <w:sz w:val="20"/>
                <w:lang w:val="sr-Cyrl-RS"/>
              </w:rPr>
              <w:t xml:space="preserve"> </w:t>
            </w:r>
            <w:r w:rsidRPr="005C3ABE">
              <w:rPr>
                <w:sz w:val="20"/>
                <w:lang w:val="sr-Cyrl-RS"/>
              </w:rPr>
              <w:t>административних</w:t>
            </w:r>
            <w:r w:rsidRPr="005C3ABE">
              <w:rPr>
                <w:spacing w:val="80"/>
                <w:w w:val="150"/>
                <w:sz w:val="20"/>
                <w:lang w:val="sr-Cyrl-RS"/>
              </w:rPr>
              <w:t xml:space="preserve"> </w:t>
            </w:r>
            <w:r w:rsidRPr="005C3ABE">
              <w:rPr>
                <w:sz w:val="20"/>
                <w:lang w:val="sr-Cyrl-RS"/>
              </w:rPr>
              <w:t>и управљачких капацитета приликом реализације сваке услуге.</w:t>
            </w:r>
          </w:p>
        </w:tc>
      </w:tr>
      <w:tr w:rsidR="006B57F4" w:rsidRPr="005C3ABE" w14:paraId="565B8BB2" w14:textId="77777777">
        <w:trPr>
          <w:trHeight w:val="1041"/>
        </w:trPr>
        <w:tc>
          <w:tcPr>
            <w:tcW w:w="4409" w:type="dxa"/>
            <w:tcBorders>
              <w:top w:val="single" w:sz="4" w:space="0" w:color="666666"/>
              <w:bottom w:val="single" w:sz="4" w:space="0" w:color="666666"/>
            </w:tcBorders>
          </w:tcPr>
          <w:p w14:paraId="4E52425A" w14:textId="77777777" w:rsidR="006B57F4" w:rsidRPr="005C3ABE" w:rsidRDefault="009E6441">
            <w:pPr>
              <w:pStyle w:val="TableParagraph"/>
              <w:tabs>
                <w:tab w:val="left" w:pos="3208"/>
                <w:tab w:val="left" w:pos="4187"/>
              </w:tabs>
              <w:spacing w:before="59"/>
              <w:ind w:left="2390" w:right="108"/>
              <w:rPr>
                <w:sz w:val="20"/>
                <w:lang w:val="sr-Cyrl-RS"/>
              </w:rPr>
            </w:pPr>
            <w:r w:rsidRPr="005C3ABE">
              <w:rPr>
                <w:spacing w:val="-6"/>
                <w:sz w:val="20"/>
                <w:lang w:val="sr-Cyrl-RS"/>
              </w:rPr>
              <w:t>7)</w:t>
            </w:r>
            <w:r w:rsidRPr="005C3ABE">
              <w:rPr>
                <w:sz w:val="20"/>
                <w:lang w:val="sr-Cyrl-RS"/>
              </w:rPr>
              <w:tab/>
            </w:r>
            <w:r w:rsidRPr="005C3ABE">
              <w:rPr>
                <w:spacing w:val="-2"/>
                <w:sz w:val="20"/>
                <w:lang w:val="sr-Cyrl-RS"/>
              </w:rPr>
              <w:t>релевантне информације</w:t>
            </w:r>
            <w:r w:rsidRPr="005C3ABE">
              <w:rPr>
                <w:sz w:val="20"/>
                <w:lang w:val="sr-Cyrl-RS"/>
              </w:rPr>
              <w:tab/>
            </w:r>
            <w:r w:rsidRPr="005C3ABE">
              <w:rPr>
                <w:spacing w:val="-10"/>
                <w:sz w:val="20"/>
                <w:lang w:val="sr-Cyrl-RS"/>
              </w:rPr>
              <w:t xml:space="preserve">о </w:t>
            </w:r>
            <w:r w:rsidRPr="005C3ABE">
              <w:rPr>
                <w:spacing w:val="-2"/>
                <w:sz w:val="20"/>
                <w:lang w:val="sr-Cyrl-RS"/>
              </w:rPr>
              <w:t xml:space="preserve">резултатима </w:t>
            </w:r>
            <w:r w:rsidRPr="005C3ABE">
              <w:rPr>
                <w:sz w:val="20"/>
                <w:lang w:val="sr-Cyrl-RS"/>
              </w:rPr>
              <w:t>поређења опција;</w:t>
            </w:r>
          </w:p>
        </w:tc>
        <w:tc>
          <w:tcPr>
            <w:tcW w:w="10599" w:type="dxa"/>
            <w:tcBorders>
              <w:top w:val="single" w:sz="4" w:space="0" w:color="666666"/>
              <w:bottom w:val="single" w:sz="4" w:space="0" w:color="666666"/>
            </w:tcBorders>
          </w:tcPr>
          <w:p w14:paraId="44C861C5" w14:textId="77777777" w:rsidR="006B57F4" w:rsidRPr="005C3ABE" w:rsidRDefault="009E6441">
            <w:pPr>
              <w:pStyle w:val="TableParagraph"/>
              <w:spacing w:before="59"/>
              <w:ind w:left="107"/>
              <w:rPr>
                <w:i/>
                <w:sz w:val="20"/>
                <w:lang w:val="sr-Cyrl-RS"/>
              </w:rPr>
            </w:pPr>
            <w:r w:rsidRPr="005C3ABE">
              <w:rPr>
                <w:sz w:val="20"/>
                <w:lang w:val="sr-Cyrl-RS"/>
              </w:rPr>
              <w:t>7.Ове</w:t>
            </w:r>
            <w:r w:rsidRPr="005C3ABE">
              <w:rPr>
                <w:spacing w:val="-7"/>
                <w:sz w:val="20"/>
                <w:lang w:val="sr-Cyrl-RS"/>
              </w:rPr>
              <w:t xml:space="preserve"> </w:t>
            </w:r>
            <w:r w:rsidRPr="005C3ABE">
              <w:rPr>
                <w:sz w:val="20"/>
                <w:lang w:val="sr-Cyrl-RS"/>
              </w:rPr>
              <w:t>анализе</w:t>
            </w:r>
            <w:r w:rsidRPr="005C3ABE">
              <w:rPr>
                <w:spacing w:val="-7"/>
                <w:sz w:val="20"/>
                <w:lang w:val="sr-Cyrl-RS"/>
              </w:rPr>
              <w:t xml:space="preserve"> </w:t>
            </w:r>
            <w:r w:rsidRPr="005C3ABE">
              <w:rPr>
                <w:sz w:val="20"/>
                <w:lang w:val="sr-Cyrl-RS"/>
              </w:rPr>
              <w:t>су</w:t>
            </w:r>
            <w:r w:rsidRPr="005C3ABE">
              <w:rPr>
                <w:spacing w:val="-5"/>
                <w:sz w:val="20"/>
                <w:lang w:val="sr-Cyrl-RS"/>
              </w:rPr>
              <w:t xml:space="preserve"> </w:t>
            </w:r>
            <w:r w:rsidRPr="005C3ABE">
              <w:rPr>
                <w:sz w:val="20"/>
                <w:lang w:val="sr-Cyrl-RS"/>
              </w:rPr>
              <w:t>у</w:t>
            </w:r>
            <w:r w:rsidRPr="005C3ABE">
              <w:rPr>
                <w:spacing w:val="-5"/>
                <w:sz w:val="20"/>
                <w:lang w:val="sr-Cyrl-RS"/>
              </w:rPr>
              <w:t xml:space="preserve"> </w:t>
            </w:r>
            <w:r w:rsidRPr="005C3ABE">
              <w:rPr>
                <w:sz w:val="20"/>
                <w:lang w:val="sr-Cyrl-RS"/>
              </w:rPr>
              <w:t>Програму</w:t>
            </w:r>
            <w:r w:rsidRPr="005C3ABE">
              <w:rPr>
                <w:spacing w:val="-5"/>
                <w:sz w:val="20"/>
                <w:lang w:val="sr-Cyrl-RS"/>
              </w:rPr>
              <w:t xml:space="preserve"> </w:t>
            </w:r>
            <w:r w:rsidRPr="005C3ABE">
              <w:rPr>
                <w:sz w:val="20"/>
                <w:lang w:val="sr-Cyrl-RS"/>
              </w:rPr>
              <w:t>„е-Папир”</w:t>
            </w:r>
            <w:r w:rsidRPr="005C3ABE">
              <w:rPr>
                <w:spacing w:val="-5"/>
                <w:sz w:val="20"/>
                <w:lang w:val="sr-Cyrl-RS"/>
              </w:rPr>
              <w:t xml:space="preserve"> </w:t>
            </w:r>
            <w:r w:rsidRPr="005C3ABE">
              <w:rPr>
                <w:sz w:val="20"/>
                <w:lang w:val="sr-Cyrl-RS"/>
              </w:rPr>
              <w:t>оцењене</w:t>
            </w:r>
            <w:r w:rsidRPr="005C3ABE">
              <w:rPr>
                <w:spacing w:val="-7"/>
                <w:sz w:val="20"/>
                <w:lang w:val="sr-Cyrl-RS"/>
              </w:rPr>
              <w:t xml:space="preserve"> </w:t>
            </w:r>
            <w:r w:rsidRPr="005C3ABE">
              <w:rPr>
                <w:sz w:val="20"/>
                <w:lang w:val="sr-Cyrl-RS"/>
              </w:rPr>
              <w:t>у</w:t>
            </w:r>
            <w:r w:rsidRPr="005C3ABE">
              <w:rPr>
                <w:spacing w:val="-5"/>
                <w:sz w:val="20"/>
                <w:lang w:val="sr-Cyrl-RS"/>
              </w:rPr>
              <w:t xml:space="preserve"> </w:t>
            </w:r>
            <w:r w:rsidRPr="005C3ABE">
              <w:rPr>
                <w:sz w:val="20"/>
                <w:lang w:val="sr-Cyrl-RS"/>
              </w:rPr>
              <w:t>табели</w:t>
            </w:r>
            <w:r w:rsidRPr="005C3ABE">
              <w:rPr>
                <w:spacing w:val="-7"/>
                <w:sz w:val="20"/>
                <w:lang w:val="sr-Cyrl-RS"/>
              </w:rPr>
              <w:t xml:space="preserve"> </w:t>
            </w:r>
            <w:r w:rsidRPr="005C3ABE">
              <w:rPr>
                <w:sz w:val="20"/>
                <w:lang w:val="sr-Cyrl-RS"/>
              </w:rPr>
              <w:t>избора</w:t>
            </w:r>
            <w:r w:rsidRPr="005C3ABE">
              <w:rPr>
                <w:spacing w:val="-7"/>
                <w:sz w:val="20"/>
                <w:lang w:val="sr-Cyrl-RS"/>
              </w:rPr>
              <w:t xml:space="preserve"> </w:t>
            </w:r>
            <w:r w:rsidRPr="005C3ABE">
              <w:rPr>
                <w:sz w:val="20"/>
                <w:lang w:val="sr-Cyrl-RS"/>
              </w:rPr>
              <w:t>опција</w:t>
            </w:r>
            <w:r w:rsidRPr="005C3ABE">
              <w:rPr>
                <w:spacing w:val="-7"/>
                <w:sz w:val="20"/>
                <w:lang w:val="sr-Cyrl-RS"/>
              </w:rPr>
              <w:t xml:space="preserve"> </w:t>
            </w:r>
            <w:r w:rsidRPr="005C3ABE">
              <w:rPr>
                <w:sz w:val="20"/>
                <w:lang w:val="sr-Cyrl-RS"/>
              </w:rPr>
              <w:t>са</w:t>
            </w:r>
            <w:r w:rsidRPr="005C3ABE">
              <w:rPr>
                <w:spacing w:val="-7"/>
                <w:sz w:val="20"/>
                <w:lang w:val="sr-Cyrl-RS"/>
              </w:rPr>
              <w:t xml:space="preserve"> </w:t>
            </w:r>
            <w:r w:rsidRPr="005C3ABE">
              <w:rPr>
                <w:sz w:val="20"/>
                <w:lang w:val="sr-Cyrl-RS"/>
              </w:rPr>
              <w:t>плус</w:t>
            </w:r>
            <w:r w:rsidRPr="005C3ABE">
              <w:rPr>
                <w:spacing w:val="-5"/>
                <w:sz w:val="20"/>
                <w:lang w:val="sr-Cyrl-RS"/>
              </w:rPr>
              <w:t xml:space="preserve"> </w:t>
            </w:r>
            <w:r w:rsidRPr="005C3ABE">
              <w:rPr>
                <w:sz w:val="20"/>
                <w:lang w:val="sr-Cyrl-RS"/>
              </w:rPr>
              <w:t>или</w:t>
            </w:r>
            <w:r w:rsidRPr="005C3ABE">
              <w:rPr>
                <w:spacing w:val="-7"/>
                <w:sz w:val="20"/>
                <w:lang w:val="sr-Cyrl-RS"/>
              </w:rPr>
              <w:t xml:space="preserve"> </w:t>
            </w:r>
            <w:r w:rsidRPr="005C3ABE">
              <w:rPr>
                <w:sz w:val="20"/>
                <w:lang w:val="sr-Cyrl-RS"/>
              </w:rPr>
              <w:t>минус.</w:t>
            </w:r>
            <w:r w:rsidRPr="005C3ABE">
              <w:rPr>
                <w:spacing w:val="-6"/>
                <w:sz w:val="20"/>
                <w:lang w:val="sr-Cyrl-RS"/>
              </w:rPr>
              <w:t xml:space="preserve"> </w:t>
            </w:r>
            <w:r w:rsidRPr="005C3ABE">
              <w:rPr>
                <w:sz w:val="20"/>
                <w:lang w:val="sr-Cyrl-RS"/>
              </w:rPr>
              <w:t>Погледајте</w:t>
            </w:r>
            <w:r w:rsidRPr="005C3ABE">
              <w:rPr>
                <w:spacing w:val="-6"/>
                <w:sz w:val="20"/>
                <w:lang w:val="sr-Cyrl-RS"/>
              </w:rPr>
              <w:t xml:space="preserve"> </w:t>
            </w:r>
            <w:r w:rsidRPr="005C3ABE">
              <w:rPr>
                <w:color w:val="0000FF"/>
                <w:sz w:val="20"/>
                <w:u w:val="single" w:color="0000FF"/>
                <w:lang w:val="sr-Cyrl-RS"/>
              </w:rPr>
              <w:t>Табелу</w:t>
            </w:r>
            <w:r w:rsidRPr="005C3ABE">
              <w:rPr>
                <w:color w:val="0000FF"/>
                <w:sz w:val="20"/>
                <w:lang w:val="sr-Cyrl-RS"/>
              </w:rPr>
              <w:t xml:space="preserve"> </w:t>
            </w:r>
            <w:r w:rsidRPr="005C3ABE">
              <w:rPr>
                <w:color w:val="0000FF"/>
                <w:sz w:val="20"/>
                <w:u w:val="single" w:color="0000FF"/>
                <w:lang w:val="sr-Cyrl-RS"/>
              </w:rPr>
              <w:t>39. Пример поређења опција</w:t>
            </w:r>
            <w:r w:rsidRPr="005C3ABE">
              <w:rPr>
                <w:i/>
                <w:color w:val="2E5395"/>
                <w:sz w:val="20"/>
                <w:lang w:val="sr-Cyrl-RS"/>
              </w:rPr>
              <w:t>.</w:t>
            </w:r>
          </w:p>
        </w:tc>
      </w:tr>
      <w:tr w:rsidR="006B57F4" w:rsidRPr="005C3ABE" w14:paraId="34CF4096" w14:textId="77777777">
        <w:trPr>
          <w:trHeight w:val="5418"/>
        </w:trPr>
        <w:tc>
          <w:tcPr>
            <w:tcW w:w="4409" w:type="dxa"/>
            <w:tcBorders>
              <w:top w:val="single" w:sz="4" w:space="0" w:color="666666"/>
              <w:bottom w:val="single" w:sz="4" w:space="0" w:color="666666"/>
            </w:tcBorders>
          </w:tcPr>
          <w:p w14:paraId="110B104C" w14:textId="77777777" w:rsidR="006B57F4" w:rsidRPr="005C3ABE" w:rsidRDefault="009E6441">
            <w:pPr>
              <w:pStyle w:val="TableParagraph"/>
              <w:tabs>
                <w:tab w:val="left" w:pos="3014"/>
              </w:tabs>
              <w:spacing w:before="59"/>
              <w:ind w:left="2390" w:right="108"/>
              <w:rPr>
                <w:sz w:val="20"/>
                <w:lang w:val="sr-Cyrl-RS"/>
              </w:rPr>
            </w:pPr>
            <w:r w:rsidRPr="005C3ABE">
              <w:rPr>
                <w:spacing w:val="-6"/>
                <w:sz w:val="20"/>
                <w:lang w:val="sr-Cyrl-RS"/>
              </w:rPr>
              <w:t>8)</w:t>
            </w:r>
            <w:r w:rsidRPr="005C3ABE">
              <w:rPr>
                <w:sz w:val="20"/>
                <w:lang w:val="sr-Cyrl-RS"/>
              </w:rPr>
              <w:tab/>
            </w:r>
            <w:r w:rsidRPr="005C3ABE">
              <w:rPr>
                <w:spacing w:val="-2"/>
                <w:sz w:val="20"/>
                <w:lang w:val="sr-Cyrl-RS"/>
              </w:rPr>
              <w:t>образложење предлога</w:t>
            </w:r>
            <w:r w:rsidRPr="005C3ABE">
              <w:rPr>
                <w:spacing w:val="80"/>
                <w:sz w:val="20"/>
                <w:lang w:val="sr-Cyrl-RS"/>
              </w:rPr>
              <w:t xml:space="preserve"> </w:t>
            </w:r>
            <w:r w:rsidRPr="005C3ABE">
              <w:rPr>
                <w:sz w:val="20"/>
                <w:lang w:val="sr-Cyrl-RS"/>
              </w:rPr>
              <w:t>оптималне опције;</w:t>
            </w:r>
          </w:p>
        </w:tc>
        <w:tc>
          <w:tcPr>
            <w:tcW w:w="10599" w:type="dxa"/>
            <w:tcBorders>
              <w:top w:val="single" w:sz="4" w:space="0" w:color="666666"/>
              <w:bottom w:val="single" w:sz="4" w:space="0" w:color="666666"/>
            </w:tcBorders>
          </w:tcPr>
          <w:p w14:paraId="707CE4E9" w14:textId="77777777" w:rsidR="006B57F4" w:rsidRPr="005C3ABE" w:rsidRDefault="009E6441">
            <w:pPr>
              <w:pStyle w:val="TableParagraph"/>
              <w:spacing w:before="59"/>
              <w:ind w:left="107"/>
              <w:jc w:val="both"/>
              <w:rPr>
                <w:sz w:val="20"/>
                <w:lang w:val="sr-Cyrl-RS"/>
              </w:rPr>
            </w:pPr>
            <w:r w:rsidRPr="005C3ABE">
              <w:rPr>
                <w:sz w:val="20"/>
                <w:lang w:val="sr-Cyrl-RS"/>
              </w:rPr>
              <w:t>8.</w:t>
            </w:r>
            <w:r w:rsidRPr="005C3ABE">
              <w:rPr>
                <w:spacing w:val="-8"/>
                <w:sz w:val="20"/>
                <w:lang w:val="sr-Cyrl-RS"/>
              </w:rPr>
              <w:t xml:space="preserve"> </w:t>
            </w:r>
            <w:r w:rsidRPr="005C3ABE">
              <w:rPr>
                <w:sz w:val="20"/>
                <w:lang w:val="sr-Cyrl-RS"/>
              </w:rPr>
              <w:t>Опција</w:t>
            </w:r>
            <w:r w:rsidRPr="005C3ABE">
              <w:rPr>
                <w:spacing w:val="-8"/>
                <w:sz w:val="20"/>
                <w:lang w:val="sr-Cyrl-RS"/>
              </w:rPr>
              <w:t xml:space="preserve"> </w:t>
            </w:r>
            <w:r w:rsidRPr="005C3ABE">
              <w:rPr>
                <w:sz w:val="20"/>
                <w:lang w:val="sr-Cyrl-RS"/>
              </w:rPr>
              <w:t>свеобухватне</w:t>
            </w:r>
            <w:r w:rsidRPr="005C3ABE">
              <w:rPr>
                <w:spacing w:val="-7"/>
                <w:sz w:val="20"/>
                <w:lang w:val="sr-Cyrl-RS"/>
              </w:rPr>
              <w:t xml:space="preserve"> </w:t>
            </w:r>
            <w:r w:rsidRPr="005C3ABE">
              <w:rPr>
                <w:sz w:val="20"/>
                <w:lang w:val="sr-Cyrl-RS"/>
              </w:rPr>
              <w:t>оптимизације</w:t>
            </w:r>
            <w:r w:rsidRPr="005C3ABE">
              <w:rPr>
                <w:spacing w:val="-8"/>
                <w:sz w:val="20"/>
                <w:lang w:val="sr-Cyrl-RS"/>
              </w:rPr>
              <w:t xml:space="preserve"> </w:t>
            </w:r>
            <w:r w:rsidRPr="005C3ABE">
              <w:rPr>
                <w:sz w:val="20"/>
                <w:lang w:val="sr-Cyrl-RS"/>
              </w:rPr>
              <w:t>административних</w:t>
            </w:r>
            <w:r w:rsidRPr="005C3ABE">
              <w:rPr>
                <w:spacing w:val="-6"/>
                <w:sz w:val="20"/>
                <w:lang w:val="sr-Cyrl-RS"/>
              </w:rPr>
              <w:t xml:space="preserve"> </w:t>
            </w:r>
            <w:r w:rsidRPr="005C3ABE">
              <w:rPr>
                <w:sz w:val="20"/>
                <w:lang w:val="sr-Cyrl-RS"/>
              </w:rPr>
              <w:t>поступака</w:t>
            </w:r>
            <w:r w:rsidRPr="005C3ABE">
              <w:rPr>
                <w:spacing w:val="-8"/>
                <w:sz w:val="20"/>
                <w:lang w:val="sr-Cyrl-RS"/>
              </w:rPr>
              <w:t xml:space="preserve"> </w:t>
            </w:r>
            <w:r w:rsidRPr="005C3ABE">
              <w:rPr>
                <w:sz w:val="20"/>
                <w:lang w:val="sr-Cyrl-RS"/>
              </w:rPr>
              <w:t>који</w:t>
            </w:r>
            <w:r w:rsidRPr="005C3ABE">
              <w:rPr>
                <w:spacing w:val="-8"/>
                <w:sz w:val="20"/>
                <w:lang w:val="sr-Cyrl-RS"/>
              </w:rPr>
              <w:t xml:space="preserve"> </w:t>
            </w:r>
            <w:r w:rsidRPr="005C3ABE">
              <w:rPr>
                <w:sz w:val="20"/>
                <w:lang w:val="sr-Cyrl-RS"/>
              </w:rPr>
              <w:t>се</w:t>
            </w:r>
            <w:r w:rsidRPr="005C3ABE">
              <w:rPr>
                <w:spacing w:val="-8"/>
                <w:sz w:val="20"/>
                <w:lang w:val="sr-Cyrl-RS"/>
              </w:rPr>
              <w:t xml:space="preserve"> </w:t>
            </w:r>
            <w:r w:rsidRPr="005C3ABE">
              <w:rPr>
                <w:sz w:val="20"/>
                <w:lang w:val="sr-Cyrl-RS"/>
              </w:rPr>
              <w:t>односе</w:t>
            </w:r>
            <w:r w:rsidRPr="005C3ABE">
              <w:rPr>
                <w:spacing w:val="-8"/>
                <w:sz w:val="20"/>
                <w:lang w:val="sr-Cyrl-RS"/>
              </w:rPr>
              <w:t xml:space="preserve"> </w:t>
            </w:r>
            <w:r w:rsidRPr="005C3ABE">
              <w:rPr>
                <w:sz w:val="20"/>
                <w:lang w:val="sr-Cyrl-RS"/>
              </w:rPr>
              <w:t>на</w:t>
            </w:r>
            <w:r w:rsidRPr="005C3ABE">
              <w:rPr>
                <w:spacing w:val="-7"/>
                <w:sz w:val="20"/>
                <w:lang w:val="sr-Cyrl-RS"/>
              </w:rPr>
              <w:t xml:space="preserve"> </w:t>
            </w:r>
            <w:r w:rsidRPr="005C3ABE">
              <w:rPr>
                <w:spacing w:val="-2"/>
                <w:sz w:val="20"/>
                <w:lang w:val="sr-Cyrl-RS"/>
              </w:rPr>
              <w:t>пословање</w:t>
            </w:r>
          </w:p>
          <w:p w14:paraId="0266AC6B" w14:textId="77777777" w:rsidR="006B57F4" w:rsidRPr="005C3ABE" w:rsidRDefault="009E6441">
            <w:pPr>
              <w:pStyle w:val="TableParagraph"/>
              <w:spacing w:before="61"/>
              <w:ind w:left="107" w:right="107"/>
              <w:jc w:val="both"/>
              <w:rPr>
                <w:sz w:val="20"/>
                <w:lang w:val="sr-Cyrl-RS"/>
              </w:rPr>
            </w:pPr>
            <w:r w:rsidRPr="005C3ABE">
              <w:rPr>
                <w:sz w:val="20"/>
                <w:lang w:val="sr-Cyrl-RS"/>
              </w:rPr>
              <w:t>Наведена опција предвиђа да се у наредном средњорочном периоду спроведе свеобухватна оптимизација административних поступака који се односе на пословање на републичком и покрајинском нивоу и успостави одржив систем континуиране оптимизације нових администр</w:t>
            </w:r>
            <w:r w:rsidRPr="005C3ABE">
              <w:rPr>
                <w:sz w:val="20"/>
                <w:lang w:val="sr-Cyrl-RS"/>
              </w:rPr>
              <w:t>ативних поступака у овој области. Под овим административним поступцима се подразумевају сви поступци решавања по захтеву привредног субјекта (предузетника, привредног друштва, установе, задруге, удружења, као и грађанина који започиње пословање или</w:t>
            </w:r>
            <w:r w:rsidRPr="005C3ABE">
              <w:rPr>
                <w:spacing w:val="-12"/>
                <w:sz w:val="20"/>
                <w:lang w:val="sr-Cyrl-RS"/>
              </w:rPr>
              <w:t xml:space="preserve"> </w:t>
            </w:r>
            <w:r w:rsidRPr="005C3ABE">
              <w:rPr>
                <w:sz w:val="20"/>
                <w:lang w:val="sr-Cyrl-RS"/>
              </w:rPr>
              <w:t>прибављ</w:t>
            </w:r>
            <w:r w:rsidRPr="005C3ABE">
              <w:rPr>
                <w:sz w:val="20"/>
                <w:lang w:val="sr-Cyrl-RS"/>
              </w:rPr>
              <w:t>а</w:t>
            </w:r>
            <w:r w:rsidRPr="005C3ABE">
              <w:rPr>
                <w:spacing w:val="-9"/>
                <w:sz w:val="20"/>
                <w:lang w:val="sr-Cyrl-RS"/>
              </w:rPr>
              <w:t xml:space="preserve"> </w:t>
            </w:r>
            <w:r w:rsidRPr="005C3ABE">
              <w:rPr>
                <w:sz w:val="20"/>
                <w:lang w:val="sr-Cyrl-RS"/>
              </w:rPr>
              <w:t>одобрење</w:t>
            </w:r>
            <w:r w:rsidRPr="005C3ABE">
              <w:rPr>
                <w:spacing w:val="-9"/>
                <w:sz w:val="20"/>
                <w:lang w:val="sr-Cyrl-RS"/>
              </w:rPr>
              <w:t xml:space="preserve"> </w:t>
            </w:r>
            <w:r w:rsidRPr="005C3ABE">
              <w:rPr>
                <w:sz w:val="20"/>
                <w:lang w:val="sr-Cyrl-RS"/>
              </w:rPr>
              <w:t>за</w:t>
            </w:r>
            <w:r w:rsidRPr="005C3ABE">
              <w:rPr>
                <w:spacing w:val="-12"/>
                <w:sz w:val="20"/>
                <w:lang w:val="sr-Cyrl-RS"/>
              </w:rPr>
              <w:t xml:space="preserve"> </w:t>
            </w:r>
            <w:r w:rsidRPr="005C3ABE">
              <w:rPr>
                <w:sz w:val="20"/>
                <w:lang w:val="sr-Cyrl-RS"/>
              </w:rPr>
              <w:t>обављање</w:t>
            </w:r>
            <w:r w:rsidRPr="005C3ABE">
              <w:rPr>
                <w:spacing w:val="-9"/>
                <w:sz w:val="20"/>
                <w:lang w:val="sr-Cyrl-RS"/>
              </w:rPr>
              <w:t xml:space="preserve"> </w:t>
            </w:r>
            <w:r w:rsidRPr="005C3ABE">
              <w:rPr>
                <w:sz w:val="20"/>
                <w:lang w:val="sr-Cyrl-RS"/>
              </w:rPr>
              <w:t>пословне</w:t>
            </w:r>
            <w:r w:rsidRPr="005C3ABE">
              <w:rPr>
                <w:spacing w:val="-9"/>
                <w:sz w:val="20"/>
                <w:lang w:val="sr-Cyrl-RS"/>
              </w:rPr>
              <w:t xml:space="preserve"> </w:t>
            </w:r>
            <w:r w:rsidRPr="005C3ABE">
              <w:rPr>
                <w:sz w:val="20"/>
                <w:lang w:val="sr-Cyrl-RS"/>
              </w:rPr>
              <w:t>активности</w:t>
            </w:r>
            <w:r w:rsidRPr="005C3ABE">
              <w:rPr>
                <w:spacing w:val="-12"/>
                <w:sz w:val="20"/>
                <w:lang w:val="sr-Cyrl-RS"/>
              </w:rPr>
              <w:t xml:space="preserve"> </w:t>
            </w:r>
            <w:r w:rsidRPr="005C3ABE">
              <w:rPr>
                <w:sz w:val="20"/>
                <w:lang w:val="sr-Cyrl-RS"/>
              </w:rPr>
              <w:t>у</w:t>
            </w:r>
            <w:r w:rsidRPr="005C3ABE">
              <w:rPr>
                <w:spacing w:val="-10"/>
                <w:sz w:val="20"/>
                <w:lang w:val="sr-Cyrl-RS"/>
              </w:rPr>
              <w:t xml:space="preserve"> </w:t>
            </w:r>
            <w:r w:rsidRPr="005C3ABE">
              <w:rPr>
                <w:sz w:val="20"/>
                <w:lang w:val="sr-Cyrl-RS"/>
              </w:rPr>
              <w:t>оквиру</w:t>
            </w:r>
            <w:r w:rsidRPr="005C3ABE">
              <w:rPr>
                <w:spacing w:val="-10"/>
                <w:sz w:val="20"/>
                <w:lang w:val="sr-Cyrl-RS"/>
              </w:rPr>
              <w:t xml:space="preserve"> </w:t>
            </w:r>
            <w:r w:rsidRPr="005C3ABE">
              <w:rPr>
                <w:sz w:val="20"/>
                <w:lang w:val="sr-Cyrl-RS"/>
              </w:rPr>
              <w:t>неке</w:t>
            </w:r>
            <w:r w:rsidRPr="005C3ABE">
              <w:rPr>
                <w:spacing w:val="-12"/>
                <w:sz w:val="20"/>
                <w:lang w:val="sr-Cyrl-RS"/>
              </w:rPr>
              <w:t xml:space="preserve"> </w:t>
            </w:r>
            <w:r w:rsidRPr="005C3ABE">
              <w:rPr>
                <w:sz w:val="20"/>
                <w:lang w:val="sr-Cyrl-RS"/>
              </w:rPr>
              <w:t>привредне</w:t>
            </w:r>
            <w:r w:rsidRPr="005C3ABE">
              <w:rPr>
                <w:spacing w:val="-12"/>
                <w:sz w:val="20"/>
                <w:lang w:val="sr-Cyrl-RS"/>
              </w:rPr>
              <w:t xml:space="preserve"> </w:t>
            </w:r>
            <w:r w:rsidRPr="005C3ABE">
              <w:rPr>
                <w:sz w:val="20"/>
                <w:lang w:val="sr-Cyrl-RS"/>
              </w:rPr>
              <w:t>делатности),</w:t>
            </w:r>
            <w:r w:rsidRPr="005C3ABE">
              <w:rPr>
                <w:spacing w:val="-11"/>
                <w:sz w:val="20"/>
                <w:lang w:val="sr-Cyrl-RS"/>
              </w:rPr>
              <w:t xml:space="preserve"> </w:t>
            </w:r>
            <w:r w:rsidRPr="005C3ABE">
              <w:rPr>
                <w:sz w:val="20"/>
                <w:lang w:val="sr-Cyrl-RS"/>
              </w:rPr>
              <w:t>од</w:t>
            </w:r>
            <w:r w:rsidRPr="005C3ABE">
              <w:rPr>
                <w:spacing w:val="-12"/>
                <w:sz w:val="20"/>
                <w:lang w:val="sr-Cyrl-RS"/>
              </w:rPr>
              <w:t xml:space="preserve"> </w:t>
            </w:r>
            <w:r w:rsidRPr="005C3ABE">
              <w:rPr>
                <w:sz w:val="20"/>
                <w:lang w:val="sr-Cyrl-RS"/>
              </w:rPr>
              <w:t>тренутка подношења до тренутка одлучивања, односно доношења акта и његовог достављања подносиоцу, а у циљу остваривања одређеног права или испуњења обавеза.</w:t>
            </w:r>
          </w:p>
          <w:p w14:paraId="37F13C65" w14:textId="77777777" w:rsidR="006B57F4" w:rsidRPr="005C3ABE" w:rsidRDefault="009E6441">
            <w:pPr>
              <w:pStyle w:val="TableParagraph"/>
              <w:spacing w:before="59"/>
              <w:ind w:left="107" w:right="109"/>
              <w:jc w:val="both"/>
              <w:rPr>
                <w:sz w:val="20"/>
                <w:lang w:val="sr-Cyrl-RS"/>
              </w:rPr>
            </w:pPr>
            <w:r w:rsidRPr="005C3ABE">
              <w:rPr>
                <w:sz w:val="20"/>
                <w:lang w:val="sr-Cyrl-RS"/>
              </w:rPr>
              <w:t>При разматрању о</w:t>
            </w:r>
            <w:r w:rsidRPr="005C3ABE">
              <w:rPr>
                <w:sz w:val="20"/>
                <w:lang w:val="sr-Cyrl-RS"/>
              </w:rPr>
              <w:t>ве</w:t>
            </w:r>
            <w:r w:rsidRPr="005C3ABE">
              <w:rPr>
                <w:spacing w:val="-2"/>
                <w:sz w:val="20"/>
                <w:lang w:val="sr-Cyrl-RS"/>
              </w:rPr>
              <w:t xml:space="preserve"> </w:t>
            </w:r>
            <w:r w:rsidRPr="005C3ABE">
              <w:rPr>
                <w:sz w:val="20"/>
                <w:lang w:val="sr-Cyrl-RS"/>
              </w:rPr>
              <w:t>опције</w:t>
            </w:r>
            <w:r w:rsidRPr="005C3ABE">
              <w:rPr>
                <w:spacing w:val="-2"/>
                <w:sz w:val="20"/>
                <w:lang w:val="sr-Cyrl-RS"/>
              </w:rPr>
              <w:t xml:space="preserve"> </w:t>
            </w:r>
            <w:r w:rsidRPr="005C3ABE">
              <w:rPr>
                <w:sz w:val="20"/>
                <w:lang w:val="sr-Cyrl-RS"/>
              </w:rPr>
              <w:t>кренуло</w:t>
            </w:r>
            <w:r w:rsidRPr="005C3ABE">
              <w:rPr>
                <w:spacing w:val="-2"/>
                <w:sz w:val="20"/>
                <w:lang w:val="sr-Cyrl-RS"/>
              </w:rPr>
              <w:t xml:space="preserve"> </w:t>
            </w:r>
            <w:r w:rsidRPr="005C3ABE">
              <w:rPr>
                <w:sz w:val="20"/>
                <w:lang w:val="sr-Cyrl-RS"/>
              </w:rPr>
              <w:t>се од расположивих средстава и</w:t>
            </w:r>
            <w:r w:rsidRPr="005C3ABE">
              <w:rPr>
                <w:spacing w:val="-2"/>
                <w:sz w:val="20"/>
                <w:lang w:val="sr-Cyrl-RS"/>
              </w:rPr>
              <w:t xml:space="preserve"> </w:t>
            </w:r>
            <w:r w:rsidRPr="005C3ABE">
              <w:rPr>
                <w:sz w:val="20"/>
                <w:lang w:val="sr-Cyrl-RS"/>
              </w:rPr>
              <w:t>капацитета</w:t>
            </w:r>
            <w:r w:rsidRPr="005C3ABE">
              <w:rPr>
                <w:spacing w:val="-2"/>
                <w:sz w:val="20"/>
                <w:lang w:val="sr-Cyrl-RS"/>
              </w:rPr>
              <w:t xml:space="preserve"> </w:t>
            </w:r>
            <w:r w:rsidRPr="005C3ABE">
              <w:rPr>
                <w:sz w:val="20"/>
                <w:lang w:val="sr-Cyrl-RS"/>
              </w:rPr>
              <w:t>јавне</w:t>
            </w:r>
            <w:r w:rsidRPr="005C3ABE">
              <w:rPr>
                <w:spacing w:val="-2"/>
                <w:sz w:val="20"/>
                <w:lang w:val="sr-Cyrl-RS"/>
              </w:rPr>
              <w:t xml:space="preserve"> </w:t>
            </w:r>
            <w:r w:rsidRPr="005C3ABE">
              <w:rPr>
                <w:sz w:val="20"/>
                <w:lang w:val="sr-Cyrl-RS"/>
              </w:rPr>
              <w:t>управе за спровођење оптимизације административних поступака који се односе на привреду, као и потенцијалних резултата у виду смањења административних трошкова, које наведена оптимизација мо</w:t>
            </w:r>
            <w:r w:rsidRPr="005C3ABE">
              <w:rPr>
                <w:sz w:val="20"/>
                <w:lang w:val="sr-Cyrl-RS"/>
              </w:rPr>
              <w:t>же да донесе. Поред наведеног, успостављањем Јединственог регистра повећаће се транспарентност и предвидљивост пословног окружења, што</w:t>
            </w:r>
            <w:r w:rsidRPr="005C3ABE">
              <w:rPr>
                <w:spacing w:val="-14"/>
                <w:sz w:val="20"/>
                <w:lang w:val="sr-Cyrl-RS"/>
              </w:rPr>
              <w:t xml:space="preserve"> </w:t>
            </w:r>
            <w:r w:rsidRPr="005C3ABE">
              <w:rPr>
                <w:sz w:val="20"/>
                <w:lang w:val="sr-Cyrl-RS"/>
              </w:rPr>
              <w:t>ће</w:t>
            </w:r>
            <w:r w:rsidRPr="005C3ABE">
              <w:rPr>
                <w:spacing w:val="-14"/>
                <w:sz w:val="20"/>
                <w:lang w:val="sr-Cyrl-RS"/>
              </w:rPr>
              <w:t xml:space="preserve"> </w:t>
            </w:r>
            <w:r w:rsidRPr="005C3ABE">
              <w:rPr>
                <w:sz w:val="20"/>
                <w:lang w:val="sr-Cyrl-RS"/>
              </w:rPr>
              <w:t>омогућити</w:t>
            </w:r>
            <w:r w:rsidRPr="005C3ABE">
              <w:rPr>
                <w:spacing w:val="-14"/>
                <w:sz w:val="20"/>
                <w:lang w:val="sr-Cyrl-RS"/>
              </w:rPr>
              <w:t xml:space="preserve"> </w:t>
            </w:r>
            <w:r w:rsidRPr="005C3ABE">
              <w:rPr>
                <w:sz w:val="20"/>
                <w:lang w:val="sr-Cyrl-RS"/>
              </w:rPr>
              <w:t>једноставније</w:t>
            </w:r>
            <w:r w:rsidRPr="005C3ABE">
              <w:rPr>
                <w:spacing w:val="-12"/>
                <w:sz w:val="20"/>
                <w:lang w:val="sr-Cyrl-RS"/>
              </w:rPr>
              <w:t xml:space="preserve"> </w:t>
            </w:r>
            <w:r w:rsidRPr="005C3ABE">
              <w:rPr>
                <w:sz w:val="20"/>
                <w:lang w:val="sr-Cyrl-RS"/>
              </w:rPr>
              <w:t>пословање</w:t>
            </w:r>
            <w:r w:rsidRPr="005C3ABE">
              <w:rPr>
                <w:spacing w:val="-12"/>
                <w:sz w:val="20"/>
                <w:lang w:val="sr-Cyrl-RS"/>
              </w:rPr>
              <w:t xml:space="preserve"> </w:t>
            </w:r>
            <w:r w:rsidRPr="005C3ABE">
              <w:rPr>
                <w:sz w:val="20"/>
                <w:lang w:val="sr-Cyrl-RS"/>
              </w:rPr>
              <w:t>привредних</w:t>
            </w:r>
            <w:r w:rsidRPr="005C3ABE">
              <w:rPr>
                <w:spacing w:val="-12"/>
                <w:sz w:val="20"/>
                <w:lang w:val="sr-Cyrl-RS"/>
              </w:rPr>
              <w:t xml:space="preserve"> </w:t>
            </w:r>
            <w:r w:rsidRPr="005C3ABE">
              <w:rPr>
                <w:sz w:val="20"/>
                <w:lang w:val="sr-Cyrl-RS"/>
              </w:rPr>
              <w:t>субјеката,</w:t>
            </w:r>
            <w:r w:rsidRPr="005C3ABE">
              <w:rPr>
                <w:spacing w:val="-14"/>
                <w:sz w:val="20"/>
                <w:lang w:val="sr-Cyrl-RS"/>
              </w:rPr>
              <w:t xml:space="preserve"> </w:t>
            </w:r>
            <w:r w:rsidRPr="005C3ABE">
              <w:rPr>
                <w:sz w:val="20"/>
                <w:lang w:val="sr-Cyrl-RS"/>
              </w:rPr>
              <w:t>сужавање</w:t>
            </w:r>
            <w:r w:rsidRPr="005C3ABE">
              <w:rPr>
                <w:spacing w:val="-9"/>
                <w:sz w:val="20"/>
                <w:lang w:val="sr-Cyrl-RS"/>
              </w:rPr>
              <w:t xml:space="preserve"> </w:t>
            </w:r>
            <w:r w:rsidRPr="005C3ABE">
              <w:rPr>
                <w:sz w:val="20"/>
                <w:lang w:val="sr-Cyrl-RS"/>
              </w:rPr>
              <w:t>простора</w:t>
            </w:r>
            <w:r w:rsidRPr="005C3ABE">
              <w:rPr>
                <w:spacing w:val="-14"/>
                <w:sz w:val="20"/>
                <w:lang w:val="sr-Cyrl-RS"/>
              </w:rPr>
              <w:t xml:space="preserve"> </w:t>
            </w:r>
            <w:r w:rsidRPr="005C3ABE">
              <w:rPr>
                <w:sz w:val="20"/>
                <w:lang w:val="sr-Cyrl-RS"/>
              </w:rPr>
              <w:t>за</w:t>
            </w:r>
            <w:r w:rsidRPr="005C3ABE">
              <w:rPr>
                <w:spacing w:val="-12"/>
                <w:sz w:val="20"/>
                <w:lang w:val="sr-Cyrl-RS"/>
              </w:rPr>
              <w:t xml:space="preserve"> </w:t>
            </w:r>
            <w:r w:rsidRPr="005C3ABE">
              <w:rPr>
                <w:sz w:val="20"/>
                <w:lang w:val="sr-Cyrl-RS"/>
              </w:rPr>
              <w:t>корупцију</w:t>
            </w:r>
            <w:r w:rsidRPr="005C3ABE">
              <w:rPr>
                <w:spacing w:val="-10"/>
                <w:sz w:val="20"/>
                <w:lang w:val="sr-Cyrl-RS"/>
              </w:rPr>
              <w:t xml:space="preserve"> </w:t>
            </w:r>
            <w:r w:rsidRPr="005C3ABE">
              <w:rPr>
                <w:sz w:val="20"/>
                <w:lang w:val="sr-Cyrl-RS"/>
              </w:rPr>
              <w:t>и</w:t>
            </w:r>
            <w:r w:rsidRPr="005C3ABE">
              <w:rPr>
                <w:spacing w:val="-14"/>
                <w:sz w:val="20"/>
                <w:lang w:val="sr-Cyrl-RS"/>
              </w:rPr>
              <w:t xml:space="preserve"> </w:t>
            </w:r>
            <w:r w:rsidRPr="005C3ABE">
              <w:rPr>
                <w:sz w:val="20"/>
                <w:lang w:val="sr-Cyrl-RS"/>
              </w:rPr>
              <w:t>повећање атрактивности Републ</w:t>
            </w:r>
            <w:r w:rsidRPr="005C3ABE">
              <w:rPr>
                <w:sz w:val="20"/>
                <w:lang w:val="sr-Cyrl-RS"/>
              </w:rPr>
              <w:t>ике Србије као дестинације за инвестирање.</w:t>
            </w:r>
          </w:p>
          <w:p w14:paraId="3CA6B906" w14:textId="77777777" w:rsidR="006B57F4" w:rsidRPr="005C3ABE" w:rsidRDefault="009E6441">
            <w:pPr>
              <w:pStyle w:val="TableParagraph"/>
              <w:spacing w:before="60"/>
              <w:ind w:left="107" w:right="109"/>
              <w:jc w:val="both"/>
              <w:rPr>
                <w:sz w:val="20"/>
                <w:lang w:val="sr-Cyrl-RS"/>
              </w:rPr>
            </w:pPr>
            <w:r w:rsidRPr="005C3ABE">
              <w:rPr>
                <w:sz w:val="20"/>
                <w:lang w:val="sr-Cyrl-RS"/>
              </w:rPr>
              <w:t>Такође, искуства</w:t>
            </w:r>
            <w:r w:rsidRPr="005C3ABE">
              <w:rPr>
                <w:spacing w:val="-1"/>
                <w:sz w:val="20"/>
                <w:lang w:val="sr-Cyrl-RS"/>
              </w:rPr>
              <w:t xml:space="preserve"> </w:t>
            </w:r>
            <w:r w:rsidRPr="005C3ABE">
              <w:rPr>
                <w:sz w:val="20"/>
                <w:lang w:val="sr-Cyrl-RS"/>
              </w:rPr>
              <w:t>из оптимизације</w:t>
            </w:r>
            <w:r w:rsidRPr="005C3ABE">
              <w:rPr>
                <w:spacing w:val="-1"/>
                <w:sz w:val="20"/>
                <w:lang w:val="sr-Cyrl-RS"/>
              </w:rPr>
              <w:t xml:space="preserve"> </w:t>
            </w:r>
            <w:r w:rsidRPr="005C3ABE">
              <w:rPr>
                <w:sz w:val="20"/>
                <w:lang w:val="sr-Cyrl-RS"/>
              </w:rPr>
              <w:t>административних поступака који</w:t>
            </w:r>
            <w:r w:rsidRPr="005C3ABE">
              <w:rPr>
                <w:spacing w:val="-1"/>
                <w:sz w:val="20"/>
                <w:lang w:val="sr-Cyrl-RS"/>
              </w:rPr>
              <w:t xml:space="preserve"> </w:t>
            </w:r>
            <w:r w:rsidRPr="005C3ABE">
              <w:rPr>
                <w:sz w:val="20"/>
                <w:lang w:val="sr-Cyrl-RS"/>
              </w:rPr>
              <w:t>се</w:t>
            </w:r>
            <w:r w:rsidRPr="005C3ABE">
              <w:rPr>
                <w:spacing w:val="-1"/>
                <w:sz w:val="20"/>
                <w:lang w:val="sr-Cyrl-RS"/>
              </w:rPr>
              <w:t xml:space="preserve"> </w:t>
            </w:r>
            <w:r w:rsidRPr="005C3ABE">
              <w:rPr>
                <w:sz w:val="20"/>
                <w:lang w:val="sr-Cyrl-RS"/>
              </w:rPr>
              <w:t>односе</w:t>
            </w:r>
            <w:r w:rsidRPr="005C3ABE">
              <w:rPr>
                <w:spacing w:val="-1"/>
                <w:sz w:val="20"/>
                <w:lang w:val="sr-Cyrl-RS"/>
              </w:rPr>
              <w:t xml:space="preserve"> </w:t>
            </w:r>
            <w:r w:rsidRPr="005C3ABE">
              <w:rPr>
                <w:sz w:val="20"/>
                <w:lang w:val="sr-Cyrl-RS"/>
              </w:rPr>
              <w:t>на</w:t>
            </w:r>
            <w:r w:rsidRPr="005C3ABE">
              <w:rPr>
                <w:spacing w:val="-1"/>
                <w:sz w:val="20"/>
                <w:lang w:val="sr-Cyrl-RS"/>
              </w:rPr>
              <w:t xml:space="preserve"> </w:t>
            </w:r>
            <w:r w:rsidRPr="005C3ABE">
              <w:rPr>
                <w:sz w:val="20"/>
                <w:lang w:val="sr-Cyrl-RS"/>
              </w:rPr>
              <w:t xml:space="preserve">привреду биће искоришћена у даљем попису и оптимизацији административних поступака који се односе на грађане, као и на административне захтеве и остале услове пословања у Републици Србији (након обезбеђивања неопходних услова), што ће омогућити ефикасније </w:t>
            </w:r>
            <w:r w:rsidRPr="005C3ABE">
              <w:rPr>
                <w:sz w:val="20"/>
                <w:lang w:val="sr-Cyrl-RS"/>
              </w:rPr>
              <w:t>спровођење будућих реформских процеса и резултирати побољшавањем услова живота и пословања у Републици Србији.</w:t>
            </w:r>
          </w:p>
          <w:p w14:paraId="6314ECDA" w14:textId="77777777" w:rsidR="006B57F4" w:rsidRPr="005C3ABE" w:rsidRDefault="009E6441">
            <w:pPr>
              <w:pStyle w:val="TableParagraph"/>
              <w:spacing w:before="60"/>
              <w:ind w:left="107" w:right="107"/>
              <w:jc w:val="both"/>
              <w:rPr>
                <w:sz w:val="20"/>
                <w:lang w:val="sr-Cyrl-RS"/>
              </w:rPr>
            </w:pPr>
            <w:r w:rsidRPr="005C3ABE">
              <w:rPr>
                <w:sz w:val="20"/>
                <w:lang w:val="sr-Cyrl-RS"/>
              </w:rPr>
              <w:t>Имајући у виду све наведено одлучено је да се ова опција изабере и да се њеним спровођењем оствари дефинисана промена.</w:t>
            </w:r>
          </w:p>
        </w:tc>
      </w:tr>
      <w:tr w:rsidR="006B57F4" w:rsidRPr="005C3ABE" w14:paraId="768DF9FA" w14:textId="77777777">
        <w:trPr>
          <w:trHeight w:val="1271"/>
        </w:trPr>
        <w:tc>
          <w:tcPr>
            <w:tcW w:w="4409" w:type="dxa"/>
            <w:tcBorders>
              <w:top w:val="single" w:sz="4" w:space="0" w:color="666666"/>
              <w:bottom w:val="single" w:sz="4" w:space="0" w:color="666666"/>
            </w:tcBorders>
          </w:tcPr>
          <w:p w14:paraId="0DED88B9" w14:textId="77777777" w:rsidR="006B57F4" w:rsidRPr="005C3ABE" w:rsidRDefault="009E6441">
            <w:pPr>
              <w:pStyle w:val="TableParagraph"/>
              <w:spacing w:before="59"/>
              <w:ind w:left="2390" w:right="106"/>
              <w:rPr>
                <w:sz w:val="20"/>
                <w:lang w:val="sr-Cyrl-RS"/>
              </w:rPr>
            </w:pPr>
            <w:r w:rsidRPr="005C3ABE">
              <w:rPr>
                <w:sz w:val="20"/>
                <w:lang w:val="sr-Cyrl-RS"/>
              </w:rPr>
              <w:t>9)</w:t>
            </w:r>
            <w:r w:rsidRPr="005C3ABE">
              <w:rPr>
                <w:spacing w:val="80"/>
                <w:sz w:val="20"/>
                <w:lang w:val="sr-Cyrl-RS"/>
              </w:rPr>
              <w:t xml:space="preserve"> </w:t>
            </w:r>
            <w:r w:rsidRPr="005C3ABE">
              <w:rPr>
                <w:sz w:val="20"/>
                <w:lang w:val="sr-Cyrl-RS"/>
              </w:rPr>
              <w:t>информацију</w:t>
            </w:r>
            <w:r w:rsidRPr="005C3ABE">
              <w:rPr>
                <w:spacing w:val="122"/>
                <w:sz w:val="20"/>
                <w:lang w:val="sr-Cyrl-RS"/>
              </w:rPr>
              <w:t xml:space="preserve"> </w:t>
            </w:r>
            <w:r w:rsidRPr="005C3ABE">
              <w:rPr>
                <w:sz w:val="20"/>
                <w:lang w:val="sr-Cyrl-RS"/>
              </w:rPr>
              <w:t xml:space="preserve">о </w:t>
            </w:r>
            <w:r w:rsidRPr="005C3ABE">
              <w:rPr>
                <w:spacing w:val="-2"/>
                <w:sz w:val="20"/>
                <w:lang w:val="sr-Cyrl-RS"/>
              </w:rPr>
              <w:t xml:space="preserve">резултатима </w:t>
            </w:r>
            <w:r w:rsidRPr="005C3ABE">
              <w:rPr>
                <w:sz w:val="20"/>
                <w:lang w:val="sr-Cyrl-RS"/>
              </w:rPr>
              <w:t>анализе</w:t>
            </w:r>
            <w:r w:rsidRPr="005C3ABE">
              <w:rPr>
                <w:spacing w:val="40"/>
                <w:sz w:val="20"/>
                <w:lang w:val="sr-Cyrl-RS"/>
              </w:rPr>
              <w:t xml:space="preserve"> </w:t>
            </w:r>
            <w:r w:rsidRPr="005C3ABE">
              <w:rPr>
                <w:i/>
                <w:sz w:val="20"/>
                <w:lang w:val="sr-Cyrl-RS"/>
              </w:rPr>
              <w:t>status</w:t>
            </w:r>
            <w:r w:rsidRPr="005C3ABE">
              <w:rPr>
                <w:i/>
                <w:spacing w:val="40"/>
                <w:sz w:val="20"/>
                <w:lang w:val="sr-Cyrl-RS"/>
              </w:rPr>
              <w:t xml:space="preserve"> </w:t>
            </w:r>
            <w:r w:rsidRPr="005C3ABE">
              <w:rPr>
                <w:i/>
                <w:sz w:val="20"/>
                <w:lang w:val="sr-Cyrl-RS"/>
              </w:rPr>
              <w:t xml:space="preserve">quo </w:t>
            </w:r>
            <w:r w:rsidRPr="005C3ABE">
              <w:rPr>
                <w:sz w:val="20"/>
                <w:lang w:val="sr-Cyrl-RS"/>
              </w:rPr>
              <w:t>опције,</w:t>
            </w:r>
            <w:r w:rsidRPr="005C3ABE">
              <w:rPr>
                <w:spacing w:val="1"/>
                <w:sz w:val="20"/>
                <w:lang w:val="sr-Cyrl-RS"/>
              </w:rPr>
              <w:t xml:space="preserve"> </w:t>
            </w:r>
            <w:r w:rsidRPr="005C3ABE">
              <w:rPr>
                <w:sz w:val="20"/>
                <w:lang w:val="sr-Cyrl-RS"/>
              </w:rPr>
              <w:t>уз</w:t>
            </w:r>
            <w:r w:rsidRPr="005C3ABE">
              <w:rPr>
                <w:spacing w:val="5"/>
                <w:sz w:val="20"/>
                <w:lang w:val="sr-Cyrl-RS"/>
              </w:rPr>
              <w:t xml:space="preserve"> </w:t>
            </w:r>
            <w:r w:rsidRPr="005C3ABE">
              <w:rPr>
                <w:spacing w:val="-2"/>
                <w:sz w:val="20"/>
                <w:lang w:val="sr-Cyrl-RS"/>
              </w:rPr>
              <w:t>навођење</w:t>
            </w:r>
          </w:p>
        </w:tc>
        <w:tc>
          <w:tcPr>
            <w:tcW w:w="10599" w:type="dxa"/>
            <w:tcBorders>
              <w:top w:val="single" w:sz="4" w:space="0" w:color="666666"/>
              <w:bottom w:val="single" w:sz="4" w:space="0" w:color="666666"/>
            </w:tcBorders>
          </w:tcPr>
          <w:p w14:paraId="6CA2C698" w14:textId="77777777" w:rsidR="006B57F4" w:rsidRPr="005C3ABE" w:rsidRDefault="009E6441">
            <w:pPr>
              <w:pStyle w:val="TableParagraph"/>
              <w:spacing w:before="59"/>
              <w:ind w:left="107"/>
              <w:jc w:val="both"/>
              <w:rPr>
                <w:i/>
                <w:sz w:val="20"/>
                <w:lang w:val="sr-Cyrl-RS"/>
              </w:rPr>
            </w:pPr>
            <w:r w:rsidRPr="005C3ABE">
              <w:rPr>
                <w:sz w:val="20"/>
                <w:lang w:val="sr-Cyrl-RS"/>
              </w:rPr>
              <w:t>9.</w:t>
            </w:r>
            <w:r w:rsidRPr="005C3ABE">
              <w:rPr>
                <w:spacing w:val="-6"/>
                <w:sz w:val="20"/>
                <w:lang w:val="sr-Cyrl-RS"/>
              </w:rPr>
              <w:t xml:space="preserve"> </w:t>
            </w:r>
            <w:r w:rsidRPr="005C3ABE">
              <w:rPr>
                <w:sz w:val="20"/>
                <w:lang w:val="sr-Cyrl-RS"/>
              </w:rPr>
              <w:t>Опција</w:t>
            </w:r>
            <w:r w:rsidRPr="005C3ABE">
              <w:rPr>
                <w:spacing w:val="-5"/>
                <w:sz w:val="20"/>
                <w:lang w:val="sr-Cyrl-RS"/>
              </w:rPr>
              <w:t xml:space="preserve"> </w:t>
            </w:r>
            <w:r w:rsidRPr="005C3ABE">
              <w:rPr>
                <w:i/>
                <w:sz w:val="20"/>
                <w:lang w:val="sr-Cyrl-RS"/>
              </w:rPr>
              <w:t>status</w:t>
            </w:r>
            <w:r w:rsidRPr="005C3ABE">
              <w:rPr>
                <w:i/>
                <w:spacing w:val="-4"/>
                <w:sz w:val="20"/>
                <w:lang w:val="sr-Cyrl-RS"/>
              </w:rPr>
              <w:t xml:space="preserve"> </w:t>
            </w:r>
            <w:r w:rsidRPr="005C3ABE">
              <w:rPr>
                <w:i/>
                <w:spacing w:val="-5"/>
                <w:sz w:val="20"/>
                <w:lang w:val="sr-Cyrl-RS"/>
              </w:rPr>
              <w:t>quo</w:t>
            </w:r>
          </w:p>
          <w:p w14:paraId="3BA9A78F" w14:textId="77777777" w:rsidR="006B57F4" w:rsidRPr="005C3ABE" w:rsidRDefault="009E6441">
            <w:pPr>
              <w:pStyle w:val="TableParagraph"/>
              <w:spacing w:before="42" w:line="230" w:lineRule="exact"/>
              <w:ind w:left="107" w:right="107"/>
              <w:jc w:val="both"/>
              <w:rPr>
                <w:sz w:val="20"/>
                <w:lang w:val="sr-Cyrl-RS"/>
              </w:rPr>
            </w:pPr>
            <w:r w:rsidRPr="005C3ABE">
              <w:rPr>
                <w:sz w:val="20"/>
                <w:lang w:val="sr-Cyrl-RS"/>
              </w:rPr>
              <w:t>Ова опција предвиђа одсуство организованог и континуираног деловања државне управе у правцу поједностављења административних поступака и смањења административних трошкова. На основу ан</w:t>
            </w:r>
            <w:r w:rsidRPr="005C3ABE">
              <w:rPr>
                <w:sz w:val="20"/>
                <w:lang w:val="sr-Cyrl-RS"/>
              </w:rPr>
              <w:t>ализе досадашњег кретања удела административних трошкова у БДП-у и активности које су повремено спровођене у</w:t>
            </w:r>
            <w:r w:rsidRPr="005C3ABE">
              <w:rPr>
                <w:spacing w:val="17"/>
                <w:sz w:val="20"/>
                <w:lang w:val="sr-Cyrl-RS"/>
              </w:rPr>
              <w:t xml:space="preserve"> </w:t>
            </w:r>
            <w:r w:rsidRPr="005C3ABE">
              <w:rPr>
                <w:sz w:val="20"/>
                <w:lang w:val="sr-Cyrl-RS"/>
              </w:rPr>
              <w:t>досадашњем</w:t>
            </w:r>
            <w:r w:rsidRPr="005C3ABE">
              <w:rPr>
                <w:spacing w:val="17"/>
                <w:sz w:val="20"/>
                <w:lang w:val="sr-Cyrl-RS"/>
              </w:rPr>
              <w:t xml:space="preserve"> </w:t>
            </w:r>
            <w:r w:rsidRPr="005C3ABE">
              <w:rPr>
                <w:sz w:val="20"/>
                <w:lang w:val="sr-Cyrl-RS"/>
              </w:rPr>
              <w:t>периоду</w:t>
            </w:r>
            <w:r w:rsidRPr="005C3ABE">
              <w:rPr>
                <w:spacing w:val="19"/>
                <w:sz w:val="20"/>
                <w:lang w:val="sr-Cyrl-RS"/>
              </w:rPr>
              <w:t xml:space="preserve"> </w:t>
            </w:r>
            <w:r w:rsidRPr="005C3ABE">
              <w:rPr>
                <w:sz w:val="20"/>
                <w:lang w:val="sr-Cyrl-RS"/>
              </w:rPr>
              <w:t>дошло</w:t>
            </w:r>
            <w:r w:rsidRPr="005C3ABE">
              <w:rPr>
                <w:spacing w:val="17"/>
                <w:sz w:val="20"/>
                <w:lang w:val="sr-Cyrl-RS"/>
              </w:rPr>
              <w:t xml:space="preserve"> </w:t>
            </w:r>
            <w:r w:rsidRPr="005C3ABE">
              <w:rPr>
                <w:sz w:val="20"/>
                <w:lang w:val="sr-Cyrl-RS"/>
              </w:rPr>
              <w:t>се</w:t>
            </w:r>
            <w:r w:rsidRPr="005C3ABE">
              <w:rPr>
                <w:spacing w:val="17"/>
                <w:sz w:val="20"/>
                <w:lang w:val="sr-Cyrl-RS"/>
              </w:rPr>
              <w:t xml:space="preserve"> </w:t>
            </w:r>
            <w:r w:rsidRPr="005C3ABE">
              <w:rPr>
                <w:sz w:val="20"/>
                <w:lang w:val="sr-Cyrl-RS"/>
              </w:rPr>
              <w:t>до</w:t>
            </w:r>
            <w:r w:rsidRPr="005C3ABE">
              <w:rPr>
                <w:spacing w:val="17"/>
                <w:sz w:val="20"/>
                <w:lang w:val="sr-Cyrl-RS"/>
              </w:rPr>
              <w:t xml:space="preserve"> </w:t>
            </w:r>
            <w:r w:rsidRPr="005C3ABE">
              <w:rPr>
                <w:sz w:val="20"/>
                <w:lang w:val="sr-Cyrl-RS"/>
              </w:rPr>
              <w:t>закључка</w:t>
            </w:r>
            <w:r w:rsidRPr="005C3ABE">
              <w:rPr>
                <w:spacing w:val="17"/>
                <w:sz w:val="20"/>
                <w:lang w:val="sr-Cyrl-RS"/>
              </w:rPr>
              <w:t xml:space="preserve"> </w:t>
            </w:r>
            <w:r w:rsidRPr="005C3ABE">
              <w:rPr>
                <w:sz w:val="20"/>
                <w:lang w:val="sr-Cyrl-RS"/>
              </w:rPr>
              <w:t>да</w:t>
            </w:r>
            <w:r w:rsidRPr="005C3ABE">
              <w:rPr>
                <w:spacing w:val="20"/>
                <w:sz w:val="20"/>
                <w:lang w:val="sr-Cyrl-RS"/>
              </w:rPr>
              <w:t xml:space="preserve"> </w:t>
            </w:r>
            <w:r w:rsidRPr="005C3ABE">
              <w:rPr>
                <w:sz w:val="20"/>
                <w:lang w:val="sr-Cyrl-RS"/>
              </w:rPr>
              <w:t>би</w:t>
            </w:r>
            <w:r w:rsidRPr="005C3ABE">
              <w:rPr>
                <w:spacing w:val="14"/>
                <w:sz w:val="20"/>
                <w:lang w:val="sr-Cyrl-RS"/>
              </w:rPr>
              <w:t xml:space="preserve"> </w:t>
            </w:r>
            <w:r w:rsidRPr="005C3ABE">
              <w:rPr>
                <w:sz w:val="20"/>
                <w:lang w:val="sr-Cyrl-RS"/>
              </w:rPr>
              <w:t>избор</w:t>
            </w:r>
            <w:r w:rsidRPr="005C3ABE">
              <w:rPr>
                <w:spacing w:val="17"/>
                <w:sz w:val="20"/>
                <w:lang w:val="sr-Cyrl-RS"/>
              </w:rPr>
              <w:t xml:space="preserve"> </w:t>
            </w:r>
            <w:r w:rsidRPr="005C3ABE">
              <w:rPr>
                <w:sz w:val="20"/>
                <w:lang w:val="sr-Cyrl-RS"/>
              </w:rPr>
              <w:t>ове</w:t>
            </w:r>
            <w:r w:rsidRPr="005C3ABE">
              <w:rPr>
                <w:spacing w:val="17"/>
                <w:sz w:val="20"/>
                <w:lang w:val="sr-Cyrl-RS"/>
              </w:rPr>
              <w:t xml:space="preserve"> </w:t>
            </w:r>
            <w:r w:rsidRPr="005C3ABE">
              <w:rPr>
                <w:sz w:val="20"/>
                <w:lang w:val="sr-Cyrl-RS"/>
              </w:rPr>
              <w:t>опције</w:t>
            </w:r>
            <w:r w:rsidRPr="005C3ABE">
              <w:rPr>
                <w:spacing w:val="17"/>
                <w:sz w:val="20"/>
                <w:lang w:val="sr-Cyrl-RS"/>
              </w:rPr>
              <w:t xml:space="preserve"> </w:t>
            </w:r>
            <w:r w:rsidRPr="005C3ABE">
              <w:rPr>
                <w:sz w:val="20"/>
                <w:lang w:val="sr-Cyrl-RS"/>
              </w:rPr>
              <w:t>у</w:t>
            </w:r>
            <w:r w:rsidRPr="005C3ABE">
              <w:rPr>
                <w:spacing w:val="17"/>
                <w:sz w:val="20"/>
                <w:lang w:val="sr-Cyrl-RS"/>
              </w:rPr>
              <w:t xml:space="preserve"> </w:t>
            </w:r>
            <w:r w:rsidRPr="005C3ABE">
              <w:rPr>
                <w:sz w:val="20"/>
                <w:lang w:val="sr-Cyrl-RS"/>
              </w:rPr>
              <w:t>почетној</w:t>
            </w:r>
            <w:r w:rsidRPr="005C3ABE">
              <w:rPr>
                <w:spacing w:val="19"/>
                <w:sz w:val="20"/>
                <w:lang w:val="sr-Cyrl-RS"/>
              </w:rPr>
              <w:t xml:space="preserve"> </w:t>
            </w:r>
            <w:r w:rsidRPr="005C3ABE">
              <w:rPr>
                <w:sz w:val="20"/>
                <w:lang w:val="sr-Cyrl-RS"/>
              </w:rPr>
              <w:t>фази</w:t>
            </w:r>
            <w:r w:rsidRPr="005C3ABE">
              <w:rPr>
                <w:spacing w:val="17"/>
                <w:sz w:val="20"/>
                <w:lang w:val="sr-Cyrl-RS"/>
              </w:rPr>
              <w:t xml:space="preserve"> </w:t>
            </w:r>
            <w:r w:rsidRPr="005C3ABE">
              <w:rPr>
                <w:sz w:val="20"/>
                <w:lang w:val="sr-Cyrl-RS"/>
              </w:rPr>
              <w:t>довео</w:t>
            </w:r>
            <w:r w:rsidRPr="005C3ABE">
              <w:rPr>
                <w:spacing w:val="17"/>
                <w:sz w:val="20"/>
                <w:lang w:val="sr-Cyrl-RS"/>
              </w:rPr>
              <w:t xml:space="preserve"> </w:t>
            </w:r>
            <w:r w:rsidRPr="005C3ABE">
              <w:rPr>
                <w:sz w:val="20"/>
                <w:lang w:val="sr-Cyrl-RS"/>
              </w:rPr>
              <w:t>до</w:t>
            </w:r>
            <w:r w:rsidRPr="005C3ABE">
              <w:rPr>
                <w:spacing w:val="15"/>
                <w:sz w:val="20"/>
                <w:lang w:val="sr-Cyrl-RS"/>
              </w:rPr>
              <w:t xml:space="preserve"> </w:t>
            </w:r>
            <w:r w:rsidRPr="005C3ABE">
              <w:rPr>
                <w:sz w:val="20"/>
                <w:lang w:val="sr-Cyrl-RS"/>
              </w:rPr>
              <w:t>стагнације</w:t>
            </w:r>
          </w:p>
        </w:tc>
      </w:tr>
    </w:tbl>
    <w:p w14:paraId="3FBBF4A4" w14:textId="77777777" w:rsidR="006B57F4" w:rsidRPr="005C3ABE" w:rsidRDefault="006B57F4">
      <w:pPr>
        <w:spacing w:line="230" w:lineRule="exact"/>
        <w:jc w:val="both"/>
        <w:rPr>
          <w:sz w:val="20"/>
          <w:lang w:val="sr-Cyrl-RS"/>
        </w:rPr>
        <w:sectPr w:rsidR="006B57F4" w:rsidRPr="005C3ABE">
          <w:pgSz w:w="16840" w:h="11910" w:orient="landscape"/>
          <w:pgMar w:top="1180" w:right="660" w:bottom="740" w:left="960" w:header="674" w:footer="546" w:gutter="0"/>
          <w:cols w:space="720"/>
        </w:sectPr>
      </w:pPr>
    </w:p>
    <w:p w14:paraId="28A50521" w14:textId="77777777" w:rsidR="006B57F4" w:rsidRPr="005C3ABE" w:rsidRDefault="006B57F4">
      <w:pPr>
        <w:pStyle w:val="BodyText"/>
        <w:spacing w:before="6"/>
        <w:rPr>
          <w:sz w:val="22"/>
          <w:lang w:val="sr-Cyrl-RS"/>
        </w:rPr>
      </w:pPr>
    </w:p>
    <w:tbl>
      <w:tblPr>
        <w:tblW w:w="0" w:type="auto"/>
        <w:tblInd w:w="113" w:type="dxa"/>
        <w:tblLayout w:type="fixed"/>
        <w:tblCellMar>
          <w:left w:w="0" w:type="dxa"/>
          <w:right w:w="0" w:type="dxa"/>
        </w:tblCellMar>
        <w:tblLook w:val="01E0" w:firstRow="1" w:lastRow="1" w:firstColumn="1" w:lastColumn="1" w:noHBand="0" w:noVBand="0"/>
      </w:tblPr>
      <w:tblGrid>
        <w:gridCol w:w="2282"/>
        <w:gridCol w:w="2127"/>
        <w:gridCol w:w="10598"/>
      </w:tblGrid>
      <w:tr w:rsidR="006B57F4" w:rsidRPr="005C3ABE" w14:paraId="572ECC68" w14:textId="77777777">
        <w:trPr>
          <w:trHeight w:val="1269"/>
        </w:trPr>
        <w:tc>
          <w:tcPr>
            <w:tcW w:w="2282" w:type="dxa"/>
            <w:tcBorders>
              <w:top w:val="single" w:sz="4" w:space="0" w:color="666666"/>
              <w:bottom w:val="single" w:sz="4" w:space="0" w:color="666666"/>
            </w:tcBorders>
          </w:tcPr>
          <w:p w14:paraId="5DC29CC0" w14:textId="77777777" w:rsidR="006B57F4" w:rsidRPr="005C3ABE" w:rsidRDefault="006B57F4">
            <w:pPr>
              <w:pStyle w:val="TableParagraph"/>
              <w:ind w:left="0"/>
              <w:rPr>
                <w:rFonts w:ascii="Times New Roman"/>
                <w:sz w:val="18"/>
                <w:lang w:val="sr-Cyrl-RS"/>
              </w:rPr>
            </w:pPr>
          </w:p>
        </w:tc>
        <w:tc>
          <w:tcPr>
            <w:tcW w:w="2127" w:type="dxa"/>
            <w:tcBorders>
              <w:top w:val="single" w:sz="4" w:space="0" w:color="666666"/>
              <w:bottom w:val="single" w:sz="4" w:space="0" w:color="666666"/>
            </w:tcBorders>
          </w:tcPr>
          <w:p w14:paraId="0E0462D2" w14:textId="77777777" w:rsidR="006B57F4" w:rsidRPr="005C3ABE" w:rsidRDefault="009E6441">
            <w:pPr>
              <w:pStyle w:val="TableParagraph"/>
              <w:rPr>
                <w:sz w:val="20"/>
                <w:lang w:val="sr-Cyrl-RS"/>
              </w:rPr>
            </w:pPr>
            <w:r w:rsidRPr="005C3ABE">
              <w:rPr>
                <w:spacing w:val="-2"/>
                <w:sz w:val="20"/>
                <w:lang w:val="sr-Cyrl-RS"/>
              </w:rPr>
              <w:t>разлога</w:t>
            </w:r>
            <w:r w:rsidRPr="005C3ABE">
              <w:rPr>
                <w:spacing w:val="-13"/>
                <w:sz w:val="20"/>
                <w:lang w:val="sr-Cyrl-RS"/>
              </w:rPr>
              <w:t xml:space="preserve"> </w:t>
            </w:r>
            <w:r w:rsidRPr="005C3ABE">
              <w:rPr>
                <w:spacing w:val="-2"/>
                <w:sz w:val="20"/>
                <w:lang w:val="sr-Cyrl-RS"/>
              </w:rPr>
              <w:t>због</w:t>
            </w:r>
            <w:r w:rsidRPr="005C3ABE">
              <w:rPr>
                <w:spacing w:val="-14"/>
                <w:sz w:val="20"/>
                <w:lang w:val="sr-Cyrl-RS"/>
              </w:rPr>
              <w:t xml:space="preserve"> </w:t>
            </w:r>
            <w:r w:rsidRPr="005C3ABE">
              <w:rPr>
                <w:spacing w:val="-2"/>
                <w:sz w:val="20"/>
                <w:lang w:val="sr-Cyrl-RS"/>
              </w:rPr>
              <w:t>којих</w:t>
            </w:r>
            <w:r w:rsidRPr="005C3ABE">
              <w:rPr>
                <w:spacing w:val="-12"/>
                <w:sz w:val="20"/>
                <w:lang w:val="sr-Cyrl-RS"/>
              </w:rPr>
              <w:t xml:space="preserve"> </w:t>
            </w:r>
            <w:r w:rsidRPr="005C3ABE">
              <w:rPr>
                <w:spacing w:val="-2"/>
                <w:sz w:val="20"/>
                <w:lang w:val="sr-Cyrl-RS"/>
              </w:rPr>
              <w:t xml:space="preserve">се </w:t>
            </w:r>
            <w:r w:rsidRPr="005C3ABE">
              <w:rPr>
                <w:sz w:val="20"/>
                <w:lang w:val="sr-Cyrl-RS"/>
              </w:rPr>
              <w:t>не препоручује;</w:t>
            </w:r>
          </w:p>
        </w:tc>
        <w:tc>
          <w:tcPr>
            <w:tcW w:w="10598" w:type="dxa"/>
            <w:tcBorders>
              <w:top w:val="single" w:sz="4" w:space="0" w:color="666666"/>
              <w:bottom w:val="single" w:sz="4" w:space="0" w:color="666666"/>
            </w:tcBorders>
          </w:tcPr>
          <w:p w14:paraId="594FC96F" w14:textId="77777777" w:rsidR="006B57F4" w:rsidRPr="005C3ABE" w:rsidRDefault="009E6441">
            <w:pPr>
              <w:pStyle w:val="TableParagraph"/>
              <w:ind w:left="107" w:right="110"/>
              <w:jc w:val="both"/>
              <w:rPr>
                <w:sz w:val="20"/>
                <w:lang w:val="sr-Cyrl-RS"/>
              </w:rPr>
            </w:pPr>
            <w:r w:rsidRPr="005C3ABE">
              <w:rPr>
                <w:sz w:val="20"/>
                <w:lang w:val="sr-Cyrl-RS"/>
              </w:rPr>
              <w:t>удела административних трошкова у БДП-у, а потом до његовог раста, имајући у виду процес европских интеграција и неопходно транспоновање правних тековина Европске уније.</w:t>
            </w:r>
          </w:p>
          <w:p w14:paraId="64EF9B89" w14:textId="77777777" w:rsidR="006B57F4" w:rsidRPr="005C3ABE" w:rsidRDefault="009E6441">
            <w:pPr>
              <w:pStyle w:val="TableParagraph"/>
              <w:spacing w:before="60"/>
              <w:ind w:left="107" w:right="106" w:hanging="1"/>
              <w:jc w:val="both"/>
              <w:rPr>
                <w:sz w:val="20"/>
                <w:lang w:val="sr-Cyrl-RS"/>
              </w:rPr>
            </w:pPr>
            <w:r w:rsidRPr="005C3ABE">
              <w:rPr>
                <w:sz w:val="20"/>
                <w:lang w:val="sr-Cyrl-RS"/>
              </w:rPr>
              <w:t xml:space="preserve">Такође, опција </w:t>
            </w:r>
            <w:r w:rsidRPr="005C3ABE">
              <w:rPr>
                <w:i/>
                <w:sz w:val="20"/>
                <w:lang w:val="sr-Cyrl-RS"/>
              </w:rPr>
              <w:t xml:space="preserve">status quo </w:t>
            </w:r>
            <w:r w:rsidRPr="005C3ABE">
              <w:rPr>
                <w:sz w:val="20"/>
                <w:lang w:val="sr-Cyrl-RS"/>
              </w:rPr>
              <w:t>би негативно деловала на процес повећања тра</w:t>
            </w:r>
            <w:r w:rsidRPr="005C3ABE">
              <w:rPr>
                <w:sz w:val="20"/>
                <w:lang w:val="sr-Cyrl-RS"/>
              </w:rPr>
              <w:t>нспарентности државне управе и предвидљивости пословног окружења, што би негативно утицало на атрактивност Републике Србије као дестинације за инвестирање и оставило простор за коруптивно понашање.</w:t>
            </w:r>
          </w:p>
        </w:tc>
      </w:tr>
      <w:tr w:rsidR="006B57F4" w:rsidRPr="005C3ABE" w14:paraId="6F82FBB7" w14:textId="77777777">
        <w:trPr>
          <w:trHeight w:val="2020"/>
        </w:trPr>
        <w:tc>
          <w:tcPr>
            <w:tcW w:w="2282" w:type="dxa"/>
            <w:tcBorders>
              <w:top w:val="single" w:sz="4" w:space="0" w:color="666666"/>
              <w:bottom w:val="single" w:sz="4" w:space="0" w:color="666666"/>
            </w:tcBorders>
          </w:tcPr>
          <w:p w14:paraId="3964925D" w14:textId="77777777" w:rsidR="006B57F4" w:rsidRPr="005C3ABE" w:rsidRDefault="006B57F4">
            <w:pPr>
              <w:pStyle w:val="TableParagraph"/>
              <w:ind w:left="0"/>
              <w:rPr>
                <w:rFonts w:ascii="Times New Roman"/>
                <w:sz w:val="18"/>
                <w:lang w:val="sr-Cyrl-RS"/>
              </w:rPr>
            </w:pPr>
          </w:p>
        </w:tc>
        <w:tc>
          <w:tcPr>
            <w:tcW w:w="2127" w:type="dxa"/>
            <w:tcBorders>
              <w:top w:val="single" w:sz="4" w:space="0" w:color="666666"/>
              <w:bottom w:val="single" w:sz="4" w:space="0" w:color="666666"/>
            </w:tcBorders>
          </w:tcPr>
          <w:p w14:paraId="624FD8CB" w14:textId="77777777" w:rsidR="006B57F4" w:rsidRPr="005C3ABE" w:rsidRDefault="009E6441">
            <w:pPr>
              <w:pStyle w:val="TableParagraph"/>
              <w:tabs>
                <w:tab w:val="left" w:pos="1171"/>
              </w:tabs>
              <w:spacing w:before="59"/>
              <w:ind w:right="108"/>
              <w:jc w:val="both"/>
              <w:rPr>
                <w:sz w:val="20"/>
                <w:lang w:val="sr-Cyrl-RS"/>
              </w:rPr>
            </w:pPr>
            <w:r w:rsidRPr="005C3ABE">
              <w:rPr>
                <w:sz w:val="20"/>
                <w:lang w:val="sr-Cyrl-RS"/>
              </w:rPr>
              <w:t xml:space="preserve">10) образложење ако се и због чега предлаже опција </w:t>
            </w:r>
            <w:r w:rsidRPr="005C3ABE">
              <w:rPr>
                <w:spacing w:val="-4"/>
                <w:sz w:val="20"/>
                <w:lang w:val="sr-Cyrl-RS"/>
              </w:rPr>
              <w:t>која</w:t>
            </w:r>
            <w:r w:rsidRPr="005C3ABE">
              <w:rPr>
                <w:sz w:val="20"/>
                <w:lang w:val="sr-Cyrl-RS"/>
              </w:rPr>
              <w:tab/>
            </w:r>
            <w:r w:rsidRPr="005C3ABE">
              <w:rPr>
                <w:spacing w:val="-2"/>
                <w:sz w:val="20"/>
                <w:lang w:val="sr-Cyrl-RS"/>
              </w:rPr>
              <w:t xml:space="preserve">обухвата </w:t>
            </w:r>
            <w:r w:rsidRPr="005C3ABE">
              <w:rPr>
                <w:sz w:val="20"/>
                <w:lang w:val="sr-Cyrl-RS"/>
              </w:rPr>
              <w:t>измену постојећег, односно доношење новог прописа;</w:t>
            </w:r>
          </w:p>
        </w:tc>
        <w:tc>
          <w:tcPr>
            <w:tcW w:w="10598" w:type="dxa"/>
            <w:tcBorders>
              <w:top w:val="single" w:sz="4" w:space="0" w:color="666666"/>
              <w:bottom w:val="single" w:sz="4" w:space="0" w:color="666666"/>
            </w:tcBorders>
          </w:tcPr>
          <w:p w14:paraId="2C3CC9E0" w14:textId="77777777" w:rsidR="006B57F4" w:rsidRPr="005C3ABE" w:rsidRDefault="009E6441">
            <w:pPr>
              <w:pStyle w:val="TableParagraph"/>
              <w:spacing w:before="60"/>
              <w:ind w:left="107" w:right="108"/>
              <w:jc w:val="both"/>
              <w:rPr>
                <w:sz w:val="20"/>
                <w:lang w:val="sr-Cyrl-RS"/>
              </w:rPr>
            </w:pPr>
            <w:r w:rsidRPr="005C3ABE">
              <w:rPr>
                <w:sz w:val="20"/>
                <w:lang w:val="sr-Cyrl-RS"/>
              </w:rPr>
              <w:t>Успостављање Јавног регистра – одговорна институција: Канцеларија за информационе технологије и електронску управу</w:t>
            </w:r>
          </w:p>
          <w:p w14:paraId="33195FF5" w14:textId="77777777" w:rsidR="006B57F4" w:rsidRPr="005C3ABE" w:rsidRDefault="009E6441">
            <w:pPr>
              <w:pStyle w:val="TableParagraph"/>
              <w:spacing w:before="60"/>
              <w:ind w:left="107" w:right="105"/>
              <w:jc w:val="both"/>
              <w:rPr>
                <w:sz w:val="20"/>
                <w:lang w:val="sr-Cyrl-RS"/>
              </w:rPr>
            </w:pPr>
            <w:r w:rsidRPr="005C3ABE">
              <w:rPr>
                <w:sz w:val="20"/>
                <w:lang w:val="sr-Cyrl-RS"/>
              </w:rPr>
              <w:t>У првој фази спровођења наведене мере, неопходно је донети прописе (закон и пратеће подзаконске акте) којима</w:t>
            </w:r>
            <w:r w:rsidRPr="005C3ABE">
              <w:rPr>
                <w:spacing w:val="-2"/>
                <w:sz w:val="20"/>
                <w:lang w:val="sr-Cyrl-RS"/>
              </w:rPr>
              <w:t xml:space="preserve"> </w:t>
            </w:r>
            <w:r w:rsidRPr="005C3ABE">
              <w:rPr>
                <w:sz w:val="20"/>
                <w:lang w:val="sr-Cyrl-RS"/>
              </w:rPr>
              <w:t>ће</w:t>
            </w:r>
            <w:r w:rsidRPr="005C3ABE">
              <w:rPr>
                <w:spacing w:val="-2"/>
                <w:sz w:val="20"/>
                <w:lang w:val="sr-Cyrl-RS"/>
              </w:rPr>
              <w:t xml:space="preserve"> </w:t>
            </w:r>
            <w:r w:rsidRPr="005C3ABE">
              <w:rPr>
                <w:sz w:val="20"/>
                <w:lang w:val="sr-Cyrl-RS"/>
              </w:rPr>
              <w:t>се прописати</w:t>
            </w:r>
            <w:r w:rsidRPr="005C3ABE">
              <w:rPr>
                <w:spacing w:val="-2"/>
                <w:sz w:val="20"/>
                <w:lang w:val="sr-Cyrl-RS"/>
              </w:rPr>
              <w:t xml:space="preserve"> </w:t>
            </w:r>
            <w:r w:rsidRPr="005C3ABE">
              <w:rPr>
                <w:sz w:val="20"/>
                <w:lang w:val="sr-Cyrl-RS"/>
              </w:rPr>
              <w:t>успостављање</w:t>
            </w:r>
            <w:r w:rsidRPr="005C3ABE">
              <w:rPr>
                <w:spacing w:val="-2"/>
                <w:sz w:val="20"/>
                <w:lang w:val="sr-Cyrl-RS"/>
              </w:rPr>
              <w:t xml:space="preserve"> </w:t>
            </w:r>
            <w:r w:rsidRPr="005C3ABE">
              <w:rPr>
                <w:sz w:val="20"/>
                <w:lang w:val="sr-Cyrl-RS"/>
              </w:rPr>
              <w:t>Јавног регистра, као и</w:t>
            </w:r>
            <w:r w:rsidRPr="005C3ABE">
              <w:rPr>
                <w:spacing w:val="-2"/>
                <w:sz w:val="20"/>
                <w:lang w:val="sr-Cyrl-RS"/>
              </w:rPr>
              <w:t xml:space="preserve"> </w:t>
            </w:r>
            <w:r w:rsidRPr="005C3ABE">
              <w:rPr>
                <w:sz w:val="20"/>
                <w:lang w:val="sr-Cyrl-RS"/>
              </w:rPr>
              <w:t>ближе</w:t>
            </w:r>
            <w:r w:rsidRPr="005C3ABE">
              <w:rPr>
                <w:spacing w:val="-2"/>
                <w:sz w:val="20"/>
                <w:lang w:val="sr-Cyrl-RS"/>
              </w:rPr>
              <w:t xml:space="preserve"> </w:t>
            </w:r>
            <w:r w:rsidRPr="005C3ABE">
              <w:rPr>
                <w:sz w:val="20"/>
                <w:lang w:val="sr-Cyrl-RS"/>
              </w:rPr>
              <w:t>уредити његово функционисање. 11.</w:t>
            </w:r>
            <w:r w:rsidRPr="005C3ABE">
              <w:rPr>
                <w:spacing w:val="-2"/>
                <w:sz w:val="20"/>
                <w:lang w:val="sr-Cyrl-RS"/>
              </w:rPr>
              <w:t xml:space="preserve"> </w:t>
            </w:r>
            <w:r w:rsidRPr="005C3ABE">
              <w:rPr>
                <w:sz w:val="20"/>
                <w:lang w:val="sr-Cyrl-RS"/>
              </w:rPr>
              <w:t>маја 2017.</w:t>
            </w:r>
            <w:r w:rsidRPr="005C3ABE">
              <w:rPr>
                <w:spacing w:val="-2"/>
                <w:sz w:val="20"/>
                <w:lang w:val="sr-Cyrl-RS"/>
              </w:rPr>
              <w:t xml:space="preserve"> </w:t>
            </w:r>
            <w:r w:rsidRPr="005C3ABE">
              <w:rPr>
                <w:sz w:val="20"/>
                <w:lang w:val="sr-Cyrl-RS"/>
              </w:rPr>
              <w:t>године</w:t>
            </w:r>
            <w:r w:rsidRPr="005C3ABE">
              <w:rPr>
                <w:spacing w:val="-2"/>
                <w:sz w:val="20"/>
                <w:lang w:val="sr-Cyrl-RS"/>
              </w:rPr>
              <w:t xml:space="preserve"> </w:t>
            </w:r>
            <w:r w:rsidRPr="005C3ABE">
              <w:rPr>
                <w:sz w:val="20"/>
                <w:lang w:val="sr-Cyrl-RS"/>
              </w:rPr>
              <w:t>формирана</w:t>
            </w:r>
            <w:r w:rsidRPr="005C3ABE">
              <w:rPr>
                <w:spacing w:val="-2"/>
                <w:sz w:val="20"/>
                <w:lang w:val="sr-Cyrl-RS"/>
              </w:rPr>
              <w:t xml:space="preserve"> </w:t>
            </w:r>
            <w:r w:rsidRPr="005C3ABE">
              <w:rPr>
                <w:sz w:val="20"/>
                <w:lang w:val="sr-Cyrl-RS"/>
              </w:rPr>
              <w:t>је</w:t>
            </w:r>
            <w:r w:rsidRPr="005C3ABE">
              <w:rPr>
                <w:spacing w:val="-2"/>
                <w:sz w:val="20"/>
                <w:lang w:val="sr-Cyrl-RS"/>
              </w:rPr>
              <w:t xml:space="preserve"> </w:t>
            </w:r>
            <w:r w:rsidRPr="005C3ABE">
              <w:rPr>
                <w:sz w:val="20"/>
                <w:lang w:val="sr-Cyrl-RS"/>
              </w:rPr>
              <w:t>радна</w:t>
            </w:r>
            <w:r w:rsidRPr="005C3ABE">
              <w:rPr>
                <w:spacing w:val="-2"/>
                <w:sz w:val="20"/>
                <w:lang w:val="sr-Cyrl-RS"/>
              </w:rPr>
              <w:t xml:space="preserve"> </w:t>
            </w:r>
            <w:r w:rsidRPr="005C3ABE">
              <w:rPr>
                <w:sz w:val="20"/>
                <w:lang w:val="sr-Cyrl-RS"/>
              </w:rPr>
              <w:t>група</w:t>
            </w:r>
            <w:r w:rsidRPr="005C3ABE">
              <w:rPr>
                <w:spacing w:val="-2"/>
                <w:sz w:val="20"/>
                <w:lang w:val="sr-Cyrl-RS"/>
              </w:rPr>
              <w:t xml:space="preserve"> </w:t>
            </w:r>
            <w:r w:rsidRPr="005C3ABE">
              <w:rPr>
                <w:sz w:val="20"/>
                <w:lang w:val="sr-Cyrl-RS"/>
              </w:rPr>
              <w:t>за</w:t>
            </w:r>
            <w:r w:rsidRPr="005C3ABE">
              <w:rPr>
                <w:spacing w:val="-2"/>
                <w:sz w:val="20"/>
                <w:lang w:val="sr-Cyrl-RS"/>
              </w:rPr>
              <w:t xml:space="preserve"> </w:t>
            </w:r>
            <w:r w:rsidRPr="005C3ABE">
              <w:rPr>
                <w:sz w:val="20"/>
                <w:lang w:val="sr-Cyrl-RS"/>
              </w:rPr>
              <w:t>израду датих прописа</w:t>
            </w:r>
            <w:r w:rsidRPr="005C3ABE">
              <w:rPr>
                <w:spacing w:val="-2"/>
                <w:sz w:val="20"/>
                <w:lang w:val="sr-Cyrl-RS"/>
              </w:rPr>
              <w:t xml:space="preserve"> </w:t>
            </w:r>
            <w:r w:rsidRPr="005C3ABE">
              <w:rPr>
                <w:sz w:val="20"/>
                <w:lang w:val="sr-Cyrl-RS"/>
              </w:rPr>
              <w:t>и</w:t>
            </w:r>
            <w:r w:rsidRPr="005C3ABE">
              <w:rPr>
                <w:spacing w:val="-2"/>
                <w:sz w:val="20"/>
                <w:lang w:val="sr-Cyrl-RS"/>
              </w:rPr>
              <w:t xml:space="preserve"> </w:t>
            </w:r>
            <w:r w:rsidRPr="005C3ABE">
              <w:rPr>
                <w:sz w:val="20"/>
                <w:lang w:val="sr-Cyrl-RS"/>
              </w:rPr>
              <w:t>израђене су радне</w:t>
            </w:r>
            <w:r w:rsidRPr="005C3ABE">
              <w:rPr>
                <w:spacing w:val="-2"/>
                <w:sz w:val="20"/>
                <w:lang w:val="sr-Cyrl-RS"/>
              </w:rPr>
              <w:t xml:space="preserve"> </w:t>
            </w:r>
            <w:r w:rsidRPr="005C3ABE">
              <w:rPr>
                <w:sz w:val="20"/>
                <w:lang w:val="sr-Cyrl-RS"/>
              </w:rPr>
              <w:t>верзије</w:t>
            </w:r>
            <w:r w:rsidRPr="005C3ABE">
              <w:rPr>
                <w:spacing w:val="-2"/>
                <w:sz w:val="20"/>
                <w:lang w:val="sr-Cyrl-RS"/>
              </w:rPr>
              <w:t xml:space="preserve"> </w:t>
            </w:r>
            <w:r w:rsidRPr="005C3ABE">
              <w:rPr>
                <w:sz w:val="20"/>
                <w:lang w:val="sr-Cyrl-RS"/>
              </w:rPr>
              <w:t>нацрта</w:t>
            </w:r>
            <w:r w:rsidRPr="005C3ABE">
              <w:rPr>
                <w:spacing w:val="-2"/>
                <w:sz w:val="20"/>
                <w:lang w:val="sr-Cyrl-RS"/>
              </w:rPr>
              <w:t xml:space="preserve"> </w:t>
            </w:r>
            <w:r w:rsidRPr="005C3ABE">
              <w:rPr>
                <w:sz w:val="20"/>
                <w:lang w:val="sr-Cyrl-RS"/>
              </w:rPr>
              <w:t>прописа. До краја 2019. године, биће спроведена јавна расправа за наведене прописе, а доношење прописа је предвиђено</w:t>
            </w:r>
            <w:r w:rsidRPr="005C3ABE">
              <w:rPr>
                <w:spacing w:val="-2"/>
                <w:sz w:val="20"/>
                <w:lang w:val="sr-Cyrl-RS"/>
              </w:rPr>
              <w:t xml:space="preserve"> </w:t>
            </w:r>
            <w:r w:rsidRPr="005C3ABE">
              <w:rPr>
                <w:sz w:val="20"/>
                <w:lang w:val="sr-Cyrl-RS"/>
              </w:rPr>
              <w:t>за</w:t>
            </w:r>
            <w:r w:rsidRPr="005C3ABE">
              <w:rPr>
                <w:spacing w:val="-2"/>
                <w:sz w:val="20"/>
                <w:lang w:val="sr-Cyrl-RS"/>
              </w:rPr>
              <w:t xml:space="preserve"> </w:t>
            </w:r>
            <w:r w:rsidRPr="005C3ABE">
              <w:rPr>
                <w:sz w:val="20"/>
                <w:lang w:val="sr-Cyrl-RS"/>
              </w:rPr>
              <w:t>2020.</w:t>
            </w:r>
            <w:r w:rsidRPr="005C3ABE">
              <w:rPr>
                <w:spacing w:val="-4"/>
                <w:sz w:val="20"/>
                <w:lang w:val="sr-Cyrl-RS"/>
              </w:rPr>
              <w:t xml:space="preserve"> </w:t>
            </w:r>
            <w:r w:rsidRPr="005C3ABE">
              <w:rPr>
                <w:sz w:val="20"/>
                <w:lang w:val="sr-Cyrl-RS"/>
              </w:rPr>
              <w:t>годину.</w:t>
            </w:r>
            <w:r w:rsidRPr="005C3ABE">
              <w:rPr>
                <w:spacing w:val="-4"/>
                <w:sz w:val="20"/>
                <w:lang w:val="sr-Cyrl-RS"/>
              </w:rPr>
              <w:t xml:space="preserve"> </w:t>
            </w:r>
            <w:r w:rsidRPr="005C3ABE">
              <w:rPr>
                <w:sz w:val="20"/>
                <w:lang w:val="sr-Cyrl-RS"/>
              </w:rPr>
              <w:t>Након</w:t>
            </w:r>
            <w:r w:rsidRPr="005C3ABE">
              <w:rPr>
                <w:spacing w:val="-1"/>
                <w:sz w:val="20"/>
                <w:lang w:val="sr-Cyrl-RS"/>
              </w:rPr>
              <w:t xml:space="preserve"> </w:t>
            </w:r>
            <w:r w:rsidRPr="005C3ABE">
              <w:rPr>
                <w:sz w:val="20"/>
                <w:lang w:val="sr-Cyrl-RS"/>
              </w:rPr>
              <w:t>тога</w:t>
            </w:r>
            <w:r w:rsidRPr="005C3ABE">
              <w:rPr>
                <w:spacing w:val="-4"/>
                <w:sz w:val="20"/>
                <w:lang w:val="sr-Cyrl-RS"/>
              </w:rPr>
              <w:t xml:space="preserve"> </w:t>
            </w:r>
            <w:r w:rsidRPr="005C3ABE">
              <w:rPr>
                <w:sz w:val="20"/>
                <w:lang w:val="sr-Cyrl-RS"/>
              </w:rPr>
              <w:t>ће</w:t>
            </w:r>
            <w:r w:rsidRPr="005C3ABE">
              <w:rPr>
                <w:spacing w:val="-4"/>
                <w:sz w:val="20"/>
                <w:lang w:val="sr-Cyrl-RS"/>
              </w:rPr>
              <w:t xml:space="preserve"> </w:t>
            </w:r>
            <w:r w:rsidRPr="005C3ABE">
              <w:rPr>
                <w:sz w:val="20"/>
                <w:lang w:val="sr-Cyrl-RS"/>
              </w:rPr>
              <w:t>се</w:t>
            </w:r>
            <w:r w:rsidRPr="005C3ABE">
              <w:rPr>
                <w:spacing w:val="-4"/>
                <w:sz w:val="20"/>
                <w:lang w:val="sr-Cyrl-RS"/>
              </w:rPr>
              <w:t xml:space="preserve"> </w:t>
            </w:r>
            <w:r w:rsidRPr="005C3ABE">
              <w:rPr>
                <w:sz w:val="20"/>
                <w:lang w:val="sr-Cyrl-RS"/>
              </w:rPr>
              <w:t>приступити</w:t>
            </w:r>
            <w:r w:rsidRPr="005C3ABE">
              <w:rPr>
                <w:spacing w:val="-2"/>
                <w:sz w:val="20"/>
                <w:lang w:val="sr-Cyrl-RS"/>
              </w:rPr>
              <w:t xml:space="preserve"> </w:t>
            </w:r>
            <w:r w:rsidRPr="005C3ABE">
              <w:rPr>
                <w:sz w:val="20"/>
                <w:lang w:val="sr-Cyrl-RS"/>
              </w:rPr>
              <w:t>изради</w:t>
            </w:r>
            <w:r w:rsidRPr="005C3ABE">
              <w:rPr>
                <w:spacing w:val="-5"/>
                <w:sz w:val="20"/>
                <w:lang w:val="sr-Cyrl-RS"/>
              </w:rPr>
              <w:t xml:space="preserve"> </w:t>
            </w:r>
            <w:r w:rsidRPr="005C3ABE">
              <w:rPr>
                <w:sz w:val="20"/>
                <w:lang w:val="sr-Cyrl-RS"/>
              </w:rPr>
              <w:t>портала</w:t>
            </w:r>
            <w:r w:rsidRPr="005C3ABE">
              <w:rPr>
                <w:spacing w:val="-4"/>
                <w:sz w:val="20"/>
                <w:lang w:val="sr-Cyrl-RS"/>
              </w:rPr>
              <w:t xml:space="preserve"> </w:t>
            </w:r>
            <w:r w:rsidRPr="005C3ABE">
              <w:rPr>
                <w:sz w:val="20"/>
                <w:lang w:val="sr-Cyrl-RS"/>
              </w:rPr>
              <w:t>Јавног</w:t>
            </w:r>
            <w:r w:rsidRPr="005C3ABE">
              <w:rPr>
                <w:spacing w:val="-5"/>
                <w:sz w:val="20"/>
                <w:lang w:val="sr-Cyrl-RS"/>
              </w:rPr>
              <w:t xml:space="preserve"> </w:t>
            </w:r>
            <w:r w:rsidRPr="005C3ABE">
              <w:rPr>
                <w:sz w:val="20"/>
                <w:lang w:val="sr-Cyrl-RS"/>
              </w:rPr>
              <w:t>регистра</w:t>
            </w:r>
            <w:r w:rsidRPr="005C3ABE">
              <w:rPr>
                <w:spacing w:val="-2"/>
                <w:sz w:val="20"/>
                <w:lang w:val="sr-Cyrl-RS"/>
              </w:rPr>
              <w:t xml:space="preserve"> </w:t>
            </w:r>
            <w:r w:rsidRPr="005C3ABE">
              <w:rPr>
                <w:sz w:val="20"/>
                <w:lang w:val="sr-Cyrl-RS"/>
              </w:rPr>
              <w:t>и</w:t>
            </w:r>
            <w:r w:rsidRPr="005C3ABE">
              <w:rPr>
                <w:spacing w:val="-5"/>
                <w:sz w:val="20"/>
                <w:lang w:val="sr-Cyrl-RS"/>
              </w:rPr>
              <w:t xml:space="preserve"> </w:t>
            </w:r>
            <w:r w:rsidRPr="005C3ABE">
              <w:rPr>
                <w:sz w:val="20"/>
                <w:lang w:val="sr-Cyrl-RS"/>
              </w:rPr>
              <w:t>пости</w:t>
            </w:r>
            <w:r w:rsidRPr="005C3ABE">
              <w:rPr>
                <w:sz w:val="20"/>
                <w:lang w:val="sr-Cyrl-RS"/>
              </w:rPr>
              <w:t xml:space="preserve">зању његове </w:t>
            </w:r>
            <w:r w:rsidRPr="005C3ABE">
              <w:rPr>
                <w:spacing w:val="-2"/>
                <w:sz w:val="20"/>
                <w:lang w:val="sr-Cyrl-RS"/>
              </w:rPr>
              <w:t>функционалности.</w:t>
            </w:r>
          </w:p>
        </w:tc>
      </w:tr>
      <w:tr w:rsidR="006B57F4" w:rsidRPr="005C3ABE" w14:paraId="5D1002C3" w14:textId="77777777">
        <w:trPr>
          <w:trHeight w:val="2490"/>
        </w:trPr>
        <w:tc>
          <w:tcPr>
            <w:tcW w:w="2282" w:type="dxa"/>
            <w:tcBorders>
              <w:top w:val="single" w:sz="4" w:space="0" w:color="666666"/>
              <w:bottom w:val="single" w:sz="4" w:space="0" w:color="666666"/>
            </w:tcBorders>
          </w:tcPr>
          <w:p w14:paraId="0EFF80C9" w14:textId="77777777" w:rsidR="006B57F4" w:rsidRPr="005C3ABE" w:rsidRDefault="009E6441">
            <w:pPr>
              <w:pStyle w:val="TableParagraph"/>
              <w:tabs>
                <w:tab w:val="left" w:pos="1466"/>
                <w:tab w:val="left" w:pos="1963"/>
              </w:tabs>
              <w:spacing w:before="59"/>
              <w:ind w:left="122" w:right="106"/>
              <w:jc w:val="both"/>
              <w:rPr>
                <w:b/>
                <w:sz w:val="20"/>
                <w:lang w:val="sr-Cyrl-RS"/>
              </w:rPr>
            </w:pPr>
            <w:r w:rsidRPr="005C3ABE">
              <w:rPr>
                <w:b/>
                <w:sz w:val="20"/>
                <w:lang w:val="sr-Cyrl-RS"/>
              </w:rPr>
              <w:t xml:space="preserve">IV. Информације о </w:t>
            </w:r>
            <w:r w:rsidRPr="005C3ABE">
              <w:rPr>
                <w:b/>
                <w:spacing w:val="-2"/>
                <w:sz w:val="20"/>
                <w:lang w:val="sr-Cyrl-RS"/>
              </w:rPr>
              <w:t>иницијативи</w:t>
            </w:r>
            <w:r w:rsidRPr="005C3ABE">
              <w:rPr>
                <w:b/>
                <w:sz w:val="20"/>
                <w:lang w:val="sr-Cyrl-RS"/>
              </w:rPr>
              <w:tab/>
            </w:r>
            <w:r w:rsidRPr="005C3ABE">
              <w:rPr>
                <w:b/>
                <w:sz w:val="20"/>
                <w:lang w:val="sr-Cyrl-RS"/>
              </w:rPr>
              <w:tab/>
            </w:r>
            <w:r w:rsidRPr="005C3ABE">
              <w:rPr>
                <w:b/>
                <w:spacing w:val="-6"/>
                <w:sz w:val="20"/>
                <w:lang w:val="sr-Cyrl-RS"/>
              </w:rPr>
              <w:t xml:space="preserve">за </w:t>
            </w:r>
            <w:r w:rsidRPr="005C3ABE">
              <w:rPr>
                <w:b/>
                <w:sz w:val="20"/>
                <w:lang w:val="sr-Cyrl-RS"/>
              </w:rPr>
              <w:t xml:space="preserve">израду документа јавне политике ако </w:t>
            </w:r>
            <w:r w:rsidRPr="005C3ABE">
              <w:rPr>
                <w:b/>
                <w:spacing w:val="-5"/>
                <w:sz w:val="20"/>
                <w:lang w:val="sr-Cyrl-RS"/>
              </w:rPr>
              <w:t>се</w:t>
            </w:r>
            <w:r w:rsidRPr="005C3ABE">
              <w:rPr>
                <w:b/>
                <w:sz w:val="20"/>
                <w:lang w:val="sr-Cyrl-RS"/>
              </w:rPr>
              <w:tab/>
            </w:r>
            <w:r w:rsidRPr="005C3ABE">
              <w:rPr>
                <w:b/>
                <w:spacing w:val="-2"/>
                <w:sz w:val="20"/>
                <w:lang w:val="sr-Cyrl-RS"/>
              </w:rPr>
              <w:t>изради</w:t>
            </w:r>
          </w:p>
          <w:p w14:paraId="7AFC68AC" w14:textId="77777777" w:rsidR="006B57F4" w:rsidRPr="005C3ABE" w:rsidRDefault="009E6441">
            <w:pPr>
              <w:pStyle w:val="TableParagraph"/>
              <w:tabs>
                <w:tab w:val="left" w:pos="1941"/>
              </w:tabs>
              <w:ind w:left="122" w:right="108"/>
              <w:jc w:val="both"/>
              <w:rPr>
                <w:b/>
                <w:sz w:val="20"/>
                <w:lang w:val="sr-Cyrl-RS"/>
              </w:rPr>
            </w:pPr>
            <w:r w:rsidRPr="005C3ABE">
              <w:rPr>
                <w:b/>
                <w:spacing w:val="-2"/>
                <w:sz w:val="20"/>
                <w:lang w:val="sr-Cyrl-RS"/>
              </w:rPr>
              <w:t>приступило</w:t>
            </w:r>
            <w:r w:rsidRPr="005C3ABE">
              <w:rPr>
                <w:b/>
                <w:sz w:val="20"/>
                <w:lang w:val="sr-Cyrl-RS"/>
              </w:rPr>
              <w:tab/>
            </w:r>
            <w:r w:rsidRPr="005C3ABE">
              <w:rPr>
                <w:b/>
                <w:spacing w:val="-6"/>
                <w:sz w:val="20"/>
                <w:lang w:val="sr-Cyrl-RS"/>
              </w:rPr>
              <w:t xml:space="preserve">на </w:t>
            </w:r>
            <w:r w:rsidRPr="005C3ABE">
              <w:rPr>
                <w:b/>
                <w:sz w:val="20"/>
                <w:lang w:val="sr-Cyrl-RS"/>
              </w:rPr>
              <w:t xml:space="preserve">основу екстерне </w:t>
            </w:r>
            <w:r w:rsidRPr="005C3ABE">
              <w:rPr>
                <w:b/>
                <w:spacing w:val="-2"/>
                <w:sz w:val="20"/>
                <w:lang w:val="sr-Cyrl-RS"/>
              </w:rPr>
              <w:t>иницијативе</w:t>
            </w:r>
          </w:p>
        </w:tc>
        <w:tc>
          <w:tcPr>
            <w:tcW w:w="2127" w:type="dxa"/>
            <w:tcBorders>
              <w:top w:val="single" w:sz="4" w:space="0" w:color="666666"/>
              <w:bottom w:val="single" w:sz="4" w:space="0" w:color="666666"/>
            </w:tcBorders>
          </w:tcPr>
          <w:p w14:paraId="40487D87" w14:textId="77777777" w:rsidR="006B57F4" w:rsidRPr="005C3ABE" w:rsidRDefault="009E6441">
            <w:pPr>
              <w:pStyle w:val="TableParagraph"/>
              <w:tabs>
                <w:tab w:val="left" w:pos="823"/>
                <w:tab w:val="left" w:pos="1041"/>
                <w:tab w:val="left" w:pos="1814"/>
                <w:tab w:val="left" w:pos="1905"/>
              </w:tabs>
              <w:spacing w:before="60"/>
              <w:ind w:right="107"/>
              <w:rPr>
                <w:sz w:val="20"/>
                <w:lang w:val="sr-Cyrl-RS"/>
              </w:rPr>
            </w:pPr>
            <w:r w:rsidRPr="005C3ABE">
              <w:rPr>
                <w:sz w:val="20"/>
                <w:lang w:val="sr-Cyrl-RS"/>
              </w:rPr>
              <w:t>Основне</w:t>
            </w:r>
            <w:r w:rsidRPr="005C3ABE">
              <w:rPr>
                <w:spacing w:val="40"/>
                <w:sz w:val="20"/>
                <w:lang w:val="sr-Cyrl-RS"/>
              </w:rPr>
              <w:t xml:space="preserve"> </w:t>
            </w:r>
            <w:r w:rsidRPr="005C3ABE">
              <w:rPr>
                <w:sz w:val="20"/>
                <w:lang w:val="sr-Cyrl-RS"/>
              </w:rPr>
              <w:t>податке</w:t>
            </w:r>
            <w:r w:rsidRPr="005C3ABE">
              <w:rPr>
                <w:spacing w:val="40"/>
                <w:sz w:val="20"/>
                <w:lang w:val="sr-Cyrl-RS"/>
              </w:rPr>
              <w:t xml:space="preserve"> </w:t>
            </w:r>
            <w:r w:rsidRPr="005C3ABE">
              <w:rPr>
                <w:sz w:val="20"/>
                <w:lang w:val="sr-Cyrl-RS"/>
              </w:rPr>
              <w:t xml:space="preserve">о </w:t>
            </w:r>
            <w:r w:rsidRPr="005C3ABE">
              <w:rPr>
                <w:spacing w:val="-2"/>
                <w:sz w:val="20"/>
                <w:lang w:val="sr-Cyrl-RS"/>
              </w:rPr>
              <w:t>подносиоцу иницијативе</w:t>
            </w:r>
            <w:r w:rsidRPr="005C3ABE">
              <w:rPr>
                <w:sz w:val="20"/>
                <w:lang w:val="sr-Cyrl-RS"/>
              </w:rPr>
              <w:tab/>
            </w:r>
            <w:r w:rsidRPr="005C3ABE">
              <w:rPr>
                <w:spacing w:val="-6"/>
                <w:sz w:val="20"/>
                <w:lang w:val="sr-Cyrl-RS"/>
              </w:rPr>
              <w:t xml:space="preserve">за </w:t>
            </w:r>
            <w:r w:rsidRPr="005C3ABE">
              <w:rPr>
                <w:spacing w:val="-2"/>
                <w:sz w:val="20"/>
                <w:lang w:val="sr-Cyrl-RS"/>
              </w:rPr>
              <w:t>израду</w:t>
            </w:r>
            <w:r w:rsidRPr="005C3ABE">
              <w:rPr>
                <w:sz w:val="20"/>
                <w:lang w:val="sr-Cyrl-RS"/>
              </w:rPr>
              <w:tab/>
            </w:r>
            <w:r w:rsidRPr="005C3ABE">
              <w:rPr>
                <w:sz w:val="20"/>
                <w:lang w:val="sr-Cyrl-RS"/>
              </w:rPr>
              <w:tab/>
            </w:r>
            <w:r w:rsidRPr="005C3ABE">
              <w:rPr>
                <w:spacing w:val="-2"/>
                <w:sz w:val="20"/>
                <w:lang w:val="sr-Cyrl-RS"/>
              </w:rPr>
              <w:t>документа јавне</w:t>
            </w:r>
            <w:r w:rsidRPr="005C3ABE">
              <w:rPr>
                <w:sz w:val="20"/>
                <w:lang w:val="sr-Cyrl-RS"/>
              </w:rPr>
              <w:tab/>
            </w:r>
            <w:r w:rsidRPr="005C3ABE">
              <w:rPr>
                <w:spacing w:val="-2"/>
                <w:sz w:val="20"/>
                <w:lang w:val="sr-Cyrl-RS"/>
              </w:rPr>
              <w:t>политике</w:t>
            </w:r>
            <w:r w:rsidRPr="005C3ABE">
              <w:rPr>
                <w:sz w:val="20"/>
                <w:lang w:val="sr-Cyrl-RS"/>
              </w:rPr>
              <w:tab/>
            </w:r>
            <w:r w:rsidRPr="005C3ABE">
              <w:rPr>
                <w:sz w:val="20"/>
                <w:lang w:val="sr-Cyrl-RS"/>
              </w:rPr>
              <w:tab/>
            </w:r>
            <w:r w:rsidRPr="005C3ABE">
              <w:rPr>
                <w:spacing w:val="-10"/>
                <w:sz w:val="20"/>
                <w:lang w:val="sr-Cyrl-RS"/>
              </w:rPr>
              <w:t xml:space="preserve">и </w:t>
            </w:r>
            <w:r w:rsidRPr="005C3ABE">
              <w:rPr>
                <w:spacing w:val="-2"/>
                <w:sz w:val="20"/>
                <w:lang w:val="sr-Cyrl-RS"/>
              </w:rPr>
              <w:t>предмету иницијативе</w:t>
            </w:r>
          </w:p>
        </w:tc>
        <w:tc>
          <w:tcPr>
            <w:tcW w:w="10598" w:type="dxa"/>
            <w:tcBorders>
              <w:top w:val="single" w:sz="4" w:space="0" w:color="666666"/>
              <w:bottom w:val="single" w:sz="4" w:space="0" w:color="666666"/>
            </w:tcBorders>
          </w:tcPr>
          <w:p w14:paraId="38048560" w14:textId="77777777" w:rsidR="006B57F4" w:rsidRPr="005C3ABE" w:rsidRDefault="009E6441">
            <w:pPr>
              <w:pStyle w:val="TableParagraph"/>
              <w:spacing w:before="60"/>
              <w:ind w:left="107"/>
              <w:rPr>
                <w:sz w:val="20"/>
                <w:lang w:val="sr-Cyrl-RS"/>
              </w:rPr>
            </w:pPr>
            <w:r w:rsidRPr="005C3ABE">
              <w:rPr>
                <w:spacing w:val="-5"/>
                <w:sz w:val="20"/>
                <w:lang w:val="sr-Cyrl-RS"/>
              </w:rPr>
              <w:t>Н/А</w:t>
            </w:r>
          </w:p>
          <w:p w14:paraId="207D8BD8" w14:textId="77777777" w:rsidR="006B57F4" w:rsidRPr="005C3ABE" w:rsidRDefault="009E6441">
            <w:pPr>
              <w:pStyle w:val="TableParagraph"/>
              <w:spacing w:before="61"/>
              <w:ind w:left="107"/>
              <w:jc w:val="both"/>
              <w:rPr>
                <w:sz w:val="20"/>
                <w:lang w:val="sr-Cyrl-RS"/>
              </w:rPr>
            </w:pPr>
            <w:r w:rsidRPr="005C3ABE">
              <w:rPr>
                <w:sz w:val="20"/>
                <w:lang w:val="sr-Cyrl-RS"/>
              </w:rPr>
              <w:t>На</w:t>
            </w:r>
            <w:r w:rsidRPr="005C3ABE">
              <w:rPr>
                <w:spacing w:val="-6"/>
                <w:sz w:val="20"/>
                <w:lang w:val="sr-Cyrl-RS"/>
              </w:rPr>
              <w:t xml:space="preserve"> </w:t>
            </w:r>
            <w:r w:rsidRPr="005C3ABE">
              <w:rPr>
                <w:sz w:val="20"/>
                <w:lang w:val="sr-Cyrl-RS"/>
              </w:rPr>
              <w:t>ово</w:t>
            </w:r>
            <w:r w:rsidRPr="005C3ABE">
              <w:rPr>
                <w:spacing w:val="-6"/>
                <w:sz w:val="20"/>
                <w:lang w:val="sr-Cyrl-RS"/>
              </w:rPr>
              <w:t xml:space="preserve"> </w:t>
            </w:r>
            <w:r w:rsidRPr="005C3ABE">
              <w:rPr>
                <w:sz w:val="20"/>
                <w:lang w:val="sr-Cyrl-RS"/>
              </w:rPr>
              <w:t>питање</w:t>
            </w:r>
            <w:r w:rsidRPr="005C3ABE">
              <w:rPr>
                <w:spacing w:val="-5"/>
                <w:sz w:val="20"/>
                <w:lang w:val="sr-Cyrl-RS"/>
              </w:rPr>
              <w:t xml:space="preserve"> </w:t>
            </w:r>
            <w:r w:rsidRPr="005C3ABE">
              <w:rPr>
                <w:sz w:val="20"/>
                <w:lang w:val="sr-Cyrl-RS"/>
              </w:rPr>
              <w:t>се</w:t>
            </w:r>
            <w:r w:rsidRPr="005C3ABE">
              <w:rPr>
                <w:spacing w:val="-4"/>
                <w:sz w:val="20"/>
                <w:lang w:val="sr-Cyrl-RS"/>
              </w:rPr>
              <w:t xml:space="preserve"> </w:t>
            </w:r>
            <w:r w:rsidRPr="005C3ABE">
              <w:rPr>
                <w:sz w:val="20"/>
                <w:lang w:val="sr-Cyrl-RS"/>
              </w:rPr>
              <w:t>одговора</w:t>
            </w:r>
            <w:r w:rsidRPr="005C3ABE">
              <w:rPr>
                <w:spacing w:val="-6"/>
                <w:sz w:val="20"/>
                <w:lang w:val="sr-Cyrl-RS"/>
              </w:rPr>
              <w:t xml:space="preserve"> </w:t>
            </w:r>
            <w:r w:rsidRPr="005C3ABE">
              <w:rPr>
                <w:sz w:val="20"/>
                <w:lang w:val="sr-Cyrl-RS"/>
              </w:rPr>
              <w:t>ако</w:t>
            </w:r>
            <w:r w:rsidRPr="005C3ABE">
              <w:rPr>
                <w:spacing w:val="-5"/>
                <w:sz w:val="20"/>
                <w:lang w:val="sr-Cyrl-RS"/>
              </w:rPr>
              <w:t xml:space="preserve"> </w:t>
            </w:r>
            <w:r w:rsidRPr="005C3ABE">
              <w:rPr>
                <w:sz w:val="20"/>
                <w:lang w:val="sr-Cyrl-RS"/>
              </w:rPr>
              <w:t>је</w:t>
            </w:r>
            <w:r w:rsidRPr="005C3ABE">
              <w:rPr>
                <w:spacing w:val="-6"/>
                <w:sz w:val="20"/>
                <w:lang w:val="sr-Cyrl-RS"/>
              </w:rPr>
              <w:t xml:space="preserve"> </w:t>
            </w:r>
            <w:r w:rsidRPr="005C3ABE">
              <w:rPr>
                <w:sz w:val="20"/>
                <w:lang w:val="sr-Cyrl-RS"/>
              </w:rPr>
              <w:t>иницијатива</w:t>
            </w:r>
            <w:r w:rsidRPr="005C3ABE">
              <w:rPr>
                <w:spacing w:val="-4"/>
                <w:sz w:val="20"/>
                <w:lang w:val="sr-Cyrl-RS"/>
              </w:rPr>
              <w:t xml:space="preserve"> </w:t>
            </w:r>
            <w:r w:rsidRPr="005C3ABE">
              <w:rPr>
                <w:sz w:val="20"/>
                <w:lang w:val="sr-Cyrl-RS"/>
              </w:rPr>
              <w:t>покренута</w:t>
            </w:r>
            <w:r w:rsidRPr="005C3ABE">
              <w:rPr>
                <w:spacing w:val="-6"/>
                <w:sz w:val="20"/>
                <w:lang w:val="sr-Cyrl-RS"/>
              </w:rPr>
              <w:t xml:space="preserve"> </w:t>
            </w:r>
            <w:r w:rsidRPr="005C3ABE">
              <w:rPr>
                <w:sz w:val="20"/>
                <w:lang w:val="sr-Cyrl-RS"/>
              </w:rPr>
              <w:t>у</w:t>
            </w:r>
            <w:r w:rsidRPr="005C3ABE">
              <w:rPr>
                <w:spacing w:val="-4"/>
                <w:sz w:val="20"/>
                <w:lang w:val="sr-Cyrl-RS"/>
              </w:rPr>
              <w:t xml:space="preserve"> </w:t>
            </w:r>
            <w:r w:rsidRPr="005C3ABE">
              <w:rPr>
                <w:sz w:val="20"/>
                <w:lang w:val="sr-Cyrl-RS"/>
              </w:rPr>
              <w:t>складу</w:t>
            </w:r>
            <w:r w:rsidRPr="005C3ABE">
              <w:rPr>
                <w:spacing w:val="-5"/>
                <w:sz w:val="20"/>
                <w:lang w:val="sr-Cyrl-RS"/>
              </w:rPr>
              <w:t xml:space="preserve"> </w:t>
            </w:r>
            <w:r w:rsidRPr="005C3ABE">
              <w:rPr>
                <w:sz w:val="20"/>
                <w:lang w:val="sr-Cyrl-RS"/>
              </w:rPr>
              <w:t>са</w:t>
            </w:r>
            <w:r w:rsidRPr="005C3ABE">
              <w:rPr>
                <w:spacing w:val="-4"/>
                <w:sz w:val="20"/>
                <w:lang w:val="sr-Cyrl-RS"/>
              </w:rPr>
              <w:t xml:space="preserve"> </w:t>
            </w:r>
            <w:r w:rsidRPr="005C3ABE">
              <w:rPr>
                <w:sz w:val="20"/>
                <w:lang w:val="sr-Cyrl-RS"/>
              </w:rPr>
              <w:t>чланом</w:t>
            </w:r>
            <w:r w:rsidRPr="005C3ABE">
              <w:rPr>
                <w:spacing w:val="-1"/>
                <w:sz w:val="20"/>
                <w:lang w:val="sr-Cyrl-RS"/>
              </w:rPr>
              <w:t xml:space="preserve"> </w:t>
            </w:r>
            <w:r w:rsidRPr="005C3ABE">
              <w:rPr>
                <w:sz w:val="20"/>
                <w:lang w:val="sr-Cyrl-RS"/>
              </w:rPr>
              <w:t>30.</w:t>
            </w:r>
            <w:r w:rsidRPr="005C3ABE">
              <w:rPr>
                <w:spacing w:val="-6"/>
                <w:sz w:val="20"/>
                <w:lang w:val="sr-Cyrl-RS"/>
              </w:rPr>
              <w:t xml:space="preserve"> </w:t>
            </w:r>
            <w:r w:rsidRPr="005C3ABE">
              <w:rPr>
                <w:spacing w:val="-4"/>
                <w:sz w:val="20"/>
                <w:lang w:val="sr-Cyrl-RS"/>
              </w:rPr>
              <w:t>ЗПС.</w:t>
            </w:r>
          </w:p>
          <w:p w14:paraId="0B6A9A64" w14:textId="77777777" w:rsidR="006B57F4" w:rsidRPr="005C3ABE" w:rsidRDefault="006B57F4">
            <w:pPr>
              <w:pStyle w:val="TableParagraph"/>
              <w:spacing w:before="5"/>
              <w:ind w:left="0"/>
              <w:rPr>
                <w:sz w:val="30"/>
                <w:lang w:val="sr-Cyrl-RS"/>
              </w:rPr>
            </w:pPr>
          </w:p>
          <w:p w14:paraId="13B1954B" w14:textId="77777777" w:rsidR="006B57F4" w:rsidRPr="005C3ABE" w:rsidRDefault="009E6441">
            <w:pPr>
              <w:pStyle w:val="TableParagraph"/>
              <w:ind w:left="107"/>
              <w:jc w:val="both"/>
              <w:rPr>
                <w:b/>
                <w:sz w:val="20"/>
                <w:lang w:val="sr-Cyrl-RS"/>
              </w:rPr>
            </w:pPr>
            <w:r w:rsidRPr="005C3ABE">
              <w:rPr>
                <w:b/>
                <w:sz w:val="20"/>
                <w:lang w:val="sr-Cyrl-RS"/>
              </w:rPr>
              <w:t>Стратегија</w:t>
            </w:r>
            <w:r w:rsidRPr="005C3ABE">
              <w:rPr>
                <w:b/>
                <w:spacing w:val="-7"/>
                <w:sz w:val="20"/>
                <w:lang w:val="sr-Cyrl-RS"/>
              </w:rPr>
              <w:t xml:space="preserve"> </w:t>
            </w:r>
            <w:r w:rsidRPr="005C3ABE">
              <w:rPr>
                <w:b/>
                <w:sz w:val="20"/>
                <w:lang w:val="sr-Cyrl-RS"/>
              </w:rPr>
              <w:t>за</w:t>
            </w:r>
            <w:r w:rsidRPr="005C3ABE">
              <w:rPr>
                <w:b/>
                <w:spacing w:val="-7"/>
                <w:sz w:val="20"/>
                <w:lang w:val="sr-Cyrl-RS"/>
              </w:rPr>
              <w:t xml:space="preserve"> </w:t>
            </w:r>
            <w:r w:rsidRPr="005C3ABE">
              <w:rPr>
                <w:b/>
                <w:sz w:val="20"/>
                <w:lang w:val="sr-Cyrl-RS"/>
              </w:rPr>
              <w:t>превенцију</w:t>
            </w:r>
            <w:r w:rsidRPr="005C3ABE">
              <w:rPr>
                <w:b/>
                <w:spacing w:val="-7"/>
                <w:sz w:val="20"/>
                <w:lang w:val="sr-Cyrl-RS"/>
              </w:rPr>
              <w:t xml:space="preserve"> </w:t>
            </w:r>
            <w:r w:rsidRPr="005C3ABE">
              <w:rPr>
                <w:b/>
                <w:sz w:val="20"/>
                <w:lang w:val="sr-Cyrl-RS"/>
              </w:rPr>
              <w:t>и</w:t>
            </w:r>
            <w:r w:rsidRPr="005C3ABE">
              <w:rPr>
                <w:b/>
                <w:spacing w:val="-7"/>
                <w:sz w:val="20"/>
                <w:lang w:val="sr-Cyrl-RS"/>
              </w:rPr>
              <w:t xml:space="preserve"> </w:t>
            </w:r>
            <w:r w:rsidRPr="005C3ABE">
              <w:rPr>
                <w:b/>
                <w:sz w:val="20"/>
                <w:lang w:val="sr-Cyrl-RS"/>
              </w:rPr>
              <w:t>заштиту</w:t>
            </w:r>
            <w:r w:rsidRPr="005C3ABE">
              <w:rPr>
                <w:b/>
                <w:spacing w:val="-7"/>
                <w:sz w:val="20"/>
                <w:lang w:val="sr-Cyrl-RS"/>
              </w:rPr>
              <w:t xml:space="preserve"> </w:t>
            </w:r>
            <w:r w:rsidRPr="005C3ABE">
              <w:rPr>
                <w:b/>
                <w:sz w:val="20"/>
                <w:lang w:val="sr-Cyrl-RS"/>
              </w:rPr>
              <w:t>деце</w:t>
            </w:r>
            <w:r w:rsidRPr="005C3ABE">
              <w:rPr>
                <w:b/>
                <w:spacing w:val="-7"/>
                <w:sz w:val="20"/>
                <w:lang w:val="sr-Cyrl-RS"/>
              </w:rPr>
              <w:t xml:space="preserve"> </w:t>
            </w:r>
            <w:r w:rsidRPr="005C3ABE">
              <w:rPr>
                <w:b/>
                <w:sz w:val="20"/>
                <w:lang w:val="sr-Cyrl-RS"/>
              </w:rPr>
              <w:t>од</w:t>
            </w:r>
            <w:r w:rsidRPr="005C3ABE">
              <w:rPr>
                <w:b/>
                <w:spacing w:val="-4"/>
                <w:sz w:val="20"/>
                <w:lang w:val="sr-Cyrl-RS"/>
              </w:rPr>
              <w:t xml:space="preserve"> </w:t>
            </w:r>
            <w:r w:rsidRPr="005C3ABE">
              <w:rPr>
                <w:b/>
                <w:sz w:val="20"/>
                <w:lang w:val="sr-Cyrl-RS"/>
              </w:rPr>
              <w:t>насиља</w:t>
            </w:r>
            <w:r w:rsidRPr="005C3ABE">
              <w:rPr>
                <w:b/>
                <w:spacing w:val="-5"/>
                <w:sz w:val="20"/>
                <w:lang w:val="sr-Cyrl-RS"/>
              </w:rPr>
              <w:t xml:space="preserve"> </w:t>
            </w:r>
            <w:r w:rsidRPr="005C3ABE">
              <w:rPr>
                <w:b/>
                <w:sz w:val="20"/>
                <w:lang w:val="sr-Cyrl-RS"/>
              </w:rPr>
              <w:t>за</w:t>
            </w:r>
            <w:r w:rsidRPr="005C3ABE">
              <w:rPr>
                <w:b/>
                <w:spacing w:val="-5"/>
                <w:sz w:val="20"/>
                <w:lang w:val="sr-Cyrl-RS"/>
              </w:rPr>
              <w:t xml:space="preserve"> </w:t>
            </w:r>
            <w:r w:rsidRPr="005C3ABE">
              <w:rPr>
                <w:b/>
                <w:sz w:val="20"/>
                <w:lang w:val="sr-Cyrl-RS"/>
              </w:rPr>
              <w:t>период</w:t>
            </w:r>
            <w:r w:rsidRPr="005C3ABE">
              <w:rPr>
                <w:b/>
                <w:spacing w:val="-6"/>
                <w:sz w:val="20"/>
                <w:lang w:val="sr-Cyrl-RS"/>
              </w:rPr>
              <w:t xml:space="preserve"> </w:t>
            </w:r>
            <w:r w:rsidRPr="005C3ABE">
              <w:rPr>
                <w:b/>
                <w:sz w:val="20"/>
                <w:lang w:val="sr-Cyrl-RS"/>
              </w:rPr>
              <w:t>од</w:t>
            </w:r>
            <w:r w:rsidRPr="005C3ABE">
              <w:rPr>
                <w:b/>
                <w:spacing w:val="-4"/>
                <w:sz w:val="20"/>
                <w:lang w:val="sr-Cyrl-RS"/>
              </w:rPr>
              <w:t xml:space="preserve"> </w:t>
            </w:r>
            <w:r w:rsidRPr="005C3ABE">
              <w:rPr>
                <w:b/>
                <w:sz w:val="20"/>
                <w:lang w:val="sr-Cyrl-RS"/>
              </w:rPr>
              <w:t>2020.</w:t>
            </w:r>
            <w:r w:rsidRPr="005C3ABE">
              <w:rPr>
                <w:b/>
                <w:spacing w:val="-5"/>
                <w:sz w:val="20"/>
                <w:lang w:val="sr-Cyrl-RS"/>
              </w:rPr>
              <w:t xml:space="preserve"> </w:t>
            </w:r>
            <w:r w:rsidRPr="005C3ABE">
              <w:rPr>
                <w:b/>
                <w:sz w:val="20"/>
                <w:lang w:val="sr-Cyrl-RS"/>
              </w:rPr>
              <w:t>до</w:t>
            </w:r>
            <w:r w:rsidRPr="005C3ABE">
              <w:rPr>
                <w:b/>
                <w:spacing w:val="-4"/>
                <w:sz w:val="20"/>
                <w:lang w:val="sr-Cyrl-RS"/>
              </w:rPr>
              <w:t xml:space="preserve"> </w:t>
            </w:r>
            <w:r w:rsidRPr="005C3ABE">
              <w:rPr>
                <w:b/>
                <w:sz w:val="20"/>
                <w:lang w:val="sr-Cyrl-RS"/>
              </w:rPr>
              <w:t>2023.</w:t>
            </w:r>
            <w:r w:rsidRPr="005C3ABE">
              <w:rPr>
                <w:b/>
                <w:spacing w:val="-7"/>
                <w:sz w:val="20"/>
                <w:lang w:val="sr-Cyrl-RS"/>
              </w:rPr>
              <w:t xml:space="preserve"> </w:t>
            </w:r>
            <w:r w:rsidRPr="005C3ABE">
              <w:rPr>
                <w:b/>
                <w:spacing w:val="-2"/>
                <w:sz w:val="20"/>
                <w:lang w:val="sr-Cyrl-RS"/>
              </w:rPr>
              <w:t>године</w:t>
            </w:r>
          </w:p>
          <w:p w14:paraId="1EB9231C" w14:textId="77777777" w:rsidR="006B57F4" w:rsidRPr="005C3ABE" w:rsidRDefault="009E6441">
            <w:pPr>
              <w:pStyle w:val="TableParagraph"/>
              <w:spacing w:before="60"/>
              <w:ind w:left="107"/>
              <w:jc w:val="both"/>
              <w:rPr>
                <w:b/>
                <w:sz w:val="20"/>
                <w:lang w:val="sr-Cyrl-RS"/>
              </w:rPr>
            </w:pPr>
            <w:r w:rsidRPr="005C3ABE">
              <w:rPr>
                <w:b/>
                <w:color w:val="333333"/>
                <w:sz w:val="20"/>
                <w:lang w:val="sr-Cyrl-RS"/>
              </w:rPr>
              <w:t>1.2.</w:t>
            </w:r>
            <w:r w:rsidRPr="005C3ABE">
              <w:rPr>
                <w:b/>
                <w:color w:val="333333"/>
                <w:spacing w:val="-10"/>
                <w:sz w:val="20"/>
                <w:lang w:val="sr-Cyrl-RS"/>
              </w:rPr>
              <w:t xml:space="preserve"> </w:t>
            </w:r>
            <w:r w:rsidRPr="005C3ABE">
              <w:rPr>
                <w:b/>
                <w:color w:val="333333"/>
                <w:sz w:val="20"/>
                <w:lang w:val="sr-Cyrl-RS"/>
              </w:rPr>
              <w:t>Иницијатива</w:t>
            </w:r>
            <w:r w:rsidRPr="005C3ABE">
              <w:rPr>
                <w:b/>
                <w:color w:val="333333"/>
                <w:spacing w:val="-7"/>
                <w:sz w:val="20"/>
                <w:lang w:val="sr-Cyrl-RS"/>
              </w:rPr>
              <w:t xml:space="preserve"> </w:t>
            </w:r>
            <w:r w:rsidRPr="005C3ABE">
              <w:rPr>
                <w:b/>
                <w:color w:val="333333"/>
                <w:sz w:val="20"/>
                <w:lang w:val="sr-Cyrl-RS"/>
              </w:rPr>
              <w:t>за</w:t>
            </w:r>
            <w:r w:rsidRPr="005C3ABE">
              <w:rPr>
                <w:b/>
                <w:color w:val="333333"/>
                <w:spacing w:val="-10"/>
                <w:sz w:val="20"/>
                <w:lang w:val="sr-Cyrl-RS"/>
              </w:rPr>
              <w:t xml:space="preserve"> </w:t>
            </w:r>
            <w:r w:rsidRPr="005C3ABE">
              <w:rPr>
                <w:b/>
                <w:color w:val="333333"/>
                <w:sz w:val="20"/>
                <w:lang w:val="sr-Cyrl-RS"/>
              </w:rPr>
              <w:t>доношење</w:t>
            </w:r>
            <w:r w:rsidRPr="005C3ABE">
              <w:rPr>
                <w:b/>
                <w:color w:val="333333"/>
                <w:spacing w:val="-9"/>
                <w:sz w:val="20"/>
                <w:lang w:val="sr-Cyrl-RS"/>
              </w:rPr>
              <w:t xml:space="preserve"> </w:t>
            </w:r>
            <w:r w:rsidRPr="005C3ABE">
              <w:rPr>
                <w:b/>
                <w:color w:val="333333"/>
                <w:spacing w:val="-2"/>
                <w:sz w:val="20"/>
                <w:lang w:val="sr-Cyrl-RS"/>
              </w:rPr>
              <w:t>Стратегије</w:t>
            </w:r>
          </w:p>
          <w:p w14:paraId="3F8499E0" w14:textId="77777777" w:rsidR="006B57F4" w:rsidRPr="005C3ABE" w:rsidRDefault="009E6441">
            <w:pPr>
              <w:pStyle w:val="TableParagraph"/>
              <w:spacing w:before="58"/>
              <w:ind w:left="107" w:right="109"/>
              <w:jc w:val="both"/>
              <w:rPr>
                <w:sz w:val="20"/>
                <w:lang w:val="sr-Cyrl-RS"/>
              </w:rPr>
            </w:pPr>
            <w:r w:rsidRPr="005C3ABE">
              <w:rPr>
                <w:color w:val="333333"/>
                <w:sz w:val="20"/>
                <w:lang w:val="sr-Cyrl-RS"/>
              </w:rPr>
              <w:t>Савет Владе за права детета је на седници од 20. децембра 2016. године иницирао поступак израде новог стратешког документа, односно доношења нове стратегије за превенцију и заштиту деце од насиља. Министарство за рад, запошљавање, борачка и социјална питањ</w:t>
            </w:r>
            <w:r w:rsidRPr="005C3ABE">
              <w:rPr>
                <w:color w:val="333333"/>
                <w:sz w:val="20"/>
                <w:lang w:val="sr-Cyrl-RS"/>
              </w:rPr>
              <w:t>а је, уз подршку УНИЦЕФ, израдило Предлог стратегије за превенцију и заштиту деце од насиља.</w:t>
            </w:r>
          </w:p>
        </w:tc>
      </w:tr>
      <w:tr w:rsidR="006B57F4" w:rsidRPr="005C3ABE" w14:paraId="6DC1B402" w14:textId="77777777">
        <w:trPr>
          <w:trHeight w:val="2999"/>
        </w:trPr>
        <w:tc>
          <w:tcPr>
            <w:tcW w:w="2282" w:type="dxa"/>
            <w:tcBorders>
              <w:top w:val="single" w:sz="4" w:space="0" w:color="666666"/>
              <w:bottom w:val="single" w:sz="4" w:space="0" w:color="666666"/>
            </w:tcBorders>
          </w:tcPr>
          <w:p w14:paraId="4A46CB41" w14:textId="77777777" w:rsidR="006B57F4" w:rsidRPr="005C3ABE" w:rsidRDefault="009E6441">
            <w:pPr>
              <w:pStyle w:val="TableParagraph"/>
              <w:tabs>
                <w:tab w:val="left" w:pos="1701"/>
              </w:tabs>
              <w:spacing w:before="59"/>
              <w:ind w:left="122" w:right="106"/>
              <w:rPr>
                <w:b/>
                <w:sz w:val="20"/>
                <w:lang w:val="sr-Cyrl-RS"/>
              </w:rPr>
            </w:pPr>
            <w:r w:rsidRPr="005C3ABE">
              <w:rPr>
                <w:b/>
                <w:sz w:val="20"/>
                <w:lang w:val="sr-Cyrl-RS"/>
              </w:rPr>
              <w:t>V.</w:t>
            </w:r>
            <w:r w:rsidRPr="005C3ABE">
              <w:rPr>
                <w:b/>
                <w:spacing w:val="80"/>
                <w:sz w:val="20"/>
                <w:lang w:val="sr-Cyrl-RS"/>
              </w:rPr>
              <w:t xml:space="preserve"> </w:t>
            </w:r>
            <w:r w:rsidRPr="005C3ABE">
              <w:rPr>
                <w:b/>
                <w:sz w:val="20"/>
                <w:lang w:val="sr-Cyrl-RS"/>
              </w:rPr>
              <w:t>Информације</w:t>
            </w:r>
            <w:r w:rsidRPr="005C3ABE">
              <w:rPr>
                <w:b/>
                <w:spacing w:val="80"/>
                <w:sz w:val="20"/>
                <w:lang w:val="sr-Cyrl-RS"/>
              </w:rPr>
              <w:t xml:space="preserve"> </w:t>
            </w:r>
            <w:r w:rsidRPr="005C3ABE">
              <w:rPr>
                <w:b/>
                <w:sz w:val="20"/>
                <w:lang w:val="sr-Cyrl-RS"/>
              </w:rPr>
              <w:t xml:space="preserve">о </w:t>
            </w:r>
            <w:r w:rsidRPr="005C3ABE">
              <w:rPr>
                <w:b/>
                <w:spacing w:val="-2"/>
                <w:sz w:val="20"/>
                <w:lang w:val="sr-Cyrl-RS"/>
              </w:rPr>
              <w:t>објављивању отпочињања</w:t>
            </w:r>
            <w:r w:rsidRPr="005C3ABE">
              <w:rPr>
                <w:b/>
                <w:sz w:val="20"/>
                <w:lang w:val="sr-Cyrl-RS"/>
              </w:rPr>
              <w:tab/>
            </w:r>
            <w:r w:rsidRPr="005C3ABE">
              <w:rPr>
                <w:b/>
                <w:spacing w:val="-4"/>
                <w:sz w:val="20"/>
                <w:lang w:val="sr-Cyrl-RS"/>
              </w:rPr>
              <w:t xml:space="preserve">рада </w:t>
            </w:r>
            <w:r w:rsidRPr="005C3ABE">
              <w:rPr>
                <w:b/>
                <w:sz w:val="20"/>
                <w:lang w:val="sr-Cyrl-RS"/>
              </w:rPr>
              <w:t>на</w:t>
            </w:r>
            <w:r w:rsidRPr="005C3ABE">
              <w:rPr>
                <w:b/>
                <w:spacing w:val="40"/>
                <w:sz w:val="20"/>
                <w:lang w:val="sr-Cyrl-RS"/>
              </w:rPr>
              <w:t xml:space="preserve"> </w:t>
            </w:r>
            <w:r w:rsidRPr="005C3ABE">
              <w:rPr>
                <w:b/>
                <w:sz w:val="20"/>
                <w:lang w:val="sr-Cyrl-RS"/>
              </w:rPr>
              <w:t>документу</w:t>
            </w:r>
            <w:r w:rsidRPr="005C3ABE">
              <w:rPr>
                <w:b/>
                <w:spacing w:val="40"/>
                <w:sz w:val="20"/>
                <w:lang w:val="sr-Cyrl-RS"/>
              </w:rPr>
              <w:t xml:space="preserve"> </w:t>
            </w:r>
            <w:r w:rsidRPr="005C3ABE">
              <w:rPr>
                <w:b/>
                <w:sz w:val="20"/>
                <w:lang w:val="sr-Cyrl-RS"/>
              </w:rPr>
              <w:t xml:space="preserve">јавне </w:t>
            </w:r>
            <w:r w:rsidRPr="005C3ABE">
              <w:rPr>
                <w:b/>
                <w:spacing w:val="-2"/>
                <w:sz w:val="20"/>
                <w:lang w:val="sr-Cyrl-RS"/>
              </w:rPr>
              <w:t>политике</w:t>
            </w:r>
          </w:p>
        </w:tc>
        <w:tc>
          <w:tcPr>
            <w:tcW w:w="2127" w:type="dxa"/>
            <w:tcBorders>
              <w:top w:val="single" w:sz="4" w:space="0" w:color="666666"/>
              <w:bottom w:val="single" w:sz="4" w:space="0" w:color="666666"/>
            </w:tcBorders>
          </w:tcPr>
          <w:p w14:paraId="18F06358" w14:textId="77777777" w:rsidR="006B57F4" w:rsidRPr="005C3ABE" w:rsidRDefault="009E6441">
            <w:pPr>
              <w:pStyle w:val="TableParagraph"/>
              <w:spacing w:before="60"/>
              <w:rPr>
                <w:sz w:val="20"/>
                <w:lang w:val="sr-Cyrl-RS"/>
              </w:rPr>
            </w:pPr>
            <w:r w:rsidRPr="005C3ABE">
              <w:rPr>
                <w:spacing w:val="-2"/>
                <w:sz w:val="20"/>
                <w:lang w:val="sr-Cyrl-RS"/>
              </w:rPr>
              <w:t>Податке</w:t>
            </w:r>
            <w:r w:rsidRPr="005C3ABE">
              <w:rPr>
                <w:spacing w:val="-13"/>
                <w:sz w:val="20"/>
                <w:lang w:val="sr-Cyrl-RS"/>
              </w:rPr>
              <w:t xml:space="preserve"> </w:t>
            </w:r>
            <w:r w:rsidRPr="005C3ABE">
              <w:rPr>
                <w:spacing w:val="-2"/>
                <w:sz w:val="20"/>
                <w:lang w:val="sr-Cyrl-RS"/>
              </w:rPr>
              <w:t>о</w:t>
            </w:r>
            <w:r w:rsidRPr="005C3ABE">
              <w:rPr>
                <w:spacing w:val="-13"/>
                <w:sz w:val="20"/>
                <w:lang w:val="sr-Cyrl-RS"/>
              </w:rPr>
              <w:t xml:space="preserve"> </w:t>
            </w:r>
            <w:r w:rsidRPr="005C3ABE">
              <w:rPr>
                <w:spacing w:val="-2"/>
                <w:sz w:val="20"/>
                <w:lang w:val="sr-Cyrl-RS"/>
              </w:rPr>
              <w:t>времену</w:t>
            </w:r>
            <w:r w:rsidRPr="005C3ABE">
              <w:rPr>
                <w:spacing w:val="-12"/>
                <w:sz w:val="20"/>
                <w:lang w:val="sr-Cyrl-RS"/>
              </w:rPr>
              <w:t xml:space="preserve"> </w:t>
            </w:r>
            <w:r w:rsidRPr="005C3ABE">
              <w:rPr>
                <w:spacing w:val="-2"/>
                <w:sz w:val="20"/>
                <w:lang w:val="sr-Cyrl-RS"/>
              </w:rPr>
              <w:t xml:space="preserve">и </w:t>
            </w:r>
            <w:r w:rsidRPr="005C3ABE">
              <w:rPr>
                <w:sz w:val="20"/>
                <w:lang w:val="sr-Cyrl-RS"/>
              </w:rPr>
              <w:t>начину објаве</w:t>
            </w:r>
          </w:p>
        </w:tc>
        <w:tc>
          <w:tcPr>
            <w:tcW w:w="10598" w:type="dxa"/>
            <w:tcBorders>
              <w:top w:val="single" w:sz="4" w:space="0" w:color="666666"/>
              <w:bottom w:val="single" w:sz="4" w:space="0" w:color="666666"/>
            </w:tcBorders>
          </w:tcPr>
          <w:p w14:paraId="591FDB91" w14:textId="77777777" w:rsidR="006B57F4" w:rsidRPr="005C3ABE" w:rsidRDefault="009E6441">
            <w:pPr>
              <w:pStyle w:val="TableParagraph"/>
              <w:spacing w:before="60"/>
              <w:ind w:right="111"/>
              <w:jc w:val="both"/>
              <w:rPr>
                <w:sz w:val="20"/>
                <w:lang w:val="sr-Cyrl-RS"/>
              </w:rPr>
            </w:pPr>
            <w:r w:rsidRPr="005C3ABE">
              <w:rPr>
                <w:sz w:val="20"/>
                <w:lang w:val="sr-Cyrl-RS"/>
              </w:rPr>
              <w:t>РСЈП</w:t>
            </w:r>
            <w:r w:rsidRPr="005C3ABE">
              <w:rPr>
                <w:spacing w:val="-4"/>
                <w:sz w:val="20"/>
                <w:lang w:val="sr-Cyrl-RS"/>
              </w:rPr>
              <w:t xml:space="preserve"> </w:t>
            </w:r>
            <w:r w:rsidRPr="005C3ABE">
              <w:rPr>
                <w:sz w:val="20"/>
                <w:lang w:val="sr-Cyrl-RS"/>
              </w:rPr>
              <w:t>је</w:t>
            </w:r>
            <w:r w:rsidRPr="005C3ABE">
              <w:rPr>
                <w:spacing w:val="-6"/>
                <w:sz w:val="20"/>
                <w:lang w:val="sr-Cyrl-RS"/>
              </w:rPr>
              <w:t xml:space="preserve"> </w:t>
            </w:r>
            <w:r w:rsidRPr="005C3ABE">
              <w:rPr>
                <w:sz w:val="20"/>
                <w:lang w:val="sr-Cyrl-RS"/>
              </w:rPr>
              <w:t>обавестио</w:t>
            </w:r>
            <w:r w:rsidRPr="005C3ABE">
              <w:rPr>
                <w:spacing w:val="-6"/>
                <w:sz w:val="20"/>
                <w:lang w:val="sr-Cyrl-RS"/>
              </w:rPr>
              <w:t xml:space="preserve"> </w:t>
            </w:r>
            <w:r w:rsidRPr="005C3ABE">
              <w:rPr>
                <w:sz w:val="20"/>
                <w:lang w:val="sr-Cyrl-RS"/>
              </w:rPr>
              <w:t>јавност</w:t>
            </w:r>
            <w:r w:rsidRPr="005C3ABE">
              <w:rPr>
                <w:spacing w:val="-5"/>
                <w:sz w:val="20"/>
                <w:lang w:val="sr-Cyrl-RS"/>
              </w:rPr>
              <w:t xml:space="preserve"> </w:t>
            </w:r>
            <w:r w:rsidRPr="005C3ABE">
              <w:rPr>
                <w:sz w:val="20"/>
                <w:lang w:val="sr-Cyrl-RS"/>
              </w:rPr>
              <w:t>о</w:t>
            </w:r>
            <w:r w:rsidRPr="005C3ABE">
              <w:rPr>
                <w:spacing w:val="-6"/>
                <w:sz w:val="20"/>
                <w:lang w:val="sr-Cyrl-RS"/>
              </w:rPr>
              <w:t xml:space="preserve"> </w:t>
            </w:r>
            <w:r w:rsidRPr="005C3ABE">
              <w:rPr>
                <w:sz w:val="20"/>
                <w:lang w:val="sr-Cyrl-RS"/>
              </w:rPr>
              <w:t>почетку</w:t>
            </w:r>
            <w:r w:rsidRPr="005C3ABE">
              <w:rPr>
                <w:spacing w:val="-2"/>
                <w:sz w:val="20"/>
                <w:lang w:val="sr-Cyrl-RS"/>
              </w:rPr>
              <w:t xml:space="preserve"> </w:t>
            </w:r>
            <w:r w:rsidRPr="005C3ABE">
              <w:rPr>
                <w:sz w:val="20"/>
                <w:lang w:val="sr-Cyrl-RS"/>
              </w:rPr>
              <w:t>израде</w:t>
            </w:r>
            <w:r w:rsidRPr="005C3ABE">
              <w:rPr>
                <w:spacing w:val="-6"/>
                <w:sz w:val="20"/>
                <w:lang w:val="sr-Cyrl-RS"/>
              </w:rPr>
              <w:t xml:space="preserve"> </w:t>
            </w:r>
            <w:r w:rsidRPr="005C3ABE">
              <w:rPr>
                <w:sz w:val="20"/>
                <w:lang w:val="sr-Cyrl-RS"/>
              </w:rPr>
              <w:t>Програма</w:t>
            </w:r>
            <w:r w:rsidRPr="005C3ABE">
              <w:rPr>
                <w:spacing w:val="-6"/>
                <w:sz w:val="20"/>
                <w:lang w:val="sr-Cyrl-RS"/>
              </w:rPr>
              <w:t xml:space="preserve"> </w:t>
            </w:r>
            <w:r w:rsidRPr="005C3ABE">
              <w:rPr>
                <w:sz w:val="20"/>
                <w:lang w:val="sr-Cyrl-RS"/>
              </w:rPr>
              <w:t>преко</w:t>
            </w:r>
            <w:r w:rsidRPr="005C3ABE">
              <w:rPr>
                <w:spacing w:val="-6"/>
                <w:sz w:val="20"/>
                <w:lang w:val="sr-Cyrl-RS"/>
              </w:rPr>
              <w:t xml:space="preserve"> </w:t>
            </w:r>
            <w:r w:rsidRPr="005C3ABE">
              <w:rPr>
                <w:sz w:val="20"/>
                <w:lang w:val="sr-Cyrl-RS"/>
              </w:rPr>
              <w:t>свог</w:t>
            </w:r>
            <w:r w:rsidRPr="005C3ABE">
              <w:rPr>
                <w:spacing w:val="-6"/>
                <w:sz w:val="20"/>
                <w:lang w:val="sr-Cyrl-RS"/>
              </w:rPr>
              <w:t xml:space="preserve"> </w:t>
            </w:r>
            <w:r w:rsidRPr="005C3ABE">
              <w:rPr>
                <w:sz w:val="20"/>
                <w:lang w:val="sr-Cyrl-RS"/>
              </w:rPr>
              <w:t>сајта</w:t>
            </w:r>
            <w:r w:rsidRPr="005C3ABE">
              <w:rPr>
                <w:spacing w:val="-3"/>
                <w:sz w:val="20"/>
                <w:lang w:val="sr-Cyrl-RS"/>
              </w:rPr>
              <w:t xml:space="preserve"> </w:t>
            </w:r>
            <w:r w:rsidRPr="005C3ABE">
              <w:rPr>
                <w:sz w:val="20"/>
                <w:lang w:val="sr-Cyrl-RS"/>
              </w:rPr>
              <w:t>и</w:t>
            </w:r>
            <w:r w:rsidRPr="005C3ABE">
              <w:rPr>
                <w:spacing w:val="-6"/>
                <w:sz w:val="20"/>
                <w:lang w:val="sr-Cyrl-RS"/>
              </w:rPr>
              <w:t xml:space="preserve"> </w:t>
            </w:r>
            <w:r w:rsidRPr="005C3ABE">
              <w:rPr>
                <w:sz w:val="20"/>
                <w:lang w:val="sr-Cyrl-RS"/>
              </w:rPr>
              <w:t>позвао</w:t>
            </w:r>
            <w:r w:rsidRPr="005C3ABE">
              <w:rPr>
                <w:spacing w:val="-6"/>
                <w:sz w:val="20"/>
                <w:lang w:val="sr-Cyrl-RS"/>
              </w:rPr>
              <w:t xml:space="preserve"> </w:t>
            </w:r>
            <w:r w:rsidRPr="005C3ABE">
              <w:rPr>
                <w:sz w:val="20"/>
                <w:lang w:val="sr-Cyrl-RS"/>
              </w:rPr>
              <w:t>све</w:t>
            </w:r>
            <w:r w:rsidRPr="005C3ABE">
              <w:rPr>
                <w:spacing w:val="-3"/>
                <w:sz w:val="20"/>
                <w:lang w:val="sr-Cyrl-RS"/>
              </w:rPr>
              <w:t xml:space="preserve"> </w:t>
            </w:r>
            <w:r w:rsidRPr="005C3ABE">
              <w:rPr>
                <w:sz w:val="20"/>
                <w:lang w:val="sr-Cyrl-RS"/>
              </w:rPr>
              <w:t>заинтересоване</w:t>
            </w:r>
            <w:r w:rsidRPr="005C3ABE">
              <w:rPr>
                <w:spacing w:val="-6"/>
                <w:sz w:val="20"/>
                <w:lang w:val="sr-Cyrl-RS"/>
              </w:rPr>
              <w:t xml:space="preserve"> </w:t>
            </w:r>
            <w:r w:rsidRPr="005C3ABE">
              <w:rPr>
                <w:sz w:val="20"/>
                <w:lang w:val="sr-Cyrl-RS"/>
              </w:rPr>
              <w:t>стране</w:t>
            </w:r>
            <w:r w:rsidRPr="005C3ABE">
              <w:rPr>
                <w:spacing w:val="-3"/>
                <w:sz w:val="20"/>
                <w:lang w:val="sr-Cyrl-RS"/>
              </w:rPr>
              <w:t xml:space="preserve"> </w:t>
            </w:r>
            <w:r w:rsidRPr="005C3ABE">
              <w:rPr>
                <w:sz w:val="20"/>
                <w:lang w:val="sr-Cyrl-RS"/>
              </w:rPr>
              <w:t>да дају</w:t>
            </w:r>
            <w:r w:rsidRPr="005C3ABE">
              <w:rPr>
                <w:spacing w:val="-8"/>
                <w:sz w:val="20"/>
                <w:lang w:val="sr-Cyrl-RS"/>
              </w:rPr>
              <w:t xml:space="preserve"> </w:t>
            </w:r>
            <w:r w:rsidRPr="005C3ABE">
              <w:rPr>
                <w:sz w:val="20"/>
                <w:lang w:val="sr-Cyrl-RS"/>
              </w:rPr>
              <w:t>коментаре</w:t>
            </w:r>
            <w:r w:rsidRPr="005C3ABE">
              <w:rPr>
                <w:spacing w:val="-10"/>
                <w:sz w:val="20"/>
                <w:lang w:val="sr-Cyrl-RS"/>
              </w:rPr>
              <w:t xml:space="preserve"> </w:t>
            </w:r>
            <w:r w:rsidRPr="005C3ABE">
              <w:rPr>
                <w:sz w:val="20"/>
                <w:lang w:val="sr-Cyrl-RS"/>
              </w:rPr>
              <w:t>на</w:t>
            </w:r>
            <w:r w:rsidRPr="005C3ABE">
              <w:rPr>
                <w:spacing w:val="-10"/>
                <w:sz w:val="20"/>
                <w:lang w:val="sr-Cyrl-RS"/>
              </w:rPr>
              <w:t xml:space="preserve"> </w:t>
            </w:r>
            <w:r w:rsidRPr="005C3ABE">
              <w:rPr>
                <w:sz w:val="20"/>
                <w:lang w:val="sr-Cyrl-RS"/>
              </w:rPr>
              <w:t>усаглашене</w:t>
            </w:r>
            <w:r w:rsidRPr="005C3ABE">
              <w:rPr>
                <w:spacing w:val="-10"/>
                <w:sz w:val="20"/>
                <w:lang w:val="sr-Cyrl-RS"/>
              </w:rPr>
              <w:t xml:space="preserve"> </w:t>
            </w:r>
            <w:r w:rsidRPr="005C3ABE">
              <w:rPr>
                <w:sz w:val="20"/>
                <w:lang w:val="sr-Cyrl-RS"/>
              </w:rPr>
              <w:t>препоруке</w:t>
            </w:r>
            <w:r w:rsidRPr="005C3ABE">
              <w:rPr>
                <w:spacing w:val="-10"/>
                <w:sz w:val="20"/>
                <w:lang w:val="sr-Cyrl-RS"/>
              </w:rPr>
              <w:t xml:space="preserve"> </w:t>
            </w:r>
            <w:r w:rsidRPr="005C3ABE">
              <w:rPr>
                <w:sz w:val="20"/>
                <w:lang w:val="sr-Cyrl-RS"/>
              </w:rPr>
              <w:t>за</w:t>
            </w:r>
            <w:r w:rsidRPr="005C3ABE">
              <w:rPr>
                <w:spacing w:val="-8"/>
                <w:sz w:val="20"/>
                <w:lang w:val="sr-Cyrl-RS"/>
              </w:rPr>
              <w:t xml:space="preserve"> </w:t>
            </w:r>
            <w:r w:rsidRPr="005C3ABE">
              <w:rPr>
                <w:sz w:val="20"/>
                <w:lang w:val="sr-Cyrl-RS"/>
              </w:rPr>
              <w:t>поједностављење</w:t>
            </w:r>
            <w:r w:rsidRPr="005C3ABE">
              <w:rPr>
                <w:spacing w:val="-10"/>
                <w:sz w:val="20"/>
                <w:lang w:val="sr-Cyrl-RS"/>
              </w:rPr>
              <w:t xml:space="preserve"> </w:t>
            </w:r>
            <w:r w:rsidRPr="005C3ABE">
              <w:rPr>
                <w:sz w:val="20"/>
                <w:lang w:val="sr-Cyrl-RS"/>
              </w:rPr>
              <w:t>административних</w:t>
            </w:r>
            <w:r w:rsidRPr="005C3ABE">
              <w:rPr>
                <w:spacing w:val="-8"/>
                <w:sz w:val="20"/>
                <w:lang w:val="sr-Cyrl-RS"/>
              </w:rPr>
              <w:t xml:space="preserve"> </w:t>
            </w:r>
            <w:r w:rsidRPr="005C3ABE">
              <w:rPr>
                <w:sz w:val="20"/>
                <w:lang w:val="sr-Cyrl-RS"/>
              </w:rPr>
              <w:t>поступака.</w:t>
            </w:r>
            <w:r w:rsidRPr="005C3ABE">
              <w:rPr>
                <w:spacing w:val="-10"/>
                <w:sz w:val="20"/>
                <w:lang w:val="sr-Cyrl-RS"/>
              </w:rPr>
              <w:t xml:space="preserve"> </w:t>
            </w:r>
            <w:r w:rsidRPr="005C3ABE">
              <w:rPr>
                <w:sz w:val="20"/>
                <w:lang w:val="sr-Cyrl-RS"/>
              </w:rPr>
              <w:t>Поред</w:t>
            </w:r>
            <w:r w:rsidRPr="005C3ABE">
              <w:rPr>
                <w:spacing w:val="-11"/>
                <w:sz w:val="20"/>
                <w:lang w:val="sr-Cyrl-RS"/>
              </w:rPr>
              <w:t xml:space="preserve"> </w:t>
            </w:r>
            <w:r w:rsidRPr="005C3ABE">
              <w:rPr>
                <w:sz w:val="20"/>
                <w:lang w:val="sr-Cyrl-RS"/>
              </w:rPr>
              <w:t>наведеног,</w:t>
            </w:r>
          </w:p>
          <w:p w14:paraId="36373726" w14:textId="77777777" w:rsidR="006B57F4" w:rsidRPr="005C3ABE" w:rsidRDefault="009E6441">
            <w:pPr>
              <w:pStyle w:val="TableParagraph"/>
              <w:ind w:right="108"/>
              <w:jc w:val="both"/>
              <w:rPr>
                <w:sz w:val="20"/>
                <w:lang w:val="sr-Cyrl-RS"/>
              </w:rPr>
            </w:pPr>
            <w:r w:rsidRPr="005C3ABE">
              <w:rPr>
                <w:sz w:val="20"/>
                <w:lang w:val="sr-Cyrl-RS"/>
              </w:rPr>
              <w:t>28.</w:t>
            </w:r>
            <w:r w:rsidRPr="005C3ABE">
              <w:rPr>
                <w:spacing w:val="-6"/>
                <w:sz w:val="20"/>
                <w:lang w:val="sr-Cyrl-RS"/>
              </w:rPr>
              <w:t xml:space="preserve"> </w:t>
            </w:r>
            <w:r w:rsidRPr="005C3ABE">
              <w:rPr>
                <w:sz w:val="20"/>
                <w:lang w:val="sr-Cyrl-RS"/>
              </w:rPr>
              <w:t>марта</w:t>
            </w:r>
            <w:r w:rsidRPr="005C3ABE">
              <w:rPr>
                <w:spacing w:val="-5"/>
                <w:sz w:val="20"/>
                <w:lang w:val="sr-Cyrl-RS"/>
              </w:rPr>
              <w:t xml:space="preserve"> </w:t>
            </w:r>
            <w:r w:rsidRPr="005C3ABE">
              <w:rPr>
                <w:sz w:val="20"/>
                <w:lang w:val="sr-Cyrl-RS"/>
              </w:rPr>
              <w:t>2019.</w:t>
            </w:r>
            <w:r w:rsidRPr="005C3ABE">
              <w:rPr>
                <w:spacing w:val="-5"/>
                <w:sz w:val="20"/>
                <w:lang w:val="sr-Cyrl-RS"/>
              </w:rPr>
              <w:t xml:space="preserve"> </w:t>
            </w:r>
            <w:r w:rsidRPr="005C3ABE">
              <w:rPr>
                <w:sz w:val="20"/>
                <w:lang w:val="sr-Cyrl-RS"/>
              </w:rPr>
              <w:t>године</w:t>
            </w:r>
            <w:r w:rsidRPr="005C3ABE">
              <w:rPr>
                <w:spacing w:val="-5"/>
                <w:sz w:val="20"/>
                <w:lang w:val="sr-Cyrl-RS"/>
              </w:rPr>
              <w:t xml:space="preserve"> </w:t>
            </w:r>
            <w:r w:rsidRPr="005C3ABE">
              <w:rPr>
                <w:sz w:val="20"/>
                <w:lang w:val="sr-Cyrl-RS"/>
              </w:rPr>
              <w:t>започела</w:t>
            </w:r>
            <w:r w:rsidRPr="005C3ABE">
              <w:rPr>
                <w:spacing w:val="-7"/>
                <w:sz w:val="20"/>
                <w:lang w:val="sr-Cyrl-RS"/>
              </w:rPr>
              <w:t xml:space="preserve"> </w:t>
            </w:r>
            <w:r w:rsidRPr="005C3ABE">
              <w:rPr>
                <w:sz w:val="20"/>
                <w:lang w:val="sr-Cyrl-RS"/>
              </w:rPr>
              <w:t>је</w:t>
            </w:r>
            <w:r w:rsidRPr="005C3ABE">
              <w:rPr>
                <w:spacing w:val="-7"/>
                <w:sz w:val="20"/>
                <w:lang w:val="sr-Cyrl-RS"/>
              </w:rPr>
              <w:t xml:space="preserve"> </w:t>
            </w:r>
            <w:r w:rsidRPr="005C3ABE">
              <w:rPr>
                <w:sz w:val="20"/>
                <w:lang w:val="sr-Cyrl-RS"/>
              </w:rPr>
              <w:t>јавна</w:t>
            </w:r>
            <w:r w:rsidRPr="005C3ABE">
              <w:rPr>
                <w:spacing w:val="-7"/>
                <w:sz w:val="20"/>
                <w:lang w:val="sr-Cyrl-RS"/>
              </w:rPr>
              <w:t xml:space="preserve"> </w:t>
            </w:r>
            <w:r w:rsidRPr="005C3ABE">
              <w:rPr>
                <w:sz w:val="20"/>
                <w:lang w:val="sr-Cyrl-RS"/>
              </w:rPr>
              <w:t>расправа</w:t>
            </w:r>
            <w:r w:rsidRPr="005C3ABE">
              <w:rPr>
                <w:spacing w:val="-5"/>
                <w:sz w:val="20"/>
                <w:lang w:val="sr-Cyrl-RS"/>
              </w:rPr>
              <w:t xml:space="preserve"> </w:t>
            </w:r>
            <w:r w:rsidRPr="005C3ABE">
              <w:rPr>
                <w:sz w:val="20"/>
                <w:lang w:val="sr-Cyrl-RS"/>
              </w:rPr>
              <w:t>о</w:t>
            </w:r>
            <w:r w:rsidRPr="005C3ABE">
              <w:rPr>
                <w:spacing w:val="-7"/>
                <w:sz w:val="20"/>
                <w:lang w:val="sr-Cyrl-RS"/>
              </w:rPr>
              <w:t xml:space="preserve"> </w:t>
            </w:r>
            <w:r w:rsidRPr="005C3ABE">
              <w:rPr>
                <w:sz w:val="20"/>
                <w:lang w:val="sr-Cyrl-RS"/>
              </w:rPr>
              <w:t>Програму.</w:t>
            </w:r>
            <w:r w:rsidRPr="005C3ABE">
              <w:rPr>
                <w:spacing w:val="-6"/>
                <w:sz w:val="20"/>
                <w:lang w:val="sr-Cyrl-RS"/>
              </w:rPr>
              <w:t xml:space="preserve"> </w:t>
            </w:r>
            <w:r w:rsidRPr="005C3ABE">
              <w:rPr>
                <w:sz w:val="20"/>
                <w:lang w:val="sr-Cyrl-RS"/>
              </w:rPr>
              <w:t>Током</w:t>
            </w:r>
            <w:r w:rsidRPr="005C3ABE">
              <w:rPr>
                <w:spacing w:val="-6"/>
                <w:sz w:val="20"/>
                <w:lang w:val="sr-Cyrl-RS"/>
              </w:rPr>
              <w:t xml:space="preserve"> </w:t>
            </w:r>
            <w:r w:rsidRPr="005C3ABE">
              <w:rPr>
                <w:sz w:val="20"/>
                <w:lang w:val="sr-Cyrl-RS"/>
              </w:rPr>
              <w:t>јавне</w:t>
            </w:r>
            <w:r w:rsidRPr="005C3ABE">
              <w:rPr>
                <w:spacing w:val="-5"/>
                <w:sz w:val="20"/>
                <w:lang w:val="sr-Cyrl-RS"/>
              </w:rPr>
              <w:t xml:space="preserve"> </w:t>
            </w:r>
            <w:r w:rsidRPr="005C3ABE">
              <w:rPr>
                <w:sz w:val="20"/>
                <w:lang w:val="sr-Cyrl-RS"/>
              </w:rPr>
              <w:t>расправе</w:t>
            </w:r>
            <w:r w:rsidRPr="005C3ABE">
              <w:rPr>
                <w:spacing w:val="-5"/>
                <w:sz w:val="20"/>
                <w:lang w:val="sr-Cyrl-RS"/>
              </w:rPr>
              <w:t xml:space="preserve"> </w:t>
            </w:r>
            <w:r w:rsidRPr="005C3ABE">
              <w:rPr>
                <w:sz w:val="20"/>
                <w:lang w:val="sr-Cyrl-RS"/>
              </w:rPr>
              <w:t>није</w:t>
            </w:r>
            <w:r w:rsidRPr="005C3ABE">
              <w:rPr>
                <w:spacing w:val="-5"/>
                <w:sz w:val="20"/>
                <w:lang w:val="sr-Cyrl-RS"/>
              </w:rPr>
              <w:t xml:space="preserve"> </w:t>
            </w:r>
            <w:r w:rsidRPr="005C3ABE">
              <w:rPr>
                <w:sz w:val="20"/>
                <w:lang w:val="sr-Cyrl-RS"/>
              </w:rPr>
              <w:t>д</w:t>
            </w:r>
            <w:r w:rsidRPr="005C3ABE">
              <w:rPr>
                <w:sz w:val="20"/>
                <w:lang w:val="sr-Cyrl-RS"/>
              </w:rPr>
              <w:t>остављена</w:t>
            </w:r>
            <w:r w:rsidRPr="005C3ABE">
              <w:rPr>
                <w:spacing w:val="-5"/>
                <w:sz w:val="20"/>
                <w:lang w:val="sr-Cyrl-RS"/>
              </w:rPr>
              <w:t xml:space="preserve"> </w:t>
            </w:r>
            <w:r w:rsidRPr="005C3ABE">
              <w:rPr>
                <w:sz w:val="20"/>
                <w:lang w:val="sr-Cyrl-RS"/>
              </w:rPr>
              <w:t>ниједна сугестија на објављени материјал.</w:t>
            </w:r>
          </w:p>
          <w:p w14:paraId="7F4B6EBD" w14:textId="77777777" w:rsidR="006B57F4" w:rsidRPr="005C3ABE" w:rsidRDefault="009E6441">
            <w:pPr>
              <w:pStyle w:val="TableParagraph"/>
              <w:spacing w:before="59"/>
              <w:ind w:right="110"/>
              <w:jc w:val="both"/>
              <w:rPr>
                <w:b/>
                <w:sz w:val="20"/>
                <w:lang w:val="sr-Cyrl-RS"/>
              </w:rPr>
            </w:pPr>
            <w:r w:rsidRPr="005C3ABE">
              <w:rPr>
                <w:b/>
                <w:sz w:val="20"/>
                <w:lang w:val="sr-Cyrl-RS"/>
              </w:rPr>
              <w:t>Пример обавештења: Обавештење о почетку израде Нацрта програма регулаторне реформе и управљања јавним политикама за период 2021–2027. године</w:t>
            </w:r>
          </w:p>
          <w:p w14:paraId="0BE442DF" w14:textId="77777777" w:rsidR="006B57F4" w:rsidRPr="005C3ABE" w:rsidRDefault="009E6441">
            <w:pPr>
              <w:pStyle w:val="TableParagraph"/>
              <w:spacing w:before="61"/>
              <w:ind w:right="108"/>
              <w:jc w:val="both"/>
              <w:rPr>
                <w:sz w:val="20"/>
                <w:lang w:val="sr-Cyrl-RS"/>
              </w:rPr>
            </w:pPr>
            <w:r w:rsidRPr="005C3ABE">
              <w:rPr>
                <w:sz w:val="20"/>
                <w:lang w:val="sr-Cyrl-RS"/>
              </w:rPr>
              <w:t>Републички секретаријат за јавне политике, у складу са чл. 32. и 34. Закона о планском систему Републике Србије („Службени гласник РС”, број 30/18), обавештава заинтересовану јавност о почетку израде Нацрта програма регулаторне реформе и унапређења система</w:t>
            </w:r>
            <w:r w:rsidRPr="005C3ABE">
              <w:rPr>
                <w:sz w:val="20"/>
                <w:lang w:val="sr-Cyrl-RS"/>
              </w:rPr>
              <w:t xml:space="preserve"> управљања јавним политикама за период 2021−2027. године (у даљем тексту: Програм).</w:t>
            </w:r>
          </w:p>
          <w:p w14:paraId="4EE62261" w14:textId="77777777" w:rsidR="006B57F4" w:rsidRPr="005C3ABE" w:rsidRDefault="009E6441">
            <w:pPr>
              <w:pStyle w:val="TableParagraph"/>
              <w:spacing w:before="39" w:line="230" w:lineRule="atLeast"/>
              <w:ind w:left="107" w:right="107"/>
              <w:jc w:val="both"/>
              <w:rPr>
                <w:sz w:val="20"/>
                <w:lang w:val="sr-Cyrl-RS"/>
              </w:rPr>
            </w:pPr>
            <w:r w:rsidRPr="005C3ABE">
              <w:rPr>
                <w:sz w:val="20"/>
                <w:lang w:val="sr-Cyrl-RS"/>
              </w:rPr>
              <w:t>Планирано је да Нацрт програма буде израђен до краја 2020. године. За потребе израде овог Програма биће формирана</w:t>
            </w:r>
            <w:r w:rsidRPr="005C3ABE">
              <w:rPr>
                <w:spacing w:val="-2"/>
                <w:sz w:val="20"/>
                <w:lang w:val="sr-Cyrl-RS"/>
              </w:rPr>
              <w:t xml:space="preserve"> </w:t>
            </w:r>
            <w:r w:rsidRPr="005C3ABE">
              <w:rPr>
                <w:sz w:val="20"/>
                <w:lang w:val="sr-Cyrl-RS"/>
              </w:rPr>
              <w:t>радна</w:t>
            </w:r>
            <w:r w:rsidRPr="005C3ABE">
              <w:rPr>
                <w:spacing w:val="-2"/>
                <w:sz w:val="20"/>
                <w:lang w:val="sr-Cyrl-RS"/>
              </w:rPr>
              <w:t xml:space="preserve"> </w:t>
            </w:r>
            <w:r w:rsidRPr="005C3ABE">
              <w:rPr>
                <w:sz w:val="20"/>
                <w:lang w:val="sr-Cyrl-RS"/>
              </w:rPr>
              <w:t>група, која</w:t>
            </w:r>
            <w:r w:rsidRPr="005C3ABE">
              <w:rPr>
                <w:spacing w:val="-2"/>
                <w:sz w:val="20"/>
                <w:lang w:val="sr-Cyrl-RS"/>
              </w:rPr>
              <w:t xml:space="preserve"> </w:t>
            </w:r>
            <w:r w:rsidRPr="005C3ABE">
              <w:rPr>
                <w:sz w:val="20"/>
                <w:lang w:val="sr-Cyrl-RS"/>
              </w:rPr>
              <w:t>ће</w:t>
            </w:r>
            <w:r w:rsidRPr="005C3ABE">
              <w:rPr>
                <w:spacing w:val="-2"/>
                <w:sz w:val="20"/>
                <w:lang w:val="sr-Cyrl-RS"/>
              </w:rPr>
              <w:t xml:space="preserve"> </w:t>
            </w:r>
            <w:r w:rsidRPr="005C3ABE">
              <w:rPr>
                <w:sz w:val="20"/>
                <w:lang w:val="sr-Cyrl-RS"/>
              </w:rPr>
              <w:t>се</w:t>
            </w:r>
            <w:r w:rsidRPr="005C3ABE">
              <w:rPr>
                <w:spacing w:val="-4"/>
                <w:sz w:val="20"/>
                <w:lang w:val="sr-Cyrl-RS"/>
              </w:rPr>
              <w:t xml:space="preserve"> </w:t>
            </w:r>
            <w:r w:rsidRPr="005C3ABE">
              <w:rPr>
                <w:sz w:val="20"/>
                <w:lang w:val="sr-Cyrl-RS"/>
              </w:rPr>
              <w:t>током</w:t>
            </w:r>
            <w:r w:rsidRPr="005C3ABE">
              <w:rPr>
                <w:spacing w:val="-2"/>
                <w:sz w:val="20"/>
                <w:lang w:val="sr-Cyrl-RS"/>
              </w:rPr>
              <w:t xml:space="preserve"> </w:t>
            </w:r>
            <w:r w:rsidRPr="005C3ABE">
              <w:rPr>
                <w:sz w:val="20"/>
                <w:lang w:val="sr-Cyrl-RS"/>
              </w:rPr>
              <w:t>процеса израде истог,</w:t>
            </w:r>
            <w:r w:rsidRPr="005C3ABE">
              <w:rPr>
                <w:spacing w:val="-2"/>
                <w:sz w:val="20"/>
                <w:lang w:val="sr-Cyrl-RS"/>
              </w:rPr>
              <w:t xml:space="preserve"> </w:t>
            </w:r>
            <w:r w:rsidRPr="005C3ABE">
              <w:rPr>
                <w:sz w:val="20"/>
                <w:lang w:val="sr-Cyrl-RS"/>
              </w:rPr>
              <w:t>консул</w:t>
            </w:r>
            <w:r w:rsidRPr="005C3ABE">
              <w:rPr>
                <w:sz w:val="20"/>
                <w:lang w:val="sr-Cyrl-RS"/>
              </w:rPr>
              <w:t>товати</w:t>
            </w:r>
            <w:r w:rsidRPr="005C3ABE">
              <w:rPr>
                <w:spacing w:val="-5"/>
                <w:sz w:val="20"/>
                <w:lang w:val="sr-Cyrl-RS"/>
              </w:rPr>
              <w:t xml:space="preserve"> </w:t>
            </w:r>
            <w:r w:rsidRPr="005C3ABE">
              <w:rPr>
                <w:sz w:val="20"/>
                <w:lang w:val="sr-Cyrl-RS"/>
              </w:rPr>
              <w:t>са</w:t>
            </w:r>
            <w:r w:rsidRPr="005C3ABE">
              <w:rPr>
                <w:spacing w:val="-2"/>
                <w:sz w:val="20"/>
                <w:lang w:val="sr-Cyrl-RS"/>
              </w:rPr>
              <w:t xml:space="preserve"> </w:t>
            </w:r>
            <w:r w:rsidRPr="005C3ABE">
              <w:rPr>
                <w:sz w:val="20"/>
                <w:lang w:val="sr-Cyrl-RS"/>
              </w:rPr>
              <w:t>заинтересованим</w:t>
            </w:r>
            <w:r w:rsidRPr="005C3ABE">
              <w:rPr>
                <w:spacing w:val="-4"/>
                <w:sz w:val="20"/>
                <w:lang w:val="sr-Cyrl-RS"/>
              </w:rPr>
              <w:t xml:space="preserve"> </w:t>
            </w:r>
            <w:r w:rsidRPr="005C3ABE">
              <w:rPr>
                <w:sz w:val="20"/>
                <w:lang w:val="sr-Cyrl-RS"/>
              </w:rPr>
              <w:t>странама и</w:t>
            </w:r>
          </w:p>
        </w:tc>
      </w:tr>
    </w:tbl>
    <w:p w14:paraId="3B23A996" w14:textId="77777777" w:rsidR="006B57F4" w:rsidRPr="005C3ABE" w:rsidRDefault="006B57F4">
      <w:pPr>
        <w:spacing w:line="230" w:lineRule="atLeast"/>
        <w:jc w:val="both"/>
        <w:rPr>
          <w:sz w:val="20"/>
          <w:lang w:val="sr-Cyrl-RS"/>
        </w:rPr>
        <w:sectPr w:rsidR="006B57F4" w:rsidRPr="005C3ABE">
          <w:pgSz w:w="16840" w:h="11910" w:orient="landscape"/>
          <w:pgMar w:top="1180" w:right="660" w:bottom="740" w:left="960" w:header="674" w:footer="546" w:gutter="0"/>
          <w:cols w:space="720"/>
        </w:sectPr>
      </w:pPr>
    </w:p>
    <w:p w14:paraId="622DB8E1" w14:textId="77777777" w:rsidR="006B57F4" w:rsidRPr="005C3ABE" w:rsidRDefault="006B57F4">
      <w:pPr>
        <w:pStyle w:val="BodyText"/>
        <w:spacing w:before="6"/>
        <w:rPr>
          <w:sz w:val="22"/>
          <w:lang w:val="sr-Cyrl-RS"/>
        </w:rPr>
      </w:pPr>
    </w:p>
    <w:tbl>
      <w:tblPr>
        <w:tblW w:w="0" w:type="auto"/>
        <w:tblInd w:w="113" w:type="dxa"/>
        <w:tblLayout w:type="fixed"/>
        <w:tblCellMar>
          <w:left w:w="0" w:type="dxa"/>
          <w:right w:w="0" w:type="dxa"/>
        </w:tblCellMar>
        <w:tblLook w:val="01E0" w:firstRow="1" w:lastRow="1" w:firstColumn="1" w:lastColumn="1" w:noHBand="0" w:noVBand="0"/>
      </w:tblPr>
      <w:tblGrid>
        <w:gridCol w:w="4408"/>
        <w:gridCol w:w="10599"/>
      </w:tblGrid>
      <w:tr w:rsidR="006B57F4" w:rsidRPr="005C3ABE" w14:paraId="2321610C" w14:textId="77777777">
        <w:trPr>
          <w:trHeight w:val="750"/>
        </w:trPr>
        <w:tc>
          <w:tcPr>
            <w:tcW w:w="4408" w:type="dxa"/>
            <w:tcBorders>
              <w:top w:val="single" w:sz="4" w:space="0" w:color="666666"/>
              <w:bottom w:val="single" w:sz="4" w:space="0" w:color="666666"/>
            </w:tcBorders>
          </w:tcPr>
          <w:p w14:paraId="0F1A8454" w14:textId="77777777" w:rsidR="006B57F4" w:rsidRPr="005C3ABE" w:rsidRDefault="006B57F4">
            <w:pPr>
              <w:pStyle w:val="TableParagraph"/>
              <w:ind w:left="0"/>
              <w:rPr>
                <w:rFonts w:ascii="Times New Roman"/>
                <w:sz w:val="18"/>
                <w:lang w:val="sr-Cyrl-RS"/>
              </w:rPr>
            </w:pPr>
          </w:p>
        </w:tc>
        <w:tc>
          <w:tcPr>
            <w:tcW w:w="10599" w:type="dxa"/>
            <w:tcBorders>
              <w:top w:val="single" w:sz="4" w:space="0" w:color="666666"/>
              <w:bottom w:val="single" w:sz="4" w:space="0" w:color="666666"/>
            </w:tcBorders>
          </w:tcPr>
          <w:p w14:paraId="07535646" w14:textId="77777777" w:rsidR="006B57F4" w:rsidRPr="005C3ABE" w:rsidRDefault="009E6441">
            <w:pPr>
              <w:pStyle w:val="TableParagraph"/>
              <w:ind w:right="108"/>
              <w:jc w:val="both"/>
              <w:rPr>
                <w:sz w:val="20"/>
                <w:lang w:val="sr-Cyrl-RS"/>
              </w:rPr>
            </w:pPr>
            <w:r w:rsidRPr="005C3ABE">
              <w:rPr>
                <w:sz w:val="20"/>
                <w:lang w:val="sr-Cyrl-RS"/>
              </w:rPr>
              <w:t>циљним групама</w:t>
            </w:r>
            <w:r w:rsidRPr="005C3ABE">
              <w:rPr>
                <w:b/>
                <w:sz w:val="20"/>
                <w:lang w:val="sr-Cyrl-RS"/>
              </w:rPr>
              <w:t xml:space="preserve">. </w:t>
            </w:r>
            <w:r w:rsidRPr="005C3ABE">
              <w:rPr>
                <w:sz w:val="20"/>
                <w:lang w:val="sr-Cyrl-RS"/>
              </w:rPr>
              <w:t>Републички секретаријат за јавне политике ће заинтересованој јавности као и формираној радног групи представити налазе ex-post анализе претходне Стратегије регулаторне реформе као део полазних основа новог Програма.</w:t>
            </w:r>
          </w:p>
        </w:tc>
      </w:tr>
      <w:tr w:rsidR="006B57F4" w:rsidRPr="005C3ABE" w14:paraId="0B8BB0A0" w14:textId="77777777">
        <w:trPr>
          <w:trHeight w:val="808"/>
        </w:trPr>
        <w:tc>
          <w:tcPr>
            <w:tcW w:w="4408" w:type="dxa"/>
            <w:tcBorders>
              <w:top w:val="single" w:sz="4" w:space="0" w:color="666666"/>
              <w:bottom w:val="single" w:sz="4" w:space="0" w:color="666666"/>
            </w:tcBorders>
          </w:tcPr>
          <w:p w14:paraId="5294C3E1" w14:textId="77777777" w:rsidR="006B57F4" w:rsidRPr="005C3ABE" w:rsidRDefault="009E6441">
            <w:pPr>
              <w:pStyle w:val="TableParagraph"/>
              <w:spacing w:before="59"/>
              <w:ind w:left="122" w:right="1441"/>
              <w:rPr>
                <w:b/>
                <w:sz w:val="20"/>
                <w:lang w:val="sr-Cyrl-RS"/>
              </w:rPr>
            </w:pPr>
            <w:r w:rsidRPr="005C3ABE">
              <w:rPr>
                <w:b/>
                <w:sz w:val="20"/>
                <w:lang w:val="sr-Cyrl-RS"/>
              </w:rPr>
              <w:t>VI.</w:t>
            </w:r>
            <w:r w:rsidRPr="005C3ABE">
              <w:rPr>
                <w:b/>
                <w:spacing w:val="80"/>
                <w:sz w:val="20"/>
                <w:lang w:val="sr-Cyrl-RS"/>
              </w:rPr>
              <w:t xml:space="preserve"> </w:t>
            </w:r>
            <w:r w:rsidRPr="005C3ABE">
              <w:rPr>
                <w:b/>
                <w:sz w:val="20"/>
                <w:lang w:val="sr-Cyrl-RS"/>
              </w:rPr>
              <w:t>Информације</w:t>
            </w:r>
            <w:r w:rsidRPr="005C3ABE">
              <w:rPr>
                <w:b/>
                <w:spacing w:val="80"/>
                <w:sz w:val="20"/>
                <w:lang w:val="sr-Cyrl-RS"/>
              </w:rPr>
              <w:t xml:space="preserve"> </w:t>
            </w:r>
            <w:r w:rsidRPr="005C3ABE">
              <w:rPr>
                <w:b/>
                <w:sz w:val="20"/>
                <w:lang w:val="sr-Cyrl-RS"/>
              </w:rPr>
              <w:t xml:space="preserve">о </w:t>
            </w:r>
            <w:r w:rsidRPr="005C3ABE">
              <w:rPr>
                <w:b/>
                <w:spacing w:val="-2"/>
                <w:sz w:val="20"/>
                <w:lang w:val="sr-Cyrl-RS"/>
              </w:rPr>
              <w:t>спроведеним консултац</w:t>
            </w:r>
            <w:r w:rsidRPr="005C3ABE">
              <w:rPr>
                <w:b/>
                <w:spacing w:val="-2"/>
                <w:sz w:val="20"/>
                <w:lang w:val="sr-Cyrl-RS"/>
              </w:rPr>
              <w:t>ијама</w:t>
            </w:r>
          </w:p>
        </w:tc>
        <w:tc>
          <w:tcPr>
            <w:tcW w:w="10599" w:type="dxa"/>
            <w:tcBorders>
              <w:top w:val="single" w:sz="4" w:space="0" w:color="666666"/>
              <w:bottom w:val="single" w:sz="4" w:space="0" w:color="666666"/>
            </w:tcBorders>
          </w:tcPr>
          <w:p w14:paraId="302B6342" w14:textId="77777777" w:rsidR="006B57F4" w:rsidRPr="005C3ABE" w:rsidRDefault="006B57F4">
            <w:pPr>
              <w:pStyle w:val="TableParagraph"/>
              <w:ind w:left="0"/>
              <w:rPr>
                <w:rFonts w:ascii="Times New Roman"/>
                <w:sz w:val="18"/>
                <w:lang w:val="sr-Cyrl-RS"/>
              </w:rPr>
            </w:pPr>
          </w:p>
        </w:tc>
      </w:tr>
      <w:tr w:rsidR="006B57F4" w:rsidRPr="005C3ABE" w14:paraId="5F6C7801" w14:textId="77777777">
        <w:trPr>
          <w:trHeight w:val="4780"/>
        </w:trPr>
        <w:tc>
          <w:tcPr>
            <w:tcW w:w="4408" w:type="dxa"/>
            <w:tcBorders>
              <w:top w:val="single" w:sz="4" w:space="0" w:color="666666"/>
              <w:bottom w:val="single" w:sz="4" w:space="0" w:color="666666"/>
            </w:tcBorders>
          </w:tcPr>
          <w:p w14:paraId="09038ED8" w14:textId="77777777" w:rsidR="006B57F4" w:rsidRPr="005C3ABE" w:rsidRDefault="009E6441">
            <w:pPr>
              <w:pStyle w:val="TableParagraph"/>
              <w:spacing w:before="59"/>
              <w:ind w:left="2390" w:right="107"/>
              <w:rPr>
                <w:sz w:val="20"/>
                <w:lang w:val="sr-Cyrl-RS"/>
              </w:rPr>
            </w:pPr>
            <w:r w:rsidRPr="005C3ABE">
              <w:rPr>
                <w:sz w:val="20"/>
                <w:lang w:val="sr-Cyrl-RS"/>
              </w:rPr>
              <w:t>1)</w:t>
            </w:r>
            <w:r w:rsidRPr="005C3ABE">
              <w:rPr>
                <w:spacing w:val="-1"/>
                <w:sz w:val="20"/>
                <w:lang w:val="sr-Cyrl-RS"/>
              </w:rPr>
              <w:t xml:space="preserve"> </w:t>
            </w:r>
            <w:r w:rsidRPr="005C3ABE">
              <w:rPr>
                <w:sz w:val="20"/>
                <w:lang w:val="sr-Cyrl-RS"/>
              </w:rPr>
              <w:t>времену,</w:t>
            </w:r>
            <w:r w:rsidRPr="005C3ABE">
              <w:rPr>
                <w:spacing w:val="-2"/>
                <w:sz w:val="20"/>
                <w:lang w:val="sr-Cyrl-RS"/>
              </w:rPr>
              <w:t xml:space="preserve"> </w:t>
            </w:r>
            <w:r w:rsidRPr="005C3ABE">
              <w:rPr>
                <w:sz w:val="20"/>
                <w:lang w:val="sr-Cyrl-RS"/>
              </w:rPr>
              <w:t>обиму</w:t>
            </w:r>
            <w:r w:rsidRPr="005C3ABE">
              <w:rPr>
                <w:spacing w:val="-1"/>
                <w:sz w:val="20"/>
                <w:lang w:val="sr-Cyrl-RS"/>
              </w:rPr>
              <w:t xml:space="preserve"> </w:t>
            </w:r>
            <w:r w:rsidRPr="005C3ABE">
              <w:rPr>
                <w:sz w:val="20"/>
                <w:lang w:val="sr-Cyrl-RS"/>
              </w:rPr>
              <w:t xml:space="preserve">и </w:t>
            </w:r>
            <w:r w:rsidRPr="005C3ABE">
              <w:rPr>
                <w:spacing w:val="-2"/>
                <w:sz w:val="20"/>
                <w:lang w:val="sr-Cyrl-RS"/>
              </w:rPr>
              <w:t>методима консултација;</w:t>
            </w:r>
          </w:p>
        </w:tc>
        <w:tc>
          <w:tcPr>
            <w:tcW w:w="10599" w:type="dxa"/>
            <w:tcBorders>
              <w:top w:val="single" w:sz="4" w:space="0" w:color="666666"/>
              <w:bottom w:val="single" w:sz="4" w:space="0" w:color="666666"/>
            </w:tcBorders>
          </w:tcPr>
          <w:p w14:paraId="688BA818" w14:textId="77777777" w:rsidR="006B57F4" w:rsidRPr="005C3ABE" w:rsidRDefault="009E6441">
            <w:pPr>
              <w:pStyle w:val="TableParagraph"/>
              <w:spacing w:before="59"/>
              <w:ind w:right="108"/>
              <w:jc w:val="right"/>
              <w:rPr>
                <w:sz w:val="20"/>
                <w:lang w:val="sr-Cyrl-RS"/>
              </w:rPr>
            </w:pPr>
            <w:r w:rsidRPr="005C3ABE">
              <w:rPr>
                <w:sz w:val="20"/>
                <w:lang w:val="sr-Cyrl-RS"/>
              </w:rPr>
              <w:t>1 … континуирано су спровођене консултације са представницима државних органа и привредних субјеката.</w:t>
            </w:r>
            <w:r w:rsidRPr="005C3ABE">
              <w:rPr>
                <w:spacing w:val="80"/>
                <w:sz w:val="20"/>
                <w:lang w:val="sr-Cyrl-RS"/>
              </w:rPr>
              <w:t xml:space="preserve"> </w:t>
            </w:r>
            <w:r w:rsidRPr="005C3ABE">
              <w:rPr>
                <w:sz w:val="20"/>
                <w:lang w:val="sr-Cyrl-RS"/>
              </w:rPr>
              <w:t>У</w:t>
            </w:r>
            <w:r w:rsidRPr="005C3ABE">
              <w:rPr>
                <w:spacing w:val="80"/>
                <w:sz w:val="20"/>
                <w:lang w:val="sr-Cyrl-RS"/>
              </w:rPr>
              <w:t xml:space="preserve"> </w:t>
            </w:r>
            <w:r w:rsidRPr="005C3ABE">
              <w:rPr>
                <w:sz w:val="20"/>
                <w:lang w:val="sr-Cyrl-RS"/>
              </w:rPr>
              <w:t>првом</w:t>
            </w:r>
            <w:r w:rsidRPr="005C3ABE">
              <w:rPr>
                <w:spacing w:val="80"/>
                <w:sz w:val="20"/>
                <w:lang w:val="sr-Cyrl-RS"/>
              </w:rPr>
              <w:t xml:space="preserve"> </w:t>
            </w:r>
            <w:r w:rsidRPr="005C3ABE">
              <w:rPr>
                <w:sz w:val="20"/>
                <w:lang w:val="sr-Cyrl-RS"/>
              </w:rPr>
              <w:t>кварталу</w:t>
            </w:r>
            <w:r w:rsidRPr="005C3ABE">
              <w:rPr>
                <w:spacing w:val="80"/>
                <w:sz w:val="20"/>
                <w:lang w:val="sr-Cyrl-RS"/>
              </w:rPr>
              <w:t xml:space="preserve"> </w:t>
            </w:r>
            <w:r w:rsidRPr="005C3ABE">
              <w:rPr>
                <w:sz w:val="20"/>
                <w:lang w:val="sr-Cyrl-RS"/>
              </w:rPr>
              <w:t>2016.</w:t>
            </w:r>
            <w:r w:rsidRPr="005C3ABE">
              <w:rPr>
                <w:spacing w:val="80"/>
                <w:sz w:val="20"/>
                <w:lang w:val="sr-Cyrl-RS"/>
              </w:rPr>
              <w:t xml:space="preserve"> </w:t>
            </w:r>
            <w:r w:rsidRPr="005C3ABE">
              <w:rPr>
                <w:sz w:val="20"/>
                <w:lang w:val="sr-Cyrl-RS"/>
              </w:rPr>
              <w:t>године,</w:t>
            </w:r>
            <w:r w:rsidRPr="005C3ABE">
              <w:rPr>
                <w:spacing w:val="80"/>
                <w:sz w:val="20"/>
                <w:lang w:val="sr-Cyrl-RS"/>
              </w:rPr>
              <w:t xml:space="preserve"> </w:t>
            </w:r>
            <w:r w:rsidRPr="005C3ABE">
              <w:rPr>
                <w:sz w:val="20"/>
                <w:lang w:val="sr-Cyrl-RS"/>
              </w:rPr>
              <w:t>у</w:t>
            </w:r>
            <w:r w:rsidRPr="005C3ABE">
              <w:rPr>
                <w:spacing w:val="80"/>
                <w:sz w:val="20"/>
                <w:lang w:val="sr-Cyrl-RS"/>
              </w:rPr>
              <w:t xml:space="preserve"> </w:t>
            </w:r>
            <w:r w:rsidRPr="005C3ABE">
              <w:rPr>
                <w:sz w:val="20"/>
                <w:lang w:val="sr-Cyrl-RS"/>
              </w:rPr>
              <w:t>поступку</w:t>
            </w:r>
            <w:r w:rsidRPr="005C3ABE">
              <w:rPr>
                <w:spacing w:val="80"/>
                <w:sz w:val="20"/>
                <w:lang w:val="sr-Cyrl-RS"/>
              </w:rPr>
              <w:t xml:space="preserve"> </w:t>
            </w:r>
            <w:r w:rsidRPr="005C3ABE">
              <w:rPr>
                <w:sz w:val="20"/>
                <w:lang w:val="sr-Cyrl-RS"/>
              </w:rPr>
              <w:t>припреме,</w:t>
            </w:r>
            <w:r w:rsidRPr="005C3ABE">
              <w:rPr>
                <w:spacing w:val="80"/>
                <w:sz w:val="20"/>
                <w:lang w:val="sr-Cyrl-RS"/>
              </w:rPr>
              <w:t xml:space="preserve"> </w:t>
            </w:r>
            <w:r w:rsidRPr="005C3ABE">
              <w:rPr>
                <w:sz w:val="20"/>
                <w:lang w:val="sr-Cyrl-RS"/>
              </w:rPr>
              <w:t>представници</w:t>
            </w:r>
            <w:r w:rsidRPr="005C3ABE">
              <w:rPr>
                <w:spacing w:val="80"/>
                <w:sz w:val="20"/>
                <w:lang w:val="sr-Cyrl-RS"/>
              </w:rPr>
              <w:t xml:space="preserve"> </w:t>
            </w:r>
            <w:r w:rsidRPr="005C3ABE">
              <w:rPr>
                <w:sz w:val="20"/>
                <w:lang w:val="sr-Cyrl-RS"/>
              </w:rPr>
              <w:t>РСЈП</w:t>
            </w:r>
            <w:r w:rsidRPr="005C3ABE">
              <w:rPr>
                <w:spacing w:val="80"/>
                <w:sz w:val="20"/>
                <w:lang w:val="sr-Cyrl-RS"/>
              </w:rPr>
              <w:t xml:space="preserve"> </w:t>
            </w:r>
            <w:r w:rsidRPr="005C3ABE">
              <w:rPr>
                <w:sz w:val="20"/>
                <w:lang w:val="sr-Cyrl-RS"/>
              </w:rPr>
              <w:t>обавили</w:t>
            </w:r>
            <w:r w:rsidRPr="005C3ABE">
              <w:rPr>
                <w:spacing w:val="80"/>
                <w:sz w:val="20"/>
                <w:lang w:val="sr-Cyrl-RS"/>
              </w:rPr>
              <w:t xml:space="preserve"> </w:t>
            </w:r>
            <w:r w:rsidRPr="005C3ABE">
              <w:rPr>
                <w:sz w:val="20"/>
                <w:lang w:val="sr-Cyrl-RS"/>
              </w:rPr>
              <w:t>су</w:t>
            </w:r>
            <w:r w:rsidRPr="005C3ABE">
              <w:rPr>
                <w:spacing w:val="80"/>
                <w:sz w:val="20"/>
                <w:lang w:val="sr-Cyrl-RS"/>
              </w:rPr>
              <w:t xml:space="preserve"> </w:t>
            </w:r>
            <w:r w:rsidRPr="005C3ABE">
              <w:rPr>
                <w:sz w:val="20"/>
                <w:lang w:val="sr-Cyrl-RS"/>
              </w:rPr>
              <w:t>серију консултација</w:t>
            </w:r>
            <w:r w:rsidRPr="005C3ABE">
              <w:rPr>
                <w:spacing w:val="27"/>
                <w:sz w:val="20"/>
                <w:lang w:val="sr-Cyrl-RS"/>
              </w:rPr>
              <w:t xml:space="preserve"> </w:t>
            </w:r>
            <w:r w:rsidRPr="005C3ABE">
              <w:rPr>
                <w:sz w:val="20"/>
                <w:lang w:val="sr-Cyrl-RS"/>
              </w:rPr>
              <w:t>са</w:t>
            </w:r>
            <w:r w:rsidRPr="005C3ABE">
              <w:rPr>
                <w:spacing w:val="27"/>
                <w:sz w:val="20"/>
                <w:lang w:val="sr-Cyrl-RS"/>
              </w:rPr>
              <w:t xml:space="preserve"> </w:t>
            </w:r>
            <w:r w:rsidRPr="005C3ABE">
              <w:rPr>
                <w:sz w:val="20"/>
                <w:lang w:val="sr-Cyrl-RS"/>
              </w:rPr>
              <w:t>министарствима,</w:t>
            </w:r>
            <w:r w:rsidRPr="005C3ABE">
              <w:rPr>
                <w:spacing w:val="28"/>
                <w:sz w:val="20"/>
                <w:lang w:val="sr-Cyrl-RS"/>
              </w:rPr>
              <w:t xml:space="preserve"> </w:t>
            </w:r>
            <w:r w:rsidRPr="005C3ABE">
              <w:rPr>
                <w:sz w:val="20"/>
                <w:lang w:val="sr-Cyrl-RS"/>
              </w:rPr>
              <w:t>посебним</w:t>
            </w:r>
            <w:r w:rsidRPr="005C3ABE">
              <w:rPr>
                <w:spacing w:val="30"/>
                <w:sz w:val="20"/>
                <w:lang w:val="sr-Cyrl-RS"/>
              </w:rPr>
              <w:t xml:space="preserve"> </w:t>
            </w:r>
            <w:r w:rsidRPr="005C3ABE">
              <w:rPr>
                <w:sz w:val="20"/>
                <w:lang w:val="sr-Cyrl-RS"/>
              </w:rPr>
              <w:t>организацијама</w:t>
            </w:r>
            <w:r w:rsidRPr="005C3ABE">
              <w:rPr>
                <w:spacing w:val="30"/>
                <w:sz w:val="20"/>
                <w:lang w:val="sr-Cyrl-RS"/>
              </w:rPr>
              <w:t xml:space="preserve"> </w:t>
            </w:r>
            <w:r w:rsidRPr="005C3ABE">
              <w:rPr>
                <w:sz w:val="20"/>
                <w:lang w:val="sr-Cyrl-RS"/>
              </w:rPr>
              <w:t>и</w:t>
            </w:r>
            <w:r w:rsidRPr="005C3ABE">
              <w:rPr>
                <w:spacing w:val="27"/>
                <w:sz w:val="20"/>
                <w:lang w:val="sr-Cyrl-RS"/>
              </w:rPr>
              <w:t xml:space="preserve"> </w:t>
            </w:r>
            <w:r w:rsidRPr="005C3ABE">
              <w:rPr>
                <w:sz w:val="20"/>
                <w:lang w:val="sr-Cyrl-RS"/>
              </w:rPr>
              <w:t>службама</w:t>
            </w:r>
            <w:r w:rsidRPr="005C3ABE">
              <w:rPr>
                <w:spacing w:val="30"/>
                <w:sz w:val="20"/>
                <w:lang w:val="sr-Cyrl-RS"/>
              </w:rPr>
              <w:t xml:space="preserve"> </w:t>
            </w:r>
            <w:r w:rsidRPr="005C3ABE">
              <w:rPr>
                <w:sz w:val="20"/>
                <w:lang w:val="sr-Cyrl-RS"/>
              </w:rPr>
              <w:t>Владе.</w:t>
            </w:r>
            <w:r w:rsidRPr="005C3ABE">
              <w:rPr>
                <w:spacing w:val="28"/>
                <w:sz w:val="20"/>
                <w:lang w:val="sr-Cyrl-RS"/>
              </w:rPr>
              <w:t xml:space="preserve"> </w:t>
            </w:r>
            <w:r w:rsidRPr="005C3ABE">
              <w:rPr>
                <w:sz w:val="20"/>
                <w:lang w:val="sr-Cyrl-RS"/>
              </w:rPr>
              <w:t>Идеја</w:t>
            </w:r>
            <w:r w:rsidRPr="005C3ABE">
              <w:rPr>
                <w:spacing w:val="27"/>
                <w:sz w:val="20"/>
                <w:lang w:val="sr-Cyrl-RS"/>
              </w:rPr>
              <w:t xml:space="preserve"> </w:t>
            </w:r>
            <w:r w:rsidRPr="005C3ABE">
              <w:rPr>
                <w:sz w:val="20"/>
                <w:lang w:val="sr-Cyrl-RS"/>
              </w:rPr>
              <w:t>је</w:t>
            </w:r>
            <w:r w:rsidRPr="005C3ABE">
              <w:rPr>
                <w:spacing w:val="27"/>
                <w:sz w:val="20"/>
                <w:lang w:val="sr-Cyrl-RS"/>
              </w:rPr>
              <w:t xml:space="preserve"> </w:t>
            </w:r>
            <w:r w:rsidRPr="005C3ABE">
              <w:rPr>
                <w:sz w:val="20"/>
                <w:lang w:val="sr-Cyrl-RS"/>
              </w:rPr>
              <w:t>била,</w:t>
            </w:r>
            <w:r w:rsidRPr="005C3ABE">
              <w:rPr>
                <w:spacing w:val="30"/>
                <w:sz w:val="20"/>
                <w:lang w:val="sr-Cyrl-RS"/>
              </w:rPr>
              <w:t xml:space="preserve"> </w:t>
            </w:r>
            <w:r w:rsidRPr="005C3ABE">
              <w:rPr>
                <w:sz w:val="20"/>
                <w:lang w:val="sr-Cyrl-RS"/>
              </w:rPr>
              <w:t>да</w:t>
            </w:r>
            <w:r w:rsidRPr="005C3ABE">
              <w:rPr>
                <w:spacing w:val="30"/>
                <w:sz w:val="20"/>
                <w:lang w:val="sr-Cyrl-RS"/>
              </w:rPr>
              <w:t xml:space="preserve"> </w:t>
            </w:r>
            <w:r w:rsidRPr="005C3ABE">
              <w:rPr>
                <w:sz w:val="20"/>
                <w:lang w:val="sr-Cyrl-RS"/>
              </w:rPr>
              <w:t>се</w:t>
            </w:r>
            <w:r w:rsidRPr="005C3ABE">
              <w:rPr>
                <w:spacing w:val="27"/>
                <w:sz w:val="20"/>
                <w:lang w:val="sr-Cyrl-RS"/>
              </w:rPr>
              <w:t xml:space="preserve"> </w:t>
            </w:r>
            <w:r w:rsidRPr="005C3ABE">
              <w:rPr>
                <w:sz w:val="20"/>
                <w:lang w:val="sr-Cyrl-RS"/>
              </w:rPr>
              <w:t>путем неформалних</w:t>
            </w:r>
            <w:r w:rsidRPr="005C3ABE">
              <w:rPr>
                <w:spacing w:val="2"/>
                <w:sz w:val="20"/>
                <w:lang w:val="sr-Cyrl-RS"/>
              </w:rPr>
              <w:t xml:space="preserve"> </w:t>
            </w:r>
            <w:r w:rsidRPr="005C3ABE">
              <w:rPr>
                <w:sz w:val="20"/>
                <w:lang w:val="sr-Cyrl-RS"/>
              </w:rPr>
              <w:t>састанака</w:t>
            </w:r>
            <w:r w:rsidRPr="005C3ABE">
              <w:rPr>
                <w:spacing w:val="1"/>
                <w:sz w:val="20"/>
                <w:lang w:val="sr-Cyrl-RS"/>
              </w:rPr>
              <w:t xml:space="preserve"> </w:t>
            </w:r>
            <w:r w:rsidRPr="005C3ABE">
              <w:rPr>
                <w:sz w:val="20"/>
                <w:lang w:val="sr-Cyrl-RS"/>
              </w:rPr>
              <w:t>(а пре</w:t>
            </w:r>
            <w:r w:rsidRPr="005C3ABE">
              <w:rPr>
                <w:spacing w:val="4"/>
                <w:sz w:val="20"/>
                <w:lang w:val="sr-Cyrl-RS"/>
              </w:rPr>
              <w:t xml:space="preserve"> </w:t>
            </w:r>
            <w:r w:rsidRPr="005C3ABE">
              <w:rPr>
                <w:sz w:val="20"/>
                <w:lang w:val="sr-Cyrl-RS"/>
              </w:rPr>
              <w:t>званичног почетка</w:t>
            </w:r>
            <w:r w:rsidRPr="005C3ABE">
              <w:rPr>
                <w:spacing w:val="5"/>
                <w:sz w:val="20"/>
                <w:lang w:val="sr-Cyrl-RS"/>
              </w:rPr>
              <w:t xml:space="preserve"> </w:t>
            </w:r>
            <w:r w:rsidRPr="005C3ABE">
              <w:rPr>
                <w:sz w:val="20"/>
                <w:lang w:val="sr-Cyrl-RS"/>
              </w:rPr>
              <w:t>рада)</w:t>
            </w:r>
            <w:r w:rsidRPr="005C3ABE">
              <w:rPr>
                <w:spacing w:val="3"/>
                <w:sz w:val="20"/>
                <w:lang w:val="sr-Cyrl-RS"/>
              </w:rPr>
              <w:t xml:space="preserve"> </w:t>
            </w:r>
            <w:r w:rsidRPr="005C3ABE">
              <w:rPr>
                <w:sz w:val="20"/>
                <w:lang w:val="sr-Cyrl-RS"/>
              </w:rPr>
              <w:t>размене</w:t>
            </w:r>
            <w:r w:rsidRPr="005C3ABE">
              <w:rPr>
                <w:spacing w:val="3"/>
                <w:sz w:val="20"/>
                <w:lang w:val="sr-Cyrl-RS"/>
              </w:rPr>
              <w:t xml:space="preserve"> </w:t>
            </w:r>
            <w:r w:rsidRPr="005C3ABE">
              <w:rPr>
                <w:sz w:val="20"/>
                <w:lang w:val="sr-Cyrl-RS"/>
              </w:rPr>
              <w:t>мишљења</w:t>
            </w:r>
            <w:r w:rsidRPr="005C3ABE">
              <w:rPr>
                <w:spacing w:val="3"/>
                <w:sz w:val="20"/>
                <w:lang w:val="sr-Cyrl-RS"/>
              </w:rPr>
              <w:t xml:space="preserve"> </w:t>
            </w:r>
            <w:r w:rsidRPr="005C3ABE">
              <w:rPr>
                <w:sz w:val="20"/>
                <w:lang w:val="sr-Cyrl-RS"/>
              </w:rPr>
              <w:t>у</w:t>
            </w:r>
            <w:r w:rsidRPr="005C3ABE">
              <w:rPr>
                <w:spacing w:val="3"/>
                <w:sz w:val="20"/>
                <w:lang w:val="sr-Cyrl-RS"/>
              </w:rPr>
              <w:t xml:space="preserve"> </w:t>
            </w:r>
            <w:r w:rsidRPr="005C3ABE">
              <w:rPr>
                <w:sz w:val="20"/>
                <w:lang w:val="sr-Cyrl-RS"/>
              </w:rPr>
              <w:t>погледу</w:t>
            </w:r>
            <w:r w:rsidRPr="005C3ABE">
              <w:rPr>
                <w:spacing w:val="4"/>
                <w:sz w:val="20"/>
                <w:lang w:val="sr-Cyrl-RS"/>
              </w:rPr>
              <w:t xml:space="preserve"> </w:t>
            </w:r>
            <w:r w:rsidRPr="005C3ABE">
              <w:rPr>
                <w:sz w:val="20"/>
                <w:lang w:val="sr-Cyrl-RS"/>
              </w:rPr>
              <w:t>кључних</w:t>
            </w:r>
            <w:r w:rsidRPr="005C3ABE">
              <w:rPr>
                <w:spacing w:val="2"/>
                <w:sz w:val="20"/>
                <w:lang w:val="sr-Cyrl-RS"/>
              </w:rPr>
              <w:t xml:space="preserve"> </w:t>
            </w:r>
            <w:r w:rsidRPr="005C3ABE">
              <w:rPr>
                <w:spacing w:val="-2"/>
                <w:sz w:val="20"/>
                <w:lang w:val="sr-Cyrl-RS"/>
              </w:rPr>
              <w:t>информација,</w:t>
            </w:r>
          </w:p>
          <w:p w14:paraId="50BC8054" w14:textId="77777777" w:rsidR="006B57F4" w:rsidRPr="005C3ABE" w:rsidRDefault="009E6441">
            <w:pPr>
              <w:pStyle w:val="TableParagraph"/>
              <w:spacing w:before="2"/>
              <w:jc w:val="both"/>
              <w:rPr>
                <w:sz w:val="20"/>
                <w:lang w:val="sr-Cyrl-RS"/>
              </w:rPr>
            </w:pPr>
            <w:r w:rsidRPr="005C3ABE">
              <w:rPr>
                <w:sz w:val="20"/>
                <w:lang w:val="sr-Cyrl-RS"/>
              </w:rPr>
              <w:t>односно</w:t>
            </w:r>
            <w:r w:rsidRPr="005C3ABE">
              <w:rPr>
                <w:spacing w:val="-9"/>
                <w:sz w:val="20"/>
                <w:lang w:val="sr-Cyrl-RS"/>
              </w:rPr>
              <w:t xml:space="preserve"> </w:t>
            </w:r>
            <w:r w:rsidRPr="005C3ABE">
              <w:rPr>
                <w:sz w:val="20"/>
                <w:lang w:val="sr-Cyrl-RS"/>
              </w:rPr>
              <w:t>организацији</w:t>
            </w:r>
            <w:r w:rsidRPr="005C3ABE">
              <w:rPr>
                <w:spacing w:val="-9"/>
                <w:sz w:val="20"/>
                <w:lang w:val="sr-Cyrl-RS"/>
              </w:rPr>
              <w:t xml:space="preserve"> </w:t>
            </w:r>
            <w:r w:rsidRPr="005C3ABE">
              <w:rPr>
                <w:sz w:val="20"/>
                <w:lang w:val="sr-Cyrl-RS"/>
              </w:rPr>
              <w:t>будућих</w:t>
            </w:r>
            <w:r w:rsidRPr="005C3ABE">
              <w:rPr>
                <w:spacing w:val="-9"/>
                <w:sz w:val="20"/>
                <w:lang w:val="sr-Cyrl-RS"/>
              </w:rPr>
              <w:t xml:space="preserve"> </w:t>
            </w:r>
            <w:r w:rsidRPr="005C3ABE">
              <w:rPr>
                <w:spacing w:val="-2"/>
                <w:sz w:val="20"/>
                <w:lang w:val="sr-Cyrl-RS"/>
              </w:rPr>
              <w:t>активности.</w:t>
            </w:r>
          </w:p>
          <w:p w14:paraId="6A93E7A9" w14:textId="77777777" w:rsidR="006B57F4" w:rsidRPr="005C3ABE" w:rsidRDefault="009E6441">
            <w:pPr>
              <w:pStyle w:val="TableParagraph"/>
              <w:spacing w:before="58"/>
              <w:ind w:right="107"/>
              <w:jc w:val="both"/>
              <w:rPr>
                <w:sz w:val="20"/>
                <w:lang w:val="sr-Cyrl-RS"/>
              </w:rPr>
            </w:pPr>
            <w:r w:rsidRPr="005C3ABE">
              <w:rPr>
                <w:sz w:val="20"/>
                <w:lang w:val="sr-Cyrl-RS"/>
              </w:rPr>
              <w:t xml:space="preserve">Одлука </w:t>
            </w:r>
            <w:r w:rsidRPr="005C3ABE">
              <w:rPr>
                <w:sz w:val="20"/>
                <w:lang w:val="sr-Cyrl-RS"/>
              </w:rPr>
              <w:t>о образовању Радне групе за спровођење активности у циљу успостављања Јединственог јавног регистра административних процедура и осталих услова пословања („Службени гласник РС”, број 31/16), од</w:t>
            </w:r>
          </w:p>
          <w:p w14:paraId="472B33BB" w14:textId="77777777" w:rsidR="006B57F4" w:rsidRPr="005C3ABE" w:rsidRDefault="009E6441">
            <w:pPr>
              <w:pStyle w:val="TableParagraph"/>
              <w:spacing w:before="1"/>
              <w:ind w:right="107"/>
              <w:jc w:val="both"/>
              <w:rPr>
                <w:sz w:val="20"/>
                <w:lang w:val="sr-Cyrl-RS"/>
              </w:rPr>
            </w:pPr>
            <w:r w:rsidRPr="005C3ABE">
              <w:rPr>
                <w:sz w:val="20"/>
                <w:lang w:val="sr-Cyrl-RS"/>
              </w:rPr>
              <w:t xml:space="preserve">25. марта 2016. године, представља први документ који означава </w:t>
            </w:r>
            <w:r w:rsidRPr="005C3ABE">
              <w:rPr>
                <w:sz w:val="20"/>
                <w:lang w:val="sr-Cyrl-RS"/>
              </w:rPr>
              <w:t>формални почетак рада, а самим тим и почетак спровођења формалних консултација са представницима јавног сектора. Поред представника РСЈП, Министарства привреде, Министарства државне управе и локалне самоуправе, Министарства трговине, туризма и телекомуника</w:t>
            </w:r>
            <w:r w:rsidRPr="005C3ABE">
              <w:rPr>
                <w:sz w:val="20"/>
                <w:lang w:val="sr-Cyrl-RS"/>
              </w:rPr>
              <w:t>ција, Министарства финансија и Привредне коморе Србије (чији су представници именовани за чланове Радне групе), састанцима су присуствовали и представници других органа државне управе.</w:t>
            </w:r>
            <w:r w:rsidRPr="005C3ABE">
              <w:rPr>
                <w:spacing w:val="-14"/>
                <w:sz w:val="20"/>
                <w:lang w:val="sr-Cyrl-RS"/>
              </w:rPr>
              <w:t xml:space="preserve"> </w:t>
            </w:r>
            <w:r w:rsidRPr="005C3ABE">
              <w:rPr>
                <w:sz w:val="20"/>
                <w:lang w:val="sr-Cyrl-RS"/>
              </w:rPr>
              <w:t>Задаци</w:t>
            </w:r>
            <w:r w:rsidRPr="005C3ABE">
              <w:rPr>
                <w:spacing w:val="-14"/>
                <w:sz w:val="20"/>
                <w:lang w:val="sr-Cyrl-RS"/>
              </w:rPr>
              <w:t xml:space="preserve"> </w:t>
            </w:r>
            <w:r w:rsidRPr="005C3ABE">
              <w:rPr>
                <w:sz w:val="20"/>
                <w:lang w:val="sr-Cyrl-RS"/>
              </w:rPr>
              <w:t>Радне</w:t>
            </w:r>
            <w:r w:rsidRPr="005C3ABE">
              <w:rPr>
                <w:spacing w:val="-14"/>
                <w:sz w:val="20"/>
                <w:lang w:val="sr-Cyrl-RS"/>
              </w:rPr>
              <w:t xml:space="preserve"> </w:t>
            </w:r>
            <w:r w:rsidRPr="005C3ABE">
              <w:rPr>
                <w:sz w:val="20"/>
                <w:lang w:val="sr-Cyrl-RS"/>
              </w:rPr>
              <w:t>групе</w:t>
            </w:r>
            <w:r w:rsidRPr="005C3ABE">
              <w:rPr>
                <w:spacing w:val="-14"/>
                <w:sz w:val="20"/>
                <w:lang w:val="sr-Cyrl-RS"/>
              </w:rPr>
              <w:t xml:space="preserve"> </w:t>
            </w:r>
            <w:r w:rsidRPr="005C3ABE">
              <w:rPr>
                <w:sz w:val="20"/>
                <w:lang w:val="sr-Cyrl-RS"/>
              </w:rPr>
              <w:t>успешно</w:t>
            </w:r>
            <w:r w:rsidRPr="005C3ABE">
              <w:rPr>
                <w:spacing w:val="-14"/>
                <w:sz w:val="20"/>
                <w:lang w:val="sr-Cyrl-RS"/>
              </w:rPr>
              <w:t xml:space="preserve"> </w:t>
            </w:r>
            <w:r w:rsidRPr="005C3ABE">
              <w:rPr>
                <w:sz w:val="20"/>
                <w:lang w:val="sr-Cyrl-RS"/>
              </w:rPr>
              <w:t>су</w:t>
            </w:r>
            <w:r w:rsidRPr="005C3ABE">
              <w:rPr>
                <w:spacing w:val="-14"/>
                <w:sz w:val="20"/>
                <w:lang w:val="sr-Cyrl-RS"/>
              </w:rPr>
              <w:t xml:space="preserve"> </w:t>
            </w:r>
            <w:r w:rsidRPr="005C3ABE">
              <w:rPr>
                <w:sz w:val="20"/>
                <w:lang w:val="sr-Cyrl-RS"/>
              </w:rPr>
              <w:t>реализовани</w:t>
            </w:r>
            <w:r w:rsidRPr="005C3ABE">
              <w:rPr>
                <w:spacing w:val="-14"/>
                <w:sz w:val="20"/>
                <w:lang w:val="sr-Cyrl-RS"/>
              </w:rPr>
              <w:t xml:space="preserve"> </w:t>
            </w:r>
            <w:r w:rsidRPr="005C3ABE">
              <w:rPr>
                <w:sz w:val="20"/>
                <w:lang w:val="sr-Cyrl-RS"/>
              </w:rPr>
              <w:t>израдом</w:t>
            </w:r>
            <w:r w:rsidRPr="005C3ABE">
              <w:rPr>
                <w:spacing w:val="-14"/>
                <w:sz w:val="20"/>
                <w:lang w:val="sr-Cyrl-RS"/>
              </w:rPr>
              <w:t xml:space="preserve"> </w:t>
            </w:r>
            <w:r w:rsidRPr="005C3ABE">
              <w:rPr>
                <w:sz w:val="20"/>
                <w:lang w:val="sr-Cyrl-RS"/>
              </w:rPr>
              <w:t>Оперативног</w:t>
            </w:r>
            <w:r w:rsidRPr="005C3ABE">
              <w:rPr>
                <w:spacing w:val="-14"/>
                <w:sz w:val="20"/>
                <w:lang w:val="sr-Cyrl-RS"/>
              </w:rPr>
              <w:t xml:space="preserve"> </w:t>
            </w:r>
            <w:r w:rsidRPr="005C3ABE">
              <w:rPr>
                <w:sz w:val="20"/>
                <w:lang w:val="sr-Cyrl-RS"/>
              </w:rPr>
              <w:t>плана</w:t>
            </w:r>
            <w:r w:rsidRPr="005C3ABE">
              <w:rPr>
                <w:spacing w:val="-13"/>
                <w:sz w:val="20"/>
                <w:lang w:val="sr-Cyrl-RS"/>
              </w:rPr>
              <w:t xml:space="preserve"> </w:t>
            </w:r>
            <w:r w:rsidRPr="005C3ABE">
              <w:rPr>
                <w:sz w:val="20"/>
                <w:lang w:val="sr-Cyrl-RS"/>
              </w:rPr>
              <w:t>активности</w:t>
            </w:r>
            <w:r w:rsidRPr="005C3ABE">
              <w:rPr>
                <w:spacing w:val="-14"/>
                <w:sz w:val="20"/>
                <w:lang w:val="sr-Cyrl-RS"/>
              </w:rPr>
              <w:t xml:space="preserve"> </w:t>
            </w:r>
            <w:r w:rsidRPr="005C3ABE">
              <w:rPr>
                <w:sz w:val="20"/>
                <w:lang w:val="sr-Cyrl-RS"/>
              </w:rPr>
              <w:t>на</w:t>
            </w:r>
            <w:r w:rsidRPr="005C3ABE">
              <w:rPr>
                <w:spacing w:val="-14"/>
                <w:sz w:val="20"/>
                <w:lang w:val="sr-Cyrl-RS"/>
              </w:rPr>
              <w:t xml:space="preserve"> </w:t>
            </w:r>
            <w:r w:rsidRPr="005C3ABE">
              <w:rPr>
                <w:sz w:val="20"/>
                <w:lang w:val="sr-Cyrl-RS"/>
              </w:rPr>
              <w:t>успостављању Јавног</w:t>
            </w:r>
            <w:r w:rsidRPr="005C3ABE">
              <w:rPr>
                <w:spacing w:val="-3"/>
                <w:sz w:val="20"/>
                <w:lang w:val="sr-Cyrl-RS"/>
              </w:rPr>
              <w:t xml:space="preserve"> </w:t>
            </w:r>
            <w:r w:rsidRPr="005C3ABE">
              <w:rPr>
                <w:sz w:val="20"/>
                <w:lang w:val="sr-Cyrl-RS"/>
              </w:rPr>
              <w:t>регистра,</w:t>
            </w:r>
            <w:r w:rsidRPr="005C3ABE">
              <w:rPr>
                <w:spacing w:val="-5"/>
                <w:sz w:val="20"/>
                <w:lang w:val="sr-Cyrl-RS"/>
              </w:rPr>
              <w:t xml:space="preserve"> </w:t>
            </w:r>
            <w:r w:rsidRPr="005C3ABE">
              <w:rPr>
                <w:sz w:val="20"/>
                <w:lang w:val="sr-Cyrl-RS"/>
              </w:rPr>
              <w:t>образаца</w:t>
            </w:r>
            <w:r w:rsidRPr="005C3ABE">
              <w:rPr>
                <w:spacing w:val="-5"/>
                <w:sz w:val="20"/>
                <w:lang w:val="sr-Cyrl-RS"/>
              </w:rPr>
              <w:t xml:space="preserve"> </w:t>
            </w:r>
            <w:r w:rsidRPr="005C3ABE">
              <w:rPr>
                <w:sz w:val="20"/>
                <w:lang w:val="sr-Cyrl-RS"/>
              </w:rPr>
              <w:t>за</w:t>
            </w:r>
            <w:r w:rsidRPr="005C3ABE">
              <w:rPr>
                <w:spacing w:val="-5"/>
                <w:sz w:val="20"/>
                <w:lang w:val="sr-Cyrl-RS"/>
              </w:rPr>
              <w:t xml:space="preserve"> </w:t>
            </w:r>
            <w:r w:rsidRPr="005C3ABE">
              <w:rPr>
                <w:sz w:val="20"/>
                <w:lang w:val="sr-Cyrl-RS"/>
              </w:rPr>
              <w:t>попис</w:t>
            </w:r>
            <w:r w:rsidRPr="005C3ABE">
              <w:rPr>
                <w:spacing w:val="-1"/>
                <w:sz w:val="20"/>
                <w:lang w:val="sr-Cyrl-RS"/>
              </w:rPr>
              <w:t xml:space="preserve"> </w:t>
            </w:r>
            <w:r w:rsidRPr="005C3ABE">
              <w:rPr>
                <w:sz w:val="20"/>
                <w:lang w:val="sr-Cyrl-RS"/>
              </w:rPr>
              <w:t>административних</w:t>
            </w:r>
            <w:r w:rsidRPr="005C3ABE">
              <w:rPr>
                <w:spacing w:val="-4"/>
                <w:sz w:val="20"/>
                <w:lang w:val="sr-Cyrl-RS"/>
              </w:rPr>
              <w:t xml:space="preserve"> </w:t>
            </w:r>
            <w:r w:rsidRPr="005C3ABE">
              <w:rPr>
                <w:sz w:val="20"/>
                <w:lang w:val="sr-Cyrl-RS"/>
              </w:rPr>
              <w:t>поступака,</w:t>
            </w:r>
            <w:r w:rsidRPr="005C3ABE">
              <w:rPr>
                <w:spacing w:val="-3"/>
                <w:sz w:val="20"/>
                <w:lang w:val="sr-Cyrl-RS"/>
              </w:rPr>
              <w:t xml:space="preserve"> </w:t>
            </w:r>
            <w:r w:rsidRPr="005C3ABE">
              <w:rPr>
                <w:sz w:val="20"/>
                <w:lang w:val="sr-Cyrl-RS"/>
              </w:rPr>
              <w:t>као</w:t>
            </w:r>
            <w:r w:rsidRPr="005C3ABE">
              <w:rPr>
                <w:spacing w:val="-3"/>
                <w:sz w:val="20"/>
                <w:lang w:val="sr-Cyrl-RS"/>
              </w:rPr>
              <w:t xml:space="preserve"> </w:t>
            </w:r>
            <w:r w:rsidRPr="005C3ABE">
              <w:rPr>
                <w:sz w:val="20"/>
                <w:lang w:val="sr-Cyrl-RS"/>
              </w:rPr>
              <w:t>и</w:t>
            </w:r>
            <w:r w:rsidRPr="005C3ABE">
              <w:rPr>
                <w:spacing w:val="-3"/>
                <w:sz w:val="20"/>
                <w:lang w:val="sr-Cyrl-RS"/>
              </w:rPr>
              <w:t xml:space="preserve"> </w:t>
            </w:r>
            <w:r w:rsidRPr="005C3ABE">
              <w:rPr>
                <w:sz w:val="20"/>
                <w:lang w:val="sr-Cyrl-RS"/>
              </w:rPr>
              <w:t>других</w:t>
            </w:r>
            <w:r w:rsidRPr="005C3ABE">
              <w:rPr>
                <w:spacing w:val="-4"/>
                <w:sz w:val="20"/>
                <w:lang w:val="sr-Cyrl-RS"/>
              </w:rPr>
              <w:t xml:space="preserve"> </w:t>
            </w:r>
            <w:r w:rsidRPr="005C3ABE">
              <w:rPr>
                <w:sz w:val="20"/>
                <w:lang w:val="sr-Cyrl-RS"/>
              </w:rPr>
              <w:t>пратећих</w:t>
            </w:r>
            <w:r w:rsidRPr="005C3ABE">
              <w:rPr>
                <w:spacing w:val="-4"/>
                <w:sz w:val="20"/>
                <w:lang w:val="sr-Cyrl-RS"/>
              </w:rPr>
              <w:t xml:space="preserve"> </w:t>
            </w:r>
            <w:r w:rsidRPr="005C3ABE">
              <w:rPr>
                <w:sz w:val="20"/>
                <w:lang w:val="sr-Cyrl-RS"/>
              </w:rPr>
              <w:t>докумената</w:t>
            </w:r>
            <w:r w:rsidRPr="005C3ABE">
              <w:rPr>
                <w:spacing w:val="-5"/>
                <w:sz w:val="20"/>
                <w:lang w:val="sr-Cyrl-RS"/>
              </w:rPr>
              <w:t xml:space="preserve"> </w:t>
            </w:r>
            <w:r w:rsidRPr="005C3ABE">
              <w:rPr>
                <w:sz w:val="20"/>
                <w:lang w:val="sr-Cyrl-RS"/>
              </w:rPr>
              <w:t>усвојених Закључком Владе 05 Број: 021-12698/2016, од 29. децембра 2016. године. Након усвајања предметних докумена</w:t>
            </w:r>
            <w:r w:rsidRPr="005C3ABE">
              <w:rPr>
                <w:sz w:val="20"/>
                <w:lang w:val="sr-Cyrl-RS"/>
              </w:rPr>
              <w:t>та,</w:t>
            </w:r>
            <w:r w:rsidRPr="005C3ABE">
              <w:rPr>
                <w:spacing w:val="-10"/>
                <w:sz w:val="20"/>
                <w:lang w:val="sr-Cyrl-RS"/>
              </w:rPr>
              <w:t xml:space="preserve"> </w:t>
            </w:r>
            <w:r w:rsidRPr="005C3ABE">
              <w:rPr>
                <w:sz w:val="20"/>
                <w:lang w:val="sr-Cyrl-RS"/>
              </w:rPr>
              <w:t>у</w:t>
            </w:r>
            <w:r w:rsidRPr="005C3ABE">
              <w:rPr>
                <w:spacing w:val="-9"/>
                <w:sz w:val="20"/>
                <w:lang w:val="sr-Cyrl-RS"/>
              </w:rPr>
              <w:t xml:space="preserve"> </w:t>
            </w:r>
            <w:r w:rsidRPr="005C3ABE">
              <w:rPr>
                <w:sz w:val="20"/>
                <w:lang w:val="sr-Cyrl-RS"/>
              </w:rPr>
              <w:t>периоду</w:t>
            </w:r>
            <w:r w:rsidRPr="005C3ABE">
              <w:rPr>
                <w:spacing w:val="-9"/>
                <w:sz w:val="20"/>
                <w:lang w:val="sr-Cyrl-RS"/>
              </w:rPr>
              <w:t xml:space="preserve"> </w:t>
            </w:r>
            <w:r w:rsidRPr="005C3ABE">
              <w:rPr>
                <w:sz w:val="20"/>
                <w:lang w:val="sr-Cyrl-RS"/>
              </w:rPr>
              <w:t>од</w:t>
            </w:r>
            <w:r w:rsidRPr="005C3ABE">
              <w:rPr>
                <w:spacing w:val="-9"/>
                <w:sz w:val="20"/>
                <w:lang w:val="sr-Cyrl-RS"/>
              </w:rPr>
              <w:t xml:space="preserve"> </w:t>
            </w:r>
            <w:r w:rsidRPr="005C3ABE">
              <w:rPr>
                <w:sz w:val="20"/>
                <w:lang w:val="sr-Cyrl-RS"/>
              </w:rPr>
              <w:t>13.</w:t>
            </w:r>
            <w:r w:rsidRPr="005C3ABE">
              <w:rPr>
                <w:spacing w:val="-8"/>
                <w:sz w:val="20"/>
                <w:lang w:val="sr-Cyrl-RS"/>
              </w:rPr>
              <w:t xml:space="preserve"> </w:t>
            </w:r>
            <w:r w:rsidRPr="005C3ABE">
              <w:rPr>
                <w:sz w:val="20"/>
                <w:lang w:val="sr-Cyrl-RS"/>
              </w:rPr>
              <w:t>фебруара</w:t>
            </w:r>
            <w:r w:rsidRPr="005C3ABE">
              <w:rPr>
                <w:spacing w:val="-11"/>
                <w:sz w:val="20"/>
                <w:lang w:val="sr-Cyrl-RS"/>
              </w:rPr>
              <w:t xml:space="preserve"> </w:t>
            </w:r>
            <w:r w:rsidRPr="005C3ABE">
              <w:rPr>
                <w:sz w:val="20"/>
                <w:lang w:val="sr-Cyrl-RS"/>
              </w:rPr>
              <w:t>до</w:t>
            </w:r>
            <w:r w:rsidRPr="005C3ABE">
              <w:rPr>
                <w:spacing w:val="-11"/>
                <w:sz w:val="20"/>
                <w:lang w:val="sr-Cyrl-RS"/>
              </w:rPr>
              <w:t xml:space="preserve"> </w:t>
            </w:r>
            <w:r w:rsidRPr="005C3ABE">
              <w:rPr>
                <w:sz w:val="20"/>
                <w:lang w:val="sr-Cyrl-RS"/>
              </w:rPr>
              <w:t>15.</w:t>
            </w:r>
            <w:r w:rsidRPr="005C3ABE">
              <w:rPr>
                <w:spacing w:val="-10"/>
                <w:sz w:val="20"/>
                <w:lang w:val="sr-Cyrl-RS"/>
              </w:rPr>
              <w:t xml:space="preserve"> </w:t>
            </w:r>
            <w:r w:rsidRPr="005C3ABE">
              <w:rPr>
                <w:sz w:val="20"/>
                <w:lang w:val="sr-Cyrl-RS"/>
              </w:rPr>
              <w:t>маја</w:t>
            </w:r>
            <w:r w:rsidRPr="005C3ABE">
              <w:rPr>
                <w:spacing w:val="-8"/>
                <w:sz w:val="20"/>
                <w:lang w:val="sr-Cyrl-RS"/>
              </w:rPr>
              <w:t xml:space="preserve"> </w:t>
            </w:r>
            <w:r w:rsidRPr="005C3ABE">
              <w:rPr>
                <w:sz w:val="20"/>
                <w:lang w:val="sr-Cyrl-RS"/>
              </w:rPr>
              <w:t>одржано</w:t>
            </w:r>
            <w:r w:rsidRPr="005C3ABE">
              <w:rPr>
                <w:spacing w:val="-11"/>
                <w:sz w:val="20"/>
                <w:lang w:val="sr-Cyrl-RS"/>
              </w:rPr>
              <w:t xml:space="preserve"> </w:t>
            </w:r>
            <w:r w:rsidRPr="005C3ABE">
              <w:rPr>
                <w:sz w:val="20"/>
                <w:lang w:val="sr-Cyrl-RS"/>
              </w:rPr>
              <w:t>је</w:t>
            </w:r>
            <w:r w:rsidRPr="005C3ABE">
              <w:rPr>
                <w:spacing w:val="-11"/>
                <w:sz w:val="20"/>
                <w:lang w:val="sr-Cyrl-RS"/>
              </w:rPr>
              <w:t xml:space="preserve"> </w:t>
            </w:r>
            <w:r w:rsidRPr="005C3ABE">
              <w:rPr>
                <w:sz w:val="20"/>
                <w:lang w:val="sr-Cyrl-RS"/>
              </w:rPr>
              <w:t>35</w:t>
            </w:r>
            <w:r w:rsidRPr="005C3ABE">
              <w:rPr>
                <w:spacing w:val="-11"/>
                <w:sz w:val="20"/>
                <w:lang w:val="sr-Cyrl-RS"/>
              </w:rPr>
              <w:t xml:space="preserve"> </w:t>
            </w:r>
            <w:r w:rsidRPr="005C3ABE">
              <w:rPr>
                <w:sz w:val="20"/>
                <w:lang w:val="sr-Cyrl-RS"/>
              </w:rPr>
              <w:t>једнодневних</w:t>
            </w:r>
            <w:r w:rsidRPr="005C3ABE">
              <w:rPr>
                <w:spacing w:val="-9"/>
                <w:sz w:val="20"/>
                <w:lang w:val="sr-Cyrl-RS"/>
              </w:rPr>
              <w:t xml:space="preserve"> </w:t>
            </w:r>
            <w:r w:rsidRPr="005C3ABE">
              <w:rPr>
                <w:sz w:val="20"/>
                <w:lang w:val="sr-Cyrl-RS"/>
              </w:rPr>
              <w:t>обука</w:t>
            </w:r>
            <w:r w:rsidRPr="005C3ABE">
              <w:rPr>
                <w:spacing w:val="-11"/>
                <w:sz w:val="20"/>
                <w:lang w:val="sr-Cyrl-RS"/>
              </w:rPr>
              <w:t xml:space="preserve"> </w:t>
            </w:r>
            <w:r w:rsidRPr="005C3ABE">
              <w:rPr>
                <w:sz w:val="20"/>
                <w:lang w:val="sr-Cyrl-RS"/>
              </w:rPr>
              <w:t>за</w:t>
            </w:r>
            <w:r w:rsidRPr="005C3ABE">
              <w:rPr>
                <w:spacing w:val="-11"/>
                <w:sz w:val="20"/>
                <w:lang w:val="sr-Cyrl-RS"/>
              </w:rPr>
              <w:t xml:space="preserve"> </w:t>
            </w:r>
            <w:r w:rsidRPr="005C3ABE">
              <w:rPr>
                <w:sz w:val="20"/>
                <w:lang w:val="sr-Cyrl-RS"/>
              </w:rPr>
              <w:t>попуњавање</w:t>
            </w:r>
            <w:r w:rsidRPr="005C3ABE">
              <w:rPr>
                <w:spacing w:val="-11"/>
                <w:sz w:val="20"/>
                <w:lang w:val="sr-Cyrl-RS"/>
              </w:rPr>
              <w:t xml:space="preserve"> </w:t>
            </w:r>
            <w:r w:rsidRPr="005C3ABE">
              <w:rPr>
                <w:sz w:val="20"/>
                <w:lang w:val="sr-Cyrl-RS"/>
              </w:rPr>
              <w:t>образаца административних</w:t>
            </w:r>
            <w:r w:rsidRPr="005C3ABE">
              <w:rPr>
                <w:spacing w:val="-3"/>
                <w:sz w:val="20"/>
                <w:lang w:val="sr-Cyrl-RS"/>
              </w:rPr>
              <w:t xml:space="preserve"> </w:t>
            </w:r>
            <w:r w:rsidRPr="005C3ABE">
              <w:rPr>
                <w:sz w:val="20"/>
                <w:lang w:val="sr-Cyrl-RS"/>
              </w:rPr>
              <w:t>поступака,</w:t>
            </w:r>
            <w:r w:rsidRPr="005C3ABE">
              <w:rPr>
                <w:spacing w:val="-3"/>
                <w:sz w:val="20"/>
                <w:lang w:val="sr-Cyrl-RS"/>
              </w:rPr>
              <w:t xml:space="preserve"> </w:t>
            </w:r>
            <w:r w:rsidRPr="005C3ABE">
              <w:rPr>
                <w:sz w:val="20"/>
                <w:lang w:val="sr-Cyrl-RS"/>
              </w:rPr>
              <w:t>на</w:t>
            </w:r>
            <w:r w:rsidRPr="005C3ABE">
              <w:rPr>
                <w:spacing w:val="-3"/>
                <w:sz w:val="20"/>
                <w:lang w:val="sr-Cyrl-RS"/>
              </w:rPr>
              <w:t xml:space="preserve"> </w:t>
            </w:r>
            <w:r w:rsidRPr="005C3ABE">
              <w:rPr>
                <w:sz w:val="20"/>
                <w:lang w:val="sr-Cyrl-RS"/>
              </w:rPr>
              <w:t>којима</w:t>
            </w:r>
            <w:r w:rsidRPr="005C3ABE">
              <w:rPr>
                <w:spacing w:val="-3"/>
                <w:sz w:val="20"/>
                <w:lang w:val="sr-Cyrl-RS"/>
              </w:rPr>
              <w:t xml:space="preserve"> </w:t>
            </w:r>
            <w:r w:rsidRPr="005C3ABE">
              <w:rPr>
                <w:sz w:val="20"/>
                <w:lang w:val="sr-Cyrl-RS"/>
              </w:rPr>
              <w:t>су</w:t>
            </w:r>
            <w:r w:rsidRPr="005C3ABE">
              <w:rPr>
                <w:spacing w:val="-3"/>
                <w:sz w:val="20"/>
                <w:lang w:val="sr-Cyrl-RS"/>
              </w:rPr>
              <w:t xml:space="preserve"> </w:t>
            </w:r>
            <w:r w:rsidRPr="005C3ABE">
              <w:rPr>
                <w:sz w:val="20"/>
                <w:lang w:val="sr-Cyrl-RS"/>
              </w:rPr>
              <w:t>учествовала</w:t>
            </w:r>
            <w:r w:rsidRPr="005C3ABE">
              <w:rPr>
                <w:spacing w:val="-3"/>
                <w:sz w:val="20"/>
                <w:lang w:val="sr-Cyrl-RS"/>
              </w:rPr>
              <w:t xml:space="preserve"> </w:t>
            </w:r>
            <w:r w:rsidRPr="005C3ABE">
              <w:rPr>
                <w:sz w:val="20"/>
                <w:lang w:val="sr-Cyrl-RS"/>
              </w:rPr>
              <w:t>474</w:t>
            </w:r>
            <w:r w:rsidRPr="005C3ABE">
              <w:rPr>
                <w:spacing w:val="-3"/>
                <w:sz w:val="20"/>
                <w:lang w:val="sr-Cyrl-RS"/>
              </w:rPr>
              <w:t xml:space="preserve"> </w:t>
            </w:r>
            <w:r w:rsidRPr="005C3ABE">
              <w:rPr>
                <w:sz w:val="20"/>
                <w:lang w:val="sr-Cyrl-RS"/>
              </w:rPr>
              <w:t>службеника</w:t>
            </w:r>
            <w:r w:rsidRPr="005C3ABE">
              <w:rPr>
                <w:spacing w:val="-3"/>
                <w:sz w:val="20"/>
                <w:lang w:val="sr-Cyrl-RS"/>
              </w:rPr>
              <w:t xml:space="preserve"> </w:t>
            </w:r>
            <w:r w:rsidRPr="005C3ABE">
              <w:rPr>
                <w:sz w:val="20"/>
                <w:lang w:val="sr-Cyrl-RS"/>
              </w:rPr>
              <w:t>из</w:t>
            </w:r>
            <w:r w:rsidRPr="005C3ABE">
              <w:rPr>
                <w:spacing w:val="-3"/>
                <w:sz w:val="20"/>
                <w:lang w:val="sr-Cyrl-RS"/>
              </w:rPr>
              <w:t xml:space="preserve"> </w:t>
            </w:r>
            <w:r w:rsidRPr="005C3ABE">
              <w:rPr>
                <w:sz w:val="20"/>
                <w:lang w:val="sr-Cyrl-RS"/>
              </w:rPr>
              <w:t>88 институција.</w:t>
            </w:r>
            <w:r w:rsidRPr="005C3ABE">
              <w:rPr>
                <w:spacing w:val="-3"/>
                <w:sz w:val="20"/>
                <w:lang w:val="sr-Cyrl-RS"/>
              </w:rPr>
              <w:t xml:space="preserve"> </w:t>
            </w:r>
            <w:r w:rsidRPr="005C3ABE">
              <w:rPr>
                <w:sz w:val="20"/>
                <w:lang w:val="sr-Cyrl-RS"/>
              </w:rPr>
              <w:t>Након</w:t>
            </w:r>
            <w:r w:rsidRPr="005C3ABE">
              <w:rPr>
                <w:spacing w:val="-2"/>
                <w:sz w:val="20"/>
                <w:lang w:val="sr-Cyrl-RS"/>
              </w:rPr>
              <w:t xml:space="preserve"> </w:t>
            </w:r>
            <w:r w:rsidRPr="005C3ABE">
              <w:rPr>
                <w:sz w:val="20"/>
                <w:lang w:val="sr-Cyrl-RS"/>
              </w:rPr>
              <w:t>спроведених активности,</w:t>
            </w:r>
            <w:r w:rsidRPr="005C3ABE">
              <w:rPr>
                <w:spacing w:val="-6"/>
                <w:sz w:val="20"/>
                <w:lang w:val="sr-Cyrl-RS"/>
              </w:rPr>
              <w:t xml:space="preserve"> </w:t>
            </w:r>
            <w:r w:rsidRPr="005C3ABE">
              <w:rPr>
                <w:sz w:val="20"/>
                <w:lang w:val="sr-Cyrl-RS"/>
              </w:rPr>
              <w:t>5.</w:t>
            </w:r>
            <w:r w:rsidRPr="005C3ABE">
              <w:rPr>
                <w:spacing w:val="-6"/>
                <w:sz w:val="20"/>
                <w:lang w:val="sr-Cyrl-RS"/>
              </w:rPr>
              <w:t xml:space="preserve"> </w:t>
            </w:r>
            <w:r w:rsidRPr="005C3ABE">
              <w:rPr>
                <w:sz w:val="20"/>
                <w:lang w:val="sr-Cyrl-RS"/>
              </w:rPr>
              <w:t>јуна</w:t>
            </w:r>
            <w:r w:rsidRPr="005C3ABE">
              <w:rPr>
                <w:spacing w:val="-7"/>
                <w:sz w:val="20"/>
                <w:lang w:val="sr-Cyrl-RS"/>
              </w:rPr>
              <w:t xml:space="preserve"> </w:t>
            </w:r>
            <w:r w:rsidRPr="005C3ABE">
              <w:rPr>
                <w:sz w:val="20"/>
                <w:lang w:val="sr-Cyrl-RS"/>
              </w:rPr>
              <w:t>2017.</w:t>
            </w:r>
            <w:r w:rsidRPr="005C3ABE">
              <w:rPr>
                <w:spacing w:val="-4"/>
                <w:sz w:val="20"/>
                <w:lang w:val="sr-Cyrl-RS"/>
              </w:rPr>
              <w:t xml:space="preserve"> </w:t>
            </w:r>
            <w:r w:rsidRPr="005C3ABE">
              <w:rPr>
                <w:sz w:val="20"/>
                <w:lang w:val="sr-Cyrl-RS"/>
              </w:rPr>
              <w:t>године</w:t>
            </w:r>
            <w:r w:rsidRPr="005C3ABE">
              <w:rPr>
                <w:spacing w:val="-7"/>
                <w:sz w:val="20"/>
                <w:lang w:val="sr-Cyrl-RS"/>
              </w:rPr>
              <w:t xml:space="preserve"> </w:t>
            </w:r>
            <w:r w:rsidRPr="005C3ABE">
              <w:rPr>
                <w:sz w:val="20"/>
                <w:lang w:val="sr-Cyrl-RS"/>
              </w:rPr>
              <w:t>приступило</w:t>
            </w:r>
            <w:r w:rsidRPr="005C3ABE">
              <w:rPr>
                <w:spacing w:val="-7"/>
                <w:sz w:val="20"/>
                <w:lang w:val="sr-Cyrl-RS"/>
              </w:rPr>
              <w:t xml:space="preserve"> </w:t>
            </w:r>
            <w:r w:rsidRPr="005C3ABE">
              <w:rPr>
                <w:sz w:val="20"/>
                <w:lang w:val="sr-Cyrl-RS"/>
              </w:rPr>
              <w:t>се</w:t>
            </w:r>
            <w:r w:rsidRPr="005C3ABE">
              <w:rPr>
                <w:spacing w:val="-7"/>
                <w:sz w:val="20"/>
                <w:lang w:val="sr-Cyrl-RS"/>
              </w:rPr>
              <w:t xml:space="preserve"> </w:t>
            </w:r>
            <w:r w:rsidRPr="005C3ABE">
              <w:rPr>
                <w:sz w:val="20"/>
                <w:lang w:val="sr-Cyrl-RS"/>
              </w:rPr>
              <w:t>онлајн</w:t>
            </w:r>
            <w:r w:rsidRPr="005C3ABE">
              <w:rPr>
                <w:spacing w:val="-6"/>
                <w:sz w:val="20"/>
                <w:lang w:val="sr-Cyrl-RS"/>
              </w:rPr>
              <w:t xml:space="preserve"> </w:t>
            </w:r>
            <w:r w:rsidRPr="005C3ABE">
              <w:rPr>
                <w:sz w:val="20"/>
                <w:lang w:val="sr-Cyrl-RS"/>
              </w:rPr>
              <w:t>попуњавању</w:t>
            </w:r>
            <w:r w:rsidRPr="005C3ABE">
              <w:rPr>
                <w:spacing w:val="-5"/>
                <w:sz w:val="20"/>
                <w:lang w:val="sr-Cyrl-RS"/>
              </w:rPr>
              <w:t xml:space="preserve"> </w:t>
            </w:r>
            <w:r w:rsidRPr="005C3ABE">
              <w:rPr>
                <w:sz w:val="20"/>
                <w:lang w:val="sr-Cyrl-RS"/>
              </w:rPr>
              <w:t>усвојених</w:t>
            </w:r>
            <w:r w:rsidRPr="005C3ABE">
              <w:rPr>
                <w:spacing w:val="-3"/>
                <w:sz w:val="20"/>
                <w:lang w:val="sr-Cyrl-RS"/>
              </w:rPr>
              <w:t xml:space="preserve"> </w:t>
            </w:r>
            <w:r w:rsidRPr="005C3ABE">
              <w:rPr>
                <w:sz w:val="20"/>
                <w:lang w:val="sr-Cyrl-RS"/>
              </w:rPr>
              <w:t>образаца,</w:t>
            </w:r>
            <w:r w:rsidRPr="005C3ABE">
              <w:rPr>
                <w:spacing w:val="-6"/>
                <w:sz w:val="20"/>
                <w:lang w:val="sr-Cyrl-RS"/>
              </w:rPr>
              <w:t xml:space="preserve"> </w:t>
            </w:r>
            <w:r w:rsidRPr="005C3ABE">
              <w:rPr>
                <w:sz w:val="20"/>
                <w:lang w:val="sr-Cyrl-RS"/>
              </w:rPr>
              <w:t>уз</w:t>
            </w:r>
            <w:r w:rsidRPr="005C3ABE">
              <w:rPr>
                <w:spacing w:val="-6"/>
                <w:sz w:val="20"/>
                <w:lang w:val="sr-Cyrl-RS"/>
              </w:rPr>
              <w:t xml:space="preserve"> </w:t>
            </w:r>
            <w:r w:rsidRPr="005C3ABE">
              <w:rPr>
                <w:sz w:val="20"/>
                <w:lang w:val="sr-Cyrl-RS"/>
              </w:rPr>
              <w:t>сталне</w:t>
            </w:r>
            <w:r w:rsidRPr="005C3ABE">
              <w:rPr>
                <w:spacing w:val="-7"/>
                <w:sz w:val="20"/>
                <w:lang w:val="sr-Cyrl-RS"/>
              </w:rPr>
              <w:t xml:space="preserve"> </w:t>
            </w:r>
            <w:r w:rsidRPr="005C3ABE">
              <w:rPr>
                <w:sz w:val="20"/>
                <w:lang w:val="sr-Cyrl-RS"/>
              </w:rPr>
              <w:t>консултације са</w:t>
            </w:r>
            <w:r w:rsidRPr="005C3ABE">
              <w:rPr>
                <w:spacing w:val="-8"/>
                <w:sz w:val="20"/>
                <w:lang w:val="sr-Cyrl-RS"/>
              </w:rPr>
              <w:t xml:space="preserve"> </w:t>
            </w:r>
            <w:r w:rsidRPr="005C3ABE">
              <w:rPr>
                <w:sz w:val="20"/>
                <w:lang w:val="sr-Cyrl-RS"/>
              </w:rPr>
              <w:t>свим</w:t>
            </w:r>
            <w:r w:rsidRPr="005C3ABE">
              <w:rPr>
                <w:spacing w:val="-7"/>
                <w:sz w:val="20"/>
                <w:lang w:val="sr-Cyrl-RS"/>
              </w:rPr>
              <w:t xml:space="preserve"> </w:t>
            </w:r>
            <w:r w:rsidRPr="005C3ABE">
              <w:rPr>
                <w:sz w:val="20"/>
                <w:lang w:val="sr-Cyrl-RS"/>
              </w:rPr>
              <w:t>институцијама</w:t>
            </w:r>
            <w:r w:rsidRPr="005C3ABE">
              <w:rPr>
                <w:spacing w:val="-8"/>
                <w:sz w:val="20"/>
                <w:lang w:val="sr-Cyrl-RS"/>
              </w:rPr>
              <w:t xml:space="preserve"> </w:t>
            </w:r>
            <w:r w:rsidRPr="005C3ABE">
              <w:rPr>
                <w:sz w:val="20"/>
                <w:lang w:val="sr-Cyrl-RS"/>
              </w:rPr>
              <w:t>које</w:t>
            </w:r>
            <w:r w:rsidRPr="005C3ABE">
              <w:rPr>
                <w:spacing w:val="-8"/>
                <w:sz w:val="20"/>
                <w:lang w:val="sr-Cyrl-RS"/>
              </w:rPr>
              <w:t xml:space="preserve"> </w:t>
            </w:r>
            <w:r w:rsidRPr="005C3ABE">
              <w:rPr>
                <w:sz w:val="20"/>
                <w:lang w:val="sr-Cyrl-RS"/>
              </w:rPr>
              <w:t>учествују</w:t>
            </w:r>
            <w:r w:rsidRPr="005C3ABE">
              <w:rPr>
                <w:spacing w:val="-6"/>
                <w:sz w:val="20"/>
                <w:lang w:val="sr-Cyrl-RS"/>
              </w:rPr>
              <w:t xml:space="preserve"> </w:t>
            </w:r>
            <w:r w:rsidRPr="005C3ABE">
              <w:rPr>
                <w:sz w:val="20"/>
                <w:lang w:val="sr-Cyrl-RS"/>
              </w:rPr>
              <w:t>у</w:t>
            </w:r>
            <w:r w:rsidRPr="005C3ABE">
              <w:rPr>
                <w:spacing w:val="-6"/>
                <w:sz w:val="20"/>
                <w:lang w:val="sr-Cyrl-RS"/>
              </w:rPr>
              <w:t xml:space="preserve"> </w:t>
            </w:r>
            <w:r w:rsidRPr="005C3ABE">
              <w:rPr>
                <w:sz w:val="20"/>
                <w:lang w:val="sr-Cyrl-RS"/>
              </w:rPr>
              <w:t>спровођењу</w:t>
            </w:r>
            <w:r w:rsidRPr="005C3ABE">
              <w:rPr>
                <w:spacing w:val="-4"/>
                <w:sz w:val="20"/>
                <w:lang w:val="sr-Cyrl-RS"/>
              </w:rPr>
              <w:t xml:space="preserve"> </w:t>
            </w:r>
            <w:r w:rsidRPr="005C3ABE">
              <w:rPr>
                <w:sz w:val="20"/>
                <w:lang w:val="sr-Cyrl-RS"/>
              </w:rPr>
              <w:t>активности.</w:t>
            </w:r>
            <w:r w:rsidRPr="005C3ABE">
              <w:rPr>
                <w:spacing w:val="-7"/>
                <w:sz w:val="20"/>
                <w:lang w:val="sr-Cyrl-RS"/>
              </w:rPr>
              <w:t xml:space="preserve"> </w:t>
            </w:r>
            <w:r w:rsidRPr="005C3ABE">
              <w:rPr>
                <w:sz w:val="20"/>
                <w:lang w:val="sr-Cyrl-RS"/>
              </w:rPr>
              <w:t>Континуирана</w:t>
            </w:r>
            <w:r w:rsidRPr="005C3ABE">
              <w:rPr>
                <w:spacing w:val="-5"/>
                <w:sz w:val="20"/>
                <w:lang w:val="sr-Cyrl-RS"/>
              </w:rPr>
              <w:t xml:space="preserve"> </w:t>
            </w:r>
            <w:r w:rsidRPr="005C3ABE">
              <w:rPr>
                <w:sz w:val="20"/>
                <w:lang w:val="sr-Cyrl-RS"/>
              </w:rPr>
              <w:t>сарадња</w:t>
            </w:r>
            <w:r w:rsidRPr="005C3ABE">
              <w:rPr>
                <w:spacing w:val="-8"/>
                <w:sz w:val="20"/>
                <w:lang w:val="sr-Cyrl-RS"/>
              </w:rPr>
              <w:t xml:space="preserve"> </w:t>
            </w:r>
            <w:r w:rsidRPr="005C3ABE">
              <w:rPr>
                <w:sz w:val="20"/>
                <w:lang w:val="sr-Cyrl-RS"/>
              </w:rPr>
              <w:t>настављена</w:t>
            </w:r>
            <w:r w:rsidRPr="005C3ABE">
              <w:rPr>
                <w:spacing w:val="-8"/>
                <w:sz w:val="20"/>
                <w:lang w:val="sr-Cyrl-RS"/>
              </w:rPr>
              <w:t xml:space="preserve"> </w:t>
            </w:r>
            <w:r w:rsidRPr="005C3ABE">
              <w:rPr>
                <w:sz w:val="20"/>
                <w:lang w:val="sr-Cyrl-RS"/>
              </w:rPr>
              <w:t>је</w:t>
            </w:r>
            <w:r w:rsidRPr="005C3ABE">
              <w:rPr>
                <w:spacing w:val="-8"/>
                <w:sz w:val="20"/>
                <w:lang w:val="sr-Cyrl-RS"/>
              </w:rPr>
              <w:t xml:space="preserve"> </w:t>
            </w:r>
            <w:r w:rsidRPr="005C3ABE">
              <w:rPr>
                <w:sz w:val="20"/>
                <w:lang w:val="sr-Cyrl-RS"/>
              </w:rPr>
              <w:t>и</w:t>
            </w:r>
            <w:r w:rsidRPr="005C3ABE">
              <w:rPr>
                <w:spacing w:val="-6"/>
                <w:sz w:val="20"/>
                <w:lang w:val="sr-Cyrl-RS"/>
              </w:rPr>
              <w:t xml:space="preserve"> </w:t>
            </w:r>
            <w:r w:rsidRPr="005C3ABE">
              <w:rPr>
                <w:sz w:val="20"/>
                <w:lang w:val="sr-Cyrl-RS"/>
              </w:rPr>
              <w:t>у</w:t>
            </w:r>
            <w:r w:rsidRPr="005C3ABE">
              <w:rPr>
                <w:spacing w:val="-6"/>
                <w:sz w:val="20"/>
                <w:lang w:val="sr-Cyrl-RS"/>
              </w:rPr>
              <w:t xml:space="preserve"> </w:t>
            </w:r>
            <w:r w:rsidRPr="005C3ABE">
              <w:rPr>
                <w:sz w:val="20"/>
                <w:lang w:val="sr-Cyrl-RS"/>
              </w:rPr>
              <w:t>свим наредним фазама у току 2018. и 2019. године.</w:t>
            </w:r>
          </w:p>
        </w:tc>
      </w:tr>
      <w:tr w:rsidR="006B57F4" w:rsidRPr="005C3ABE" w14:paraId="003DCC53" w14:textId="77777777">
        <w:trPr>
          <w:trHeight w:val="2490"/>
        </w:trPr>
        <w:tc>
          <w:tcPr>
            <w:tcW w:w="4408" w:type="dxa"/>
            <w:tcBorders>
              <w:top w:val="single" w:sz="4" w:space="0" w:color="666666"/>
              <w:bottom w:val="single" w:sz="4" w:space="0" w:color="666666"/>
            </w:tcBorders>
          </w:tcPr>
          <w:p w14:paraId="5F44ADDB" w14:textId="77777777" w:rsidR="006B57F4" w:rsidRPr="005C3ABE" w:rsidRDefault="009E6441">
            <w:pPr>
              <w:pStyle w:val="TableParagraph"/>
              <w:tabs>
                <w:tab w:val="left" w:pos="3187"/>
              </w:tabs>
              <w:spacing w:before="59"/>
              <w:ind w:left="2390" w:right="107"/>
              <w:rPr>
                <w:sz w:val="20"/>
                <w:lang w:val="sr-Cyrl-RS"/>
              </w:rPr>
            </w:pPr>
            <w:r w:rsidRPr="005C3ABE">
              <w:rPr>
                <w:spacing w:val="-6"/>
                <w:sz w:val="20"/>
                <w:lang w:val="sr-Cyrl-RS"/>
              </w:rPr>
              <w:t>2)</w:t>
            </w:r>
            <w:r w:rsidRPr="005C3ABE">
              <w:rPr>
                <w:sz w:val="20"/>
                <w:lang w:val="sr-Cyrl-RS"/>
              </w:rPr>
              <w:tab/>
            </w:r>
            <w:r w:rsidRPr="005C3ABE">
              <w:rPr>
                <w:spacing w:val="-2"/>
                <w:sz w:val="20"/>
                <w:lang w:val="sr-Cyrl-RS"/>
              </w:rPr>
              <w:t>учесницима консултативног процеса;</w:t>
            </w:r>
          </w:p>
        </w:tc>
        <w:tc>
          <w:tcPr>
            <w:tcW w:w="10599" w:type="dxa"/>
            <w:tcBorders>
              <w:top w:val="single" w:sz="4" w:space="0" w:color="666666"/>
              <w:bottom w:val="single" w:sz="4" w:space="0" w:color="666666"/>
            </w:tcBorders>
          </w:tcPr>
          <w:p w14:paraId="68CE8F2F" w14:textId="77777777" w:rsidR="006B57F4" w:rsidRPr="005C3ABE" w:rsidRDefault="009E6441">
            <w:pPr>
              <w:pStyle w:val="TableParagraph"/>
              <w:spacing w:before="59"/>
              <w:ind w:right="107"/>
              <w:jc w:val="both"/>
              <w:rPr>
                <w:sz w:val="20"/>
                <w:lang w:val="sr-Cyrl-RS"/>
              </w:rPr>
            </w:pPr>
            <w:r w:rsidRPr="005C3ABE">
              <w:rPr>
                <w:sz w:val="20"/>
                <w:lang w:val="sr-Cyrl-RS"/>
              </w:rPr>
              <w:t xml:space="preserve">2. У </w:t>
            </w:r>
            <w:r w:rsidRPr="005C3ABE">
              <w:rPr>
                <w:sz w:val="20"/>
                <w:lang w:val="sr-Cyrl-RS"/>
              </w:rPr>
              <w:t>току јавне расправе сви заинтересовани субјекти могли су доставити примедбе, предлоге, сугестије и коментаре</w:t>
            </w:r>
            <w:r w:rsidRPr="005C3ABE">
              <w:rPr>
                <w:spacing w:val="-6"/>
                <w:sz w:val="20"/>
                <w:lang w:val="sr-Cyrl-RS"/>
              </w:rPr>
              <w:t xml:space="preserve"> </w:t>
            </w:r>
            <w:r w:rsidRPr="005C3ABE">
              <w:rPr>
                <w:sz w:val="20"/>
                <w:lang w:val="sr-Cyrl-RS"/>
              </w:rPr>
              <w:t>на</w:t>
            </w:r>
            <w:r w:rsidRPr="005C3ABE">
              <w:rPr>
                <w:spacing w:val="-3"/>
                <w:sz w:val="20"/>
                <w:lang w:val="sr-Cyrl-RS"/>
              </w:rPr>
              <w:t xml:space="preserve"> </w:t>
            </w:r>
            <w:r w:rsidRPr="005C3ABE">
              <w:rPr>
                <w:sz w:val="20"/>
                <w:lang w:val="sr-Cyrl-RS"/>
              </w:rPr>
              <w:t>Предлог</w:t>
            </w:r>
            <w:r w:rsidRPr="005C3ABE">
              <w:rPr>
                <w:spacing w:val="-4"/>
                <w:sz w:val="20"/>
                <w:lang w:val="sr-Cyrl-RS"/>
              </w:rPr>
              <w:t xml:space="preserve"> </w:t>
            </w:r>
            <w:r w:rsidRPr="005C3ABE">
              <w:rPr>
                <w:sz w:val="20"/>
                <w:lang w:val="sr-Cyrl-RS"/>
              </w:rPr>
              <w:t>стратегије</w:t>
            </w:r>
            <w:r w:rsidRPr="005C3ABE">
              <w:rPr>
                <w:spacing w:val="-6"/>
                <w:sz w:val="20"/>
                <w:lang w:val="sr-Cyrl-RS"/>
              </w:rPr>
              <w:t xml:space="preserve"> </w:t>
            </w:r>
            <w:r w:rsidRPr="005C3ABE">
              <w:rPr>
                <w:sz w:val="20"/>
                <w:lang w:val="sr-Cyrl-RS"/>
              </w:rPr>
              <w:t>путем</w:t>
            </w:r>
            <w:r w:rsidRPr="005C3ABE">
              <w:rPr>
                <w:spacing w:val="-5"/>
                <w:sz w:val="20"/>
                <w:lang w:val="sr-Cyrl-RS"/>
              </w:rPr>
              <w:t xml:space="preserve"> </w:t>
            </w:r>
            <w:r w:rsidRPr="005C3ABE">
              <w:rPr>
                <w:sz w:val="20"/>
                <w:lang w:val="sr-Cyrl-RS"/>
              </w:rPr>
              <w:t>имејл</w:t>
            </w:r>
            <w:r w:rsidRPr="005C3ABE">
              <w:rPr>
                <w:spacing w:val="-4"/>
                <w:sz w:val="20"/>
                <w:lang w:val="sr-Cyrl-RS"/>
              </w:rPr>
              <w:t xml:space="preserve"> </w:t>
            </w:r>
            <w:r w:rsidRPr="005C3ABE">
              <w:rPr>
                <w:sz w:val="20"/>
                <w:lang w:val="sr-Cyrl-RS"/>
              </w:rPr>
              <w:t>адресе:</w:t>
            </w:r>
            <w:r w:rsidRPr="005C3ABE">
              <w:rPr>
                <w:spacing w:val="-5"/>
                <w:sz w:val="20"/>
                <w:lang w:val="sr-Cyrl-RS"/>
              </w:rPr>
              <w:t xml:space="preserve"> </w:t>
            </w:r>
            <w:hyperlink r:id="rId14">
              <w:r w:rsidRPr="005C3ABE">
                <w:rPr>
                  <w:sz w:val="20"/>
                  <w:lang w:val="sr-Cyrl-RS"/>
                </w:rPr>
                <w:t>office@ujn.gov.rs</w:t>
              </w:r>
              <w:r w:rsidRPr="005C3ABE">
                <w:rPr>
                  <w:spacing w:val="-4"/>
                  <w:sz w:val="20"/>
                  <w:lang w:val="sr-Cyrl-RS"/>
                </w:rPr>
                <w:t xml:space="preserve"> </w:t>
              </w:r>
            </w:hyperlink>
            <w:r w:rsidRPr="005C3ABE">
              <w:rPr>
                <w:sz w:val="20"/>
                <w:lang w:val="sr-Cyrl-RS"/>
              </w:rPr>
              <w:t>или</w:t>
            </w:r>
            <w:r w:rsidRPr="005C3ABE">
              <w:rPr>
                <w:spacing w:val="-6"/>
                <w:sz w:val="20"/>
                <w:lang w:val="sr-Cyrl-RS"/>
              </w:rPr>
              <w:t xml:space="preserve"> </w:t>
            </w:r>
            <w:r w:rsidRPr="005C3ABE">
              <w:rPr>
                <w:sz w:val="20"/>
                <w:lang w:val="sr-Cyrl-RS"/>
              </w:rPr>
              <w:t>поштом</w:t>
            </w:r>
            <w:r w:rsidRPr="005C3ABE">
              <w:rPr>
                <w:spacing w:val="-6"/>
                <w:sz w:val="20"/>
                <w:lang w:val="sr-Cyrl-RS"/>
              </w:rPr>
              <w:t xml:space="preserve"> </w:t>
            </w:r>
            <w:r w:rsidRPr="005C3ABE">
              <w:rPr>
                <w:sz w:val="20"/>
                <w:lang w:val="sr-Cyrl-RS"/>
              </w:rPr>
              <w:t>на</w:t>
            </w:r>
            <w:r w:rsidRPr="005C3ABE">
              <w:rPr>
                <w:spacing w:val="-3"/>
                <w:sz w:val="20"/>
                <w:lang w:val="sr-Cyrl-RS"/>
              </w:rPr>
              <w:t xml:space="preserve"> </w:t>
            </w:r>
            <w:r w:rsidRPr="005C3ABE">
              <w:rPr>
                <w:sz w:val="20"/>
                <w:lang w:val="sr-Cyrl-RS"/>
              </w:rPr>
              <w:t>адресу:</w:t>
            </w:r>
            <w:r w:rsidRPr="005C3ABE">
              <w:rPr>
                <w:spacing w:val="-5"/>
                <w:sz w:val="20"/>
                <w:lang w:val="sr-Cyrl-RS"/>
              </w:rPr>
              <w:t xml:space="preserve"> </w:t>
            </w:r>
            <w:r w:rsidRPr="005C3ABE">
              <w:rPr>
                <w:sz w:val="20"/>
                <w:lang w:val="sr-Cyrl-RS"/>
              </w:rPr>
              <w:t>Управа</w:t>
            </w:r>
            <w:r w:rsidRPr="005C3ABE">
              <w:rPr>
                <w:spacing w:val="-6"/>
                <w:sz w:val="20"/>
                <w:lang w:val="sr-Cyrl-RS"/>
              </w:rPr>
              <w:t xml:space="preserve"> </w:t>
            </w:r>
            <w:r w:rsidRPr="005C3ABE">
              <w:rPr>
                <w:sz w:val="20"/>
                <w:lang w:val="sr-Cyrl-RS"/>
              </w:rPr>
              <w:t>за</w:t>
            </w:r>
            <w:r w:rsidRPr="005C3ABE">
              <w:rPr>
                <w:spacing w:val="-4"/>
                <w:sz w:val="20"/>
                <w:lang w:val="sr-Cyrl-RS"/>
              </w:rPr>
              <w:t xml:space="preserve"> </w:t>
            </w:r>
            <w:r w:rsidRPr="005C3ABE">
              <w:rPr>
                <w:sz w:val="20"/>
                <w:lang w:val="sr-Cyrl-RS"/>
              </w:rPr>
              <w:t>јавне набавке, са назнаком „За Предлог стратегије развоја јавних набавки”, Немањина 22–26, 11000 Београд.</w:t>
            </w:r>
          </w:p>
          <w:p w14:paraId="5757FC1A" w14:textId="77777777" w:rsidR="006B57F4" w:rsidRPr="005C3ABE" w:rsidRDefault="009E6441">
            <w:pPr>
              <w:pStyle w:val="TableParagraph"/>
              <w:spacing w:before="59"/>
              <w:ind w:left="109" w:right="111"/>
              <w:jc w:val="both"/>
              <w:rPr>
                <w:sz w:val="20"/>
                <w:lang w:val="sr-Cyrl-RS"/>
              </w:rPr>
            </w:pPr>
            <w:r w:rsidRPr="005C3ABE">
              <w:rPr>
                <w:sz w:val="20"/>
                <w:lang w:val="sr-Cyrl-RS"/>
              </w:rPr>
              <w:t>Током</w:t>
            </w:r>
            <w:r w:rsidRPr="005C3ABE">
              <w:rPr>
                <w:spacing w:val="-8"/>
                <w:sz w:val="20"/>
                <w:lang w:val="sr-Cyrl-RS"/>
              </w:rPr>
              <w:t xml:space="preserve"> </w:t>
            </w:r>
            <w:r w:rsidRPr="005C3ABE">
              <w:rPr>
                <w:sz w:val="20"/>
                <w:lang w:val="sr-Cyrl-RS"/>
              </w:rPr>
              <w:t>јавне</w:t>
            </w:r>
            <w:r w:rsidRPr="005C3ABE">
              <w:rPr>
                <w:spacing w:val="-8"/>
                <w:sz w:val="20"/>
                <w:lang w:val="sr-Cyrl-RS"/>
              </w:rPr>
              <w:t xml:space="preserve"> </w:t>
            </w:r>
            <w:r w:rsidRPr="005C3ABE">
              <w:rPr>
                <w:sz w:val="20"/>
                <w:lang w:val="sr-Cyrl-RS"/>
              </w:rPr>
              <w:t>расправе</w:t>
            </w:r>
            <w:r w:rsidRPr="005C3ABE">
              <w:rPr>
                <w:spacing w:val="-8"/>
                <w:sz w:val="20"/>
                <w:lang w:val="sr-Cyrl-RS"/>
              </w:rPr>
              <w:t xml:space="preserve"> </w:t>
            </w:r>
            <w:r w:rsidRPr="005C3ABE">
              <w:rPr>
                <w:sz w:val="20"/>
                <w:lang w:val="sr-Cyrl-RS"/>
              </w:rPr>
              <w:t>пристигле</w:t>
            </w:r>
            <w:r w:rsidRPr="005C3ABE">
              <w:rPr>
                <w:spacing w:val="-8"/>
                <w:sz w:val="20"/>
                <w:lang w:val="sr-Cyrl-RS"/>
              </w:rPr>
              <w:t xml:space="preserve"> </w:t>
            </w:r>
            <w:r w:rsidRPr="005C3ABE">
              <w:rPr>
                <w:sz w:val="20"/>
                <w:lang w:val="sr-Cyrl-RS"/>
              </w:rPr>
              <w:t>су</w:t>
            </w:r>
            <w:r w:rsidRPr="005C3ABE">
              <w:rPr>
                <w:spacing w:val="-6"/>
                <w:sz w:val="20"/>
                <w:lang w:val="sr-Cyrl-RS"/>
              </w:rPr>
              <w:t xml:space="preserve"> </w:t>
            </w:r>
            <w:r w:rsidRPr="005C3ABE">
              <w:rPr>
                <w:sz w:val="20"/>
                <w:lang w:val="sr-Cyrl-RS"/>
              </w:rPr>
              <w:t>примедбе,</w:t>
            </w:r>
            <w:r w:rsidRPr="005C3ABE">
              <w:rPr>
                <w:spacing w:val="-7"/>
                <w:sz w:val="20"/>
                <w:lang w:val="sr-Cyrl-RS"/>
              </w:rPr>
              <w:t xml:space="preserve"> </w:t>
            </w:r>
            <w:r w:rsidRPr="005C3ABE">
              <w:rPr>
                <w:sz w:val="20"/>
                <w:lang w:val="sr-Cyrl-RS"/>
              </w:rPr>
              <w:t>предлози</w:t>
            </w:r>
            <w:r w:rsidRPr="005C3ABE">
              <w:rPr>
                <w:spacing w:val="-8"/>
                <w:sz w:val="20"/>
                <w:lang w:val="sr-Cyrl-RS"/>
              </w:rPr>
              <w:t xml:space="preserve"> </w:t>
            </w:r>
            <w:r w:rsidRPr="005C3ABE">
              <w:rPr>
                <w:sz w:val="20"/>
                <w:lang w:val="sr-Cyrl-RS"/>
              </w:rPr>
              <w:t>и</w:t>
            </w:r>
            <w:r w:rsidRPr="005C3ABE">
              <w:rPr>
                <w:spacing w:val="-8"/>
                <w:sz w:val="20"/>
                <w:lang w:val="sr-Cyrl-RS"/>
              </w:rPr>
              <w:t xml:space="preserve"> </w:t>
            </w:r>
            <w:r w:rsidRPr="005C3ABE">
              <w:rPr>
                <w:sz w:val="20"/>
                <w:lang w:val="sr-Cyrl-RS"/>
              </w:rPr>
              <w:t>сугестије</w:t>
            </w:r>
            <w:r w:rsidRPr="005C3ABE">
              <w:rPr>
                <w:spacing w:val="-8"/>
                <w:sz w:val="20"/>
                <w:lang w:val="sr-Cyrl-RS"/>
              </w:rPr>
              <w:t xml:space="preserve"> </w:t>
            </w:r>
            <w:r w:rsidRPr="005C3ABE">
              <w:rPr>
                <w:sz w:val="20"/>
                <w:lang w:val="sr-Cyrl-RS"/>
              </w:rPr>
              <w:t>од</w:t>
            </w:r>
            <w:r w:rsidRPr="005C3ABE">
              <w:rPr>
                <w:spacing w:val="-8"/>
                <w:sz w:val="20"/>
                <w:lang w:val="sr-Cyrl-RS"/>
              </w:rPr>
              <w:t xml:space="preserve"> </w:t>
            </w:r>
            <w:r w:rsidRPr="005C3ABE">
              <w:rPr>
                <w:sz w:val="20"/>
                <w:lang w:val="sr-Cyrl-RS"/>
              </w:rPr>
              <w:t>следећих</w:t>
            </w:r>
            <w:r w:rsidRPr="005C3ABE">
              <w:rPr>
                <w:spacing w:val="-6"/>
                <w:sz w:val="20"/>
                <w:lang w:val="sr-Cyrl-RS"/>
              </w:rPr>
              <w:t xml:space="preserve"> </w:t>
            </w:r>
            <w:r w:rsidRPr="005C3ABE">
              <w:rPr>
                <w:sz w:val="20"/>
                <w:lang w:val="sr-Cyrl-RS"/>
              </w:rPr>
              <w:t>представника</w:t>
            </w:r>
            <w:r w:rsidRPr="005C3ABE">
              <w:rPr>
                <w:spacing w:val="-8"/>
                <w:sz w:val="20"/>
                <w:lang w:val="sr-Cyrl-RS"/>
              </w:rPr>
              <w:t xml:space="preserve"> </w:t>
            </w:r>
            <w:r w:rsidRPr="005C3ABE">
              <w:rPr>
                <w:sz w:val="20"/>
                <w:lang w:val="sr-Cyrl-RS"/>
              </w:rPr>
              <w:t xml:space="preserve">заинтересоване </w:t>
            </w:r>
            <w:r w:rsidRPr="005C3ABE">
              <w:rPr>
                <w:spacing w:val="-2"/>
                <w:sz w:val="20"/>
                <w:lang w:val="sr-Cyrl-RS"/>
              </w:rPr>
              <w:t>јавности:</w:t>
            </w:r>
          </w:p>
          <w:p w14:paraId="656F5F37" w14:textId="77777777" w:rsidR="006B57F4" w:rsidRPr="005C3ABE" w:rsidRDefault="009E6441">
            <w:pPr>
              <w:pStyle w:val="TableParagraph"/>
              <w:numPr>
                <w:ilvl w:val="0"/>
                <w:numId w:val="5"/>
              </w:numPr>
              <w:tabs>
                <w:tab w:val="left" w:pos="232"/>
              </w:tabs>
              <w:spacing w:before="61"/>
              <w:jc w:val="both"/>
              <w:rPr>
                <w:sz w:val="20"/>
                <w:lang w:val="sr-Cyrl-RS"/>
              </w:rPr>
            </w:pPr>
            <w:r w:rsidRPr="005C3ABE">
              <w:rPr>
                <w:sz w:val="20"/>
                <w:lang w:val="sr-Cyrl-RS"/>
              </w:rPr>
              <w:t>Алтернатива</w:t>
            </w:r>
            <w:r w:rsidRPr="005C3ABE">
              <w:rPr>
                <w:spacing w:val="-9"/>
                <w:sz w:val="20"/>
                <w:lang w:val="sr-Cyrl-RS"/>
              </w:rPr>
              <w:t xml:space="preserve"> </w:t>
            </w:r>
            <w:r w:rsidRPr="005C3ABE">
              <w:rPr>
                <w:sz w:val="20"/>
                <w:lang w:val="sr-Cyrl-RS"/>
              </w:rPr>
              <w:t>за</w:t>
            </w:r>
            <w:r w:rsidRPr="005C3ABE">
              <w:rPr>
                <w:spacing w:val="-7"/>
                <w:sz w:val="20"/>
                <w:lang w:val="sr-Cyrl-RS"/>
              </w:rPr>
              <w:t xml:space="preserve"> </w:t>
            </w:r>
            <w:r w:rsidRPr="005C3ABE">
              <w:rPr>
                <w:sz w:val="20"/>
                <w:lang w:val="sr-Cyrl-RS"/>
              </w:rPr>
              <w:t>безбедније</w:t>
            </w:r>
            <w:r w:rsidRPr="005C3ABE">
              <w:rPr>
                <w:spacing w:val="-8"/>
                <w:sz w:val="20"/>
                <w:lang w:val="sr-Cyrl-RS"/>
              </w:rPr>
              <w:t xml:space="preserve"> </w:t>
            </w:r>
            <w:r w:rsidRPr="005C3ABE">
              <w:rPr>
                <w:sz w:val="20"/>
                <w:lang w:val="sr-Cyrl-RS"/>
              </w:rPr>
              <w:t>хемикалије</w:t>
            </w:r>
            <w:r w:rsidRPr="005C3ABE">
              <w:rPr>
                <w:spacing w:val="-6"/>
                <w:sz w:val="20"/>
                <w:lang w:val="sr-Cyrl-RS"/>
              </w:rPr>
              <w:t xml:space="preserve"> </w:t>
            </w:r>
            <w:r w:rsidRPr="005C3ABE">
              <w:rPr>
                <w:sz w:val="20"/>
                <w:lang w:val="sr-Cyrl-RS"/>
              </w:rPr>
              <w:t>–</w:t>
            </w:r>
            <w:r w:rsidRPr="005C3ABE">
              <w:rPr>
                <w:spacing w:val="-7"/>
                <w:sz w:val="20"/>
                <w:lang w:val="sr-Cyrl-RS"/>
              </w:rPr>
              <w:t xml:space="preserve"> </w:t>
            </w:r>
            <w:r w:rsidRPr="005C3ABE">
              <w:rPr>
                <w:spacing w:val="-2"/>
                <w:sz w:val="20"/>
                <w:lang w:val="sr-Cyrl-RS"/>
              </w:rPr>
              <w:t>АЛХЕМ;</w:t>
            </w:r>
          </w:p>
          <w:p w14:paraId="7CA49ECA" w14:textId="77777777" w:rsidR="006B57F4" w:rsidRPr="005C3ABE" w:rsidRDefault="009E6441">
            <w:pPr>
              <w:pStyle w:val="TableParagraph"/>
              <w:numPr>
                <w:ilvl w:val="0"/>
                <w:numId w:val="5"/>
              </w:numPr>
              <w:tabs>
                <w:tab w:val="left" w:pos="232"/>
              </w:tabs>
              <w:spacing w:before="61"/>
              <w:ind w:hanging="124"/>
              <w:rPr>
                <w:sz w:val="20"/>
                <w:lang w:val="sr-Cyrl-RS"/>
              </w:rPr>
            </w:pPr>
            <w:r w:rsidRPr="005C3ABE">
              <w:rPr>
                <w:sz w:val="20"/>
                <w:lang w:val="sr-Cyrl-RS"/>
              </w:rPr>
              <w:t>Удружења</w:t>
            </w:r>
            <w:r w:rsidRPr="005C3ABE">
              <w:rPr>
                <w:spacing w:val="-10"/>
                <w:sz w:val="20"/>
                <w:lang w:val="sr-Cyrl-RS"/>
              </w:rPr>
              <w:t xml:space="preserve"> </w:t>
            </w:r>
            <w:r w:rsidRPr="005C3ABE">
              <w:rPr>
                <w:sz w:val="20"/>
                <w:lang w:val="sr-Cyrl-RS"/>
              </w:rPr>
              <w:t>професионалаца</w:t>
            </w:r>
            <w:r w:rsidRPr="005C3ABE">
              <w:rPr>
                <w:spacing w:val="-10"/>
                <w:sz w:val="20"/>
                <w:lang w:val="sr-Cyrl-RS"/>
              </w:rPr>
              <w:t xml:space="preserve"> </w:t>
            </w:r>
            <w:r w:rsidRPr="005C3ABE">
              <w:rPr>
                <w:sz w:val="20"/>
                <w:lang w:val="sr-Cyrl-RS"/>
              </w:rPr>
              <w:t>у</w:t>
            </w:r>
            <w:r w:rsidRPr="005C3ABE">
              <w:rPr>
                <w:spacing w:val="-9"/>
                <w:sz w:val="20"/>
                <w:lang w:val="sr-Cyrl-RS"/>
              </w:rPr>
              <w:t xml:space="preserve"> </w:t>
            </w:r>
            <w:r w:rsidRPr="005C3ABE">
              <w:rPr>
                <w:sz w:val="20"/>
                <w:lang w:val="sr-Cyrl-RS"/>
              </w:rPr>
              <w:t>јавним</w:t>
            </w:r>
            <w:r w:rsidRPr="005C3ABE">
              <w:rPr>
                <w:spacing w:val="-8"/>
                <w:sz w:val="20"/>
                <w:lang w:val="sr-Cyrl-RS"/>
              </w:rPr>
              <w:t xml:space="preserve"> </w:t>
            </w:r>
            <w:r w:rsidRPr="005C3ABE">
              <w:rPr>
                <w:sz w:val="20"/>
                <w:lang w:val="sr-Cyrl-RS"/>
              </w:rPr>
              <w:t>набавкама</w:t>
            </w:r>
            <w:r w:rsidRPr="005C3ABE">
              <w:rPr>
                <w:spacing w:val="-8"/>
                <w:sz w:val="20"/>
                <w:lang w:val="sr-Cyrl-RS"/>
              </w:rPr>
              <w:t xml:space="preserve"> </w:t>
            </w:r>
            <w:r w:rsidRPr="005C3ABE">
              <w:rPr>
                <w:sz w:val="20"/>
                <w:lang w:val="sr-Cyrl-RS"/>
              </w:rPr>
              <w:t>Републике</w:t>
            </w:r>
            <w:r w:rsidRPr="005C3ABE">
              <w:rPr>
                <w:spacing w:val="-9"/>
                <w:sz w:val="20"/>
                <w:lang w:val="sr-Cyrl-RS"/>
              </w:rPr>
              <w:t xml:space="preserve"> </w:t>
            </w:r>
            <w:r w:rsidRPr="005C3ABE">
              <w:rPr>
                <w:spacing w:val="-2"/>
                <w:sz w:val="20"/>
                <w:lang w:val="sr-Cyrl-RS"/>
              </w:rPr>
              <w:t>Србије;</w:t>
            </w:r>
          </w:p>
          <w:p w14:paraId="526C951B" w14:textId="77777777" w:rsidR="006B57F4" w:rsidRPr="005C3ABE" w:rsidRDefault="009E6441">
            <w:pPr>
              <w:pStyle w:val="TableParagraph"/>
              <w:numPr>
                <w:ilvl w:val="0"/>
                <w:numId w:val="5"/>
              </w:numPr>
              <w:tabs>
                <w:tab w:val="left" w:pos="232"/>
              </w:tabs>
              <w:spacing w:before="60"/>
              <w:ind w:hanging="124"/>
              <w:rPr>
                <w:sz w:val="20"/>
                <w:lang w:val="sr-Cyrl-RS"/>
              </w:rPr>
            </w:pPr>
            <w:r w:rsidRPr="005C3ABE">
              <w:rPr>
                <w:sz w:val="20"/>
                <w:lang w:val="sr-Cyrl-RS"/>
              </w:rPr>
              <w:t>Привредна</w:t>
            </w:r>
            <w:r w:rsidRPr="005C3ABE">
              <w:rPr>
                <w:spacing w:val="-11"/>
                <w:sz w:val="20"/>
                <w:lang w:val="sr-Cyrl-RS"/>
              </w:rPr>
              <w:t xml:space="preserve"> </w:t>
            </w:r>
            <w:r w:rsidRPr="005C3ABE">
              <w:rPr>
                <w:sz w:val="20"/>
                <w:lang w:val="sr-Cyrl-RS"/>
              </w:rPr>
              <w:t>комора</w:t>
            </w:r>
            <w:r w:rsidRPr="005C3ABE">
              <w:rPr>
                <w:spacing w:val="-10"/>
                <w:sz w:val="20"/>
                <w:lang w:val="sr-Cyrl-RS"/>
              </w:rPr>
              <w:t xml:space="preserve"> </w:t>
            </w:r>
            <w:r w:rsidRPr="005C3ABE">
              <w:rPr>
                <w:spacing w:val="-2"/>
                <w:sz w:val="20"/>
                <w:lang w:val="sr-Cyrl-RS"/>
              </w:rPr>
              <w:t>Србије;</w:t>
            </w:r>
          </w:p>
          <w:p w14:paraId="2AA1120A" w14:textId="77777777" w:rsidR="006B57F4" w:rsidRPr="005C3ABE" w:rsidRDefault="009E6441">
            <w:pPr>
              <w:pStyle w:val="TableParagraph"/>
              <w:numPr>
                <w:ilvl w:val="0"/>
                <w:numId w:val="5"/>
              </w:numPr>
              <w:tabs>
                <w:tab w:val="left" w:pos="232"/>
              </w:tabs>
              <w:spacing w:before="61"/>
              <w:ind w:hanging="124"/>
              <w:rPr>
                <w:sz w:val="20"/>
                <w:lang w:val="sr-Cyrl-RS"/>
              </w:rPr>
            </w:pPr>
            <w:r w:rsidRPr="005C3ABE">
              <w:rPr>
                <w:sz w:val="20"/>
                <w:lang w:val="sr-Cyrl-RS"/>
              </w:rPr>
              <w:t>Институт</w:t>
            </w:r>
            <w:r w:rsidRPr="005C3ABE">
              <w:rPr>
                <w:spacing w:val="-7"/>
                <w:sz w:val="20"/>
                <w:lang w:val="sr-Cyrl-RS"/>
              </w:rPr>
              <w:t xml:space="preserve"> </w:t>
            </w:r>
            <w:r w:rsidRPr="005C3ABE">
              <w:rPr>
                <w:sz w:val="20"/>
                <w:lang w:val="sr-Cyrl-RS"/>
              </w:rPr>
              <w:t>за</w:t>
            </w:r>
            <w:r w:rsidRPr="005C3ABE">
              <w:rPr>
                <w:spacing w:val="-6"/>
                <w:sz w:val="20"/>
                <w:lang w:val="sr-Cyrl-RS"/>
              </w:rPr>
              <w:t xml:space="preserve"> </w:t>
            </w:r>
            <w:r w:rsidRPr="005C3ABE">
              <w:rPr>
                <w:sz w:val="20"/>
                <w:lang w:val="sr-Cyrl-RS"/>
              </w:rPr>
              <w:t>јавне</w:t>
            </w:r>
            <w:r w:rsidRPr="005C3ABE">
              <w:rPr>
                <w:spacing w:val="-6"/>
                <w:sz w:val="20"/>
                <w:lang w:val="sr-Cyrl-RS"/>
              </w:rPr>
              <w:t xml:space="preserve"> </w:t>
            </w:r>
            <w:r w:rsidRPr="005C3ABE">
              <w:rPr>
                <w:sz w:val="20"/>
                <w:lang w:val="sr-Cyrl-RS"/>
              </w:rPr>
              <w:t>набавке</w:t>
            </w:r>
            <w:r w:rsidRPr="005C3ABE">
              <w:rPr>
                <w:spacing w:val="-4"/>
                <w:sz w:val="20"/>
                <w:lang w:val="sr-Cyrl-RS"/>
              </w:rPr>
              <w:t xml:space="preserve"> </w:t>
            </w:r>
            <w:r w:rsidRPr="005C3ABE">
              <w:rPr>
                <w:spacing w:val="-2"/>
                <w:sz w:val="20"/>
                <w:lang w:val="sr-Cyrl-RS"/>
              </w:rPr>
              <w:t>д.о.о;</w:t>
            </w:r>
          </w:p>
        </w:tc>
      </w:tr>
    </w:tbl>
    <w:p w14:paraId="5DD43297" w14:textId="77777777" w:rsidR="006B57F4" w:rsidRPr="005C3ABE" w:rsidRDefault="006B57F4">
      <w:pPr>
        <w:rPr>
          <w:sz w:val="20"/>
          <w:lang w:val="sr-Cyrl-RS"/>
        </w:rPr>
        <w:sectPr w:rsidR="006B57F4" w:rsidRPr="005C3ABE">
          <w:pgSz w:w="16840" w:h="11910" w:orient="landscape"/>
          <w:pgMar w:top="1180" w:right="660" w:bottom="740" w:left="960" w:header="674" w:footer="546" w:gutter="0"/>
          <w:cols w:space="720"/>
        </w:sectPr>
      </w:pPr>
    </w:p>
    <w:p w14:paraId="30A5ABAA" w14:textId="77777777" w:rsidR="006B57F4" w:rsidRPr="005C3ABE" w:rsidRDefault="006B57F4">
      <w:pPr>
        <w:pStyle w:val="BodyText"/>
        <w:spacing w:before="6"/>
        <w:rPr>
          <w:sz w:val="22"/>
          <w:lang w:val="sr-Cyrl-RS"/>
        </w:rPr>
      </w:pPr>
    </w:p>
    <w:tbl>
      <w:tblPr>
        <w:tblW w:w="0" w:type="auto"/>
        <w:tblInd w:w="113" w:type="dxa"/>
        <w:tblLayout w:type="fixed"/>
        <w:tblCellMar>
          <w:left w:w="0" w:type="dxa"/>
          <w:right w:w="0" w:type="dxa"/>
        </w:tblCellMar>
        <w:tblLook w:val="01E0" w:firstRow="1" w:lastRow="1" w:firstColumn="1" w:lastColumn="1" w:noHBand="0" w:noVBand="0"/>
      </w:tblPr>
      <w:tblGrid>
        <w:gridCol w:w="4408"/>
        <w:gridCol w:w="10599"/>
      </w:tblGrid>
      <w:tr w:rsidR="006B57F4" w:rsidRPr="005C3ABE" w14:paraId="7DBDC643" w14:textId="77777777">
        <w:trPr>
          <w:trHeight w:val="1960"/>
        </w:trPr>
        <w:tc>
          <w:tcPr>
            <w:tcW w:w="4408" w:type="dxa"/>
            <w:tcBorders>
              <w:top w:val="single" w:sz="4" w:space="0" w:color="666666"/>
              <w:bottom w:val="single" w:sz="4" w:space="0" w:color="666666"/>
            </w:tcBorders>
          </w:tcPr>
          <w:p w14:paraId="5EB774B1" w14:textId="77777777" w:rsidR="006B57F4" w:rsidRPr="005C3ABE" w:rsidRDefault="006B57F4">
            <w:pPr>
              <w:pStyle w:val="TableParagraph"/>
              <w:ind w:left="0"/>
              <w:rPr>
                <w:rFonts w:ascii="Times New Roman"/>
                <w:sz w:val="18"/>
                <w:lang w:val="sr-Cyrl-RS"/>
              </w:rPr>
            </w:pPr>
          </w:p>
        </w:tc>
        <w:tc>
          <w:tcPr>
            <w:tcW w:w="10599" w:type="dxa"/>
            <w:tcBorders>
              <w:top w:val="single" w:sz="4" w:space="0" w:color="666666"/>
              <w:bottom w:val="single" w:sz="4" w:space="0" w:color="666666"/>
            </w:tcBorders>
          </w:tcPr>
          <w:p w14:paraId="3F04A5A2" w14:textId="77777777" w:rsidR="006B57F4" w:rsidRPr="005C3ABE" w:rsidRDefault="009E6441">
            <w:pPr>
              <w:pStyle w:val="TableParagraph"/>
              <w:spacing w:line="229" w:lineRule="exact"/>
              <w:jc w:val="both"/>
              <w:rPr>
                <w:sz w:val="20"/>
                <w:lang w:val="sr-Cyrl-RS"/>
              </w:rPr>
            </w:pPr>
            <w:r w:rsidRPr="005C3ABE">
              <w:rPr>
                <w:sz w:val="20"/>
                <w:lang w:val="sr-Cyrl-RS"/>
              </w:rPr>
              <w:t>-</w:t>
            </w:r>
            <w:r w:rsidRPr="005C3ABE">
              <w:rPr>
                <w:spacing w:val="-7"/>
                <w:sz w:val="20"/>
                <w:lang w:val="sr-Cyrl-RS"/>
              </w:rPr>
              <w:t xml:space="preserve"> </w:t>
            </w:r>
            <w:r w:rsidRPr="005C3ABE">
              <w:rPr>
                <w:sz w:val="20"/>
                <w:lang w:val="sr-Cyrl-RS"/>
              </w:rPr>
              <w:t>Нафтна</w:t>
            </w:r>
            <w:r w:rsidRPr="005C3ABE">
              <w:rPr>
                <w:spacing w:val="-7"/>
                <w:sz w:val="20"/>
                <w:lang w:val="sr-Cyrl-RS"/>
              </w:rPr>
              <w:t xml:space="preserve"> </w:t>
            </w:r>
            <w:r w:rsidRPr="005C3ABE">
              <w:rPr>
                <w:sz w:val="20"/>
                <w:lang w:val="sr-Cyrl-RS"/>
              </w:rPr>
              <w:t>индустрија</w:t>
            </w:r>
            <w:r w:rsidRPr="005C3ABE">
              <w:rPr>
                <w:spacing w:val="-5"/>
                <w:sz w:val="20"/>
                <w:lang w:val="sr-Cyrl-RS"/>
              </w:rPr>
              <w:t xml:space="preserve"> </w:t>
            </w:r>
            <w:r w:rsidRPr="005C3ABE">
              <w:rPr>
                <w:sz w:val="20"/>
                <w:lang w:val="sr-Cyrl-RS"/>
              </w:rPr>
              <w:t>Србије</w:t>
            </w:r>
            <w:r w:rsidRPr="005C3ABE">
              <w:rPr>
                <w:spacing w:val="-7"/>
                <w:sz w:val="20"/>
                <w:lang w:val="sr-Cyrl-RS"/>
              </w:rPr>
              <w:t xml:space="preserve"> </w:t>
            </w:r>
            <w:r w:rsidRPr="005C3ABE">
              <w:rPr>
                <w:spacing w:val="-2"/>
                <w:sz w:val="20"/>
                <w:lang w:val="sr-Cyrl-RS"/>
              </w:rPr>
              <w:t>„НИС”.</w:t>
            </w:r>
          </w:p>
          <w:p w14:paraId="305310F1" w14:textId="77777777" w:rsidR="006B57F4" w:rsidRPr="005C3ABE" w:rsidRDefault="009E6441">
            <w:pPr>
              <w:pStyle w:val="TableParagraph"/>
              <w:spacing w:before="60"/>
              <w:ind w:right="105"/>
              <w:jc w:val="both"/>
              <w:rPr>
                <w:sz w:val="20"/>
                <w:lang w:val="sr-Cyrl-RS"/>
              </w:rPr>
            </w:pPr>
            <w:r w:rsidRPr="005C3ABE">
              <w:rPr>
                <w:sz w:val="20"/>
                <w:lang w:val="sr-Cyrl-RS"/>
              </w:rPr>
              <w:t>Консултације са привредним субјектима које су и даље актуелне, започете су почетком 2017. године, организовањем</w:t>
            </w:r>
            <w:r w:rsidRPr="005C3ABE">
              <w:rPr>
                <w:spacing w:val="-5"/>
                <w:sz w:val="20"/>
                <w:lang w:val="sr-Cyrl-RS"/>
              </w:rPr>
              <w:t xml:space="preserve"> </w:t>
            </w:r>
            <w:r w:rsidRPr="005C3ABE">
              <w:rPr>
                <w:sz w:val="20"/>
                <w:lang w:val="sr-Cyrl-RS"/>
              </w:rPr>
              <w:t>анкета,</w:t>
            </w:r>
            <w:r w:rsidRPr="005C3ABE">
              <w:rPr>
                <w:spacing w:val="-6"/>
                <w:sz w:val="20"/>
                <w:lang w:val="sr-Cyrl-RS"/>
              </w:rPr>
              <w:t xml:space="preserve"> </w:t>
            </w:r>
            <w:r w:rsidRPr="005C3ABE">
              <w:rPr>
                <w:sz w:val="20"/>
                <w:lang w:val="sr-Cyrl-RS"/>
              </w:rPr>
              <w:t>интервјуа,</w:t>
            </w:r>
            <w:r w:rsidRPr="005C3ABE">
              <w:rPr>
                <w:spacing w:val="-5"/>
                <w:sz w:val="20"/>
                <w:lang w:val="sr-Cyrl-RS"/>
              </w:rPr>
              <w:t xml:space="preserve"> </w:t>
            </w:r>
            <w:r w:rsidRPr="005C3ABE">
              <w:rPr>
                <w:sz w:val="20"/>
                <w:lang w:val="sr-Cyrl-RS"/>
              </w:rPr>
              <w:t>фокус</w:t>
            </w:r>
            <w:r w:rsidRPr="005C3ABE">
              <w:rPr>
                <w:spacing w:val="-6"/>
                <w:sz w:val="20"/>
                <w:lang w:val="sr-Cyrl-RS"/>
              </w:rPr>
              <w:t xml:space="preserve"> </w:t>
            </w:r>
            <w:r w:rsidRPr="005C3ABE">
              <w:rPr>
                <w:sz w:val="20"/>
                <w:lang w:val="sr-Cyrl-RS"/>
              </w:rPr>
              <w:t>група.</w:t>
            </w:r>
            <w:r w:rsidRPr="005C3ABE">
              <w:rPr>
                <w:spacing w:val="-5"/>
                <w:sz w:val="20"/>
                <w:lang w:val="sr-Cyrl-RS"/>
              </w:rPr>
              <w:t xml:space="preserve"> </w:t>
            </w:r>
            <w:r w:rsidRPr="005C3ABE">
              <w:rPr>
                <w:sz w:val="20"/>
                <w:lang w:val="sr-Cyrl-RS"/>
              </w:rPr>
              <w:t>Конкретно,</w:t>
            </w:r>
            <w:r w:rsidRPr="005C3ABE">
              <w:rPr>
                <w:spacing w:val="-6"/>
                <w:sz w:val="20"/>
                <w:lang w:val="sr-Cyrl-RS"/>
              </w:rPr>
              <w:t xml:space="preserve"> </w:t>
            </w:r>
            <w:r w:rsidRPr="005C3ABE">
              <w:rPr>
                <w:sz w:val="20"/>
                <w:lang w:val="sr-Cyrl-RS"/>
              </w:rPr>
              <w:t>у</w:t>
            </w:r>
            <w:r w:rsidRPr="005C3ABE">
              <w:rPr>
                <w:spacing w:val="-6"/>
                <w:sz w:val="20"/>
                <w:lang w:val="sr-Cyrl-RS"/>
              </w:rPr>
              <w:t xml:space="preserve"> </w:t>
            </w:r>
            <w:r w:rsidRPr="005C3ABE">
              <w:rPr>
                <w:sz w:val="20"/>
                <w:lang w:val="sr-Cyrl-RS"/>
              </w:rPr>
              <w:t>току</w:t>
            </w:r>
            <w:r w:rsidRPr="005C3ABE">
              <w:rPr>
                <w:spacing w:val="-6"/>
                <w:sz w:val="20"/>
                <w:lang w:val="sr-Cyrl-RS"/>
              </w:rPr>
              <w:t xml:space="preserve"> </w:t>
            </w:r>
            <w:r w:rsidRPr="005C3ABE">
              <w:rPr>
                <w:sz w:val="20"/>
                <w:lang w:val="sr-Cyrl-RS"/>
              </w:rPr>
              <w:t>2017.</w:t>
            </w:r>
            <w:r w:rsidRPr="005C3ABE">
              <w:rPr>
                <w:spacing w:val="-5"/>
                <w:sz w:val="20"/>
                <w:lang w:val="sr-Cyrl-RS"/>
              </w:rPr>
              <w:t xml:space="preserve"> </w:t>
            </w:r>
            <w:r w:rsidRPr="005C3ABE">
              <w:rPr>
                <w:sz w:val="20"/>
                <w:lang w:val="sr-Cyrl-RS"/>
              </w:rPr>
              <w:t>године</w:t>
            </w:r>
            <w:r w:rsidRPr="005C3ABE">
              <w:rPr>
                <w:spacing w:val="-8"/>
                <w:sz w:val="20"/>
                <w:lang w:val="sr-Cyrl-RS"/>
              </w:rPr>
              <w:t xml:space="preserve"> </w:t>
            </w:r>
            <w:r w:rsidRPr="005C3ABE">
              <w:rPr>
                <w:sz w:val="20"/>
                <w:lang w:val="sr-Cyrl-RS"/>
              </w:rPr>
              <w:t>одржана</w:t>
            </w:r>
            <w:r w:rsidRPr="005C3ABE">
              <w:rPr>
                <w:spacing w:val="-8"/>
                <w:sz w:val="20"/>
                <w:lang w:val="sr-Cyrl-RS"/>
              </w:rPr>
              <w:t xml:space="preserve"> </w:t>
            </w:r>
            <w:r w:rsidRPr="005C3ABE">
              <w:rPr>
                <w:sz w:val="20"/>
                <w:lang w:val="sr-Cyrl-RS"/>
              </w:rPr>
              <w:t>је</w:t>
            </w:r>
            <w:r w:rsidRPr="005C3ABE">
              <w:rPr>
                <w:spacing w:val="-6"/>
                <w:sz w:val="20"/>
                <w:lang w:val="sr-Cyrl-RS"/>
              </w:rPr>
              <w:t xml:space="preserve"> </w:t>
            </w:r>
            <w:r w:rsidRPr="005C3ABE">
              <w:rPr>
                <w:sz w:val="20"/>
                <w:lang w:val="sr-Cyrl-RS"/>
              </w:rPr>
              <w:t>једна</w:t>
            </w:r>
            <w:r w:rsidRPr="005C3ABE">
              <w:rPr>
                <w:spacing w:val="-6"/>
                <w:sz w:val="20"/>
                <w:lang w:val="sr-Cyrl-RS"/>
              </w:rPr>
              <w:t xml:space="preserve"> </w:t>
            </w:r>
            <w:r w:rsidRPr="005C3ABE">
              <w:rPr>
                <w:sz w:val="20"/>
                <w:lang w:val="sr-Cyrl-RS"/>
              </w:rPr>
              <w:t>фокус</w:t>
            </w:r>
            <w:r w:rsidRPr="005C3ABE">
              <w:rPr>
                <w:spacing w:val="-6"/>
                <w:sz w:val="20"/>
                <w:lang w:val="sr-Cyrl-RS"/>
              </w:rPr>
              <w:t xml:space="preserve"> </w:t>
            </w:r>
            <w:r w:rsidRPr="005C3ABE">
              <w:rPr>
                <w:sz w:val="20"/>
                <w:lang w:val="sr-Cyrl-RS"/>
              </w:rPr>
              <w:t>група</w:t>
            </w:r>
            <w:r w:rsidRPr="005C3ABE">
              <w:rPr>
                <w:spacing w:val="-8"/>
                <w:sz w:val="20"/>
                <w:lang w:val="sr-Cyrl-RS"/>
              </w:rPr>
              <w:t xml:space="preserve"> </w:t>
            </w:r>
            <w:r w:rsidRPr="005C3ABE">
              <w:rPr>
                <w:sz w:val="20"/>
                <w:lang w:val="sr-Cyrl-RS"/>
              </w:rPr>
              <w:t>на којој</w:t>
            </w:r>
            <w:r w:rsidRPr="005C3ABE">
              <w:rPr>
                <w:spacing w:val="-7"/>
                <w:sz w:val="20"/>
                <w:lang w:val="sr-Cyrl-RS"/>
              </w:rPr>
              <w:t xml:space="preserve"> </w:t>
            </w:r>
            <w:r w:rsidRPr="005C3ABE">
              <w:rPr>
                <w:sz w:val="20"/>
                <w:lang w:val="sr-Cyrl-RS"/>
              </w:rPr>
              <w:t>је</w:t>
            </w:r>
            <w:r w:rsidRPr="005C3ABE">
              <w:rPr>
                <w:spacing w:val="-9"/>
                <w:sz w:val="20"/>
                <w:lang w:val="sr-Cyrl-RS"/>
              </w:rPr>
              <w:t xml:space="preserve"> </w:t>
            </w:r>
            <w:r w:rsidRPr="005C3ABE">
              <w:rPr>
                <w:sz w:val="20"/>
                <w:lang w:val="sr-Cyrl-RS"/>
              </w:rPr>
              <w:t>учествовало</w:t>
            </w:r>
            <w:r w:rsidRPr="005C3ABE">
              <w:rPr>
                <w:spacing w:val="-9"/>
                <w:sz w:val="20"/>
                <w:lang w:val="sr-Cyrl-RS"/>
              </w:rPr>
              <w:t xml:space="preserve"> </w:t>
            </w:r>
            <w:r w:rsidRPr="005C3ABE">
              <w:rPr>
                <w:sz w:val="20"/>
                <w:lang w:val="sr-Cyrl-RS"/>
              </w:rPr>
              <w:t>13</w:t>
            </w:r>
            <w:r w:rsidRPr="005C3ABE">
              <w:rPr>
                <w:spacing w:val="-9"/>
                <w:sz w:val="20"/>
                <w:lang w:val="sr-Cyrl-RS"/>
              </w:rPr>
              <w:t xml:space="preserve"> </w:t>
            </w:r>
            <w:r w:rsidRPr="005C3ABE">
              <w:rPr>
                <w:sz w:val="20"/>
                <w:lang w:val="sr-Cyrl-RS"/>
              </w:rPr>
              <w:t>представника</w:t>
            </w:r>
            <w:r w:rsidRPr="005C3ABE">
              <w:rPr>
                <w:spacing w:val="-9"/>
                <w:sz w:val="20"/>
                <w:lang w:val="sr-Cyrl-RS"/>
              </w:rPr>
              <w:t xml:space="preserve"> </w:t>
            </w:r>
            <w:r w:rsidRPr="005C3ABE">
              <w:rPr>
                <w:sz w:val="20"/>
                <w:lang w:val="sr-Cyrl-RS"/>
              </w:rPr>
              <w:t>привредних</w:t>
            </w:r>
            <w:r w:rsidRPr="005C3ABE">
              <w:rPr>
                <w:spacing w:val="-7"/>
                <w:sz w:val="20"/>
                <w:lang w:val="sr-Cyrl-RS"/>
              </w:rPr>
              <w:t xml:space="preserve"> </w:t>
            </w:r>
            <w:r w:rsidRPr="005C3ABE">
              <w:rPr>
                <w:sz w:val="20"/>
                <w:lang w:val="sr-Cyrl-RS"/>
              </w:rPr>
              <w:t>субјеката,</w:t>
            </w:r>
            <w:r w:rsidRPr="005C3ABE">
              <w:rPr>
                <w:spacing w:val="-9"/>
                <w:sz w:val="20"/>
                <w:lang w:val="sr-Cyrl-RS"/>
              </w:rPr>
              <w:t xml:space="preserve"> </w:t>
            </w:r>
            <w:r w:rsidRPr="005C3ABE">
              <w:rPr>
                <w:sz w:val="20"/>
                <w:lang w:val="sr-Cyrl-RS"/>
              </w:rPr>
              <w:t>а</w:t>
            </w:r>
            <w:r w:rsidRPr="005C3ABE">
              <w:rPr>
                <w:spacing w:val="-7"/>
                <w:sz w:val="20"/>
                <w:lang w:val="sr-Cyrl-RS"/>
              </w:rPr>
              <w:t xml:space="preserve"> </w:t>
            </w:r>
            <w:r w:rsidRPr="005C3ABE">
              <w:rPr>
                <w:sz w:val="20"/>
                <w:lang w:val="sr-Cyrl-RS"/>
              </w:rPr>
              <w:t>исте</w:t>
            </w:r>
            <w:r w:rsidRPr="005C3ABE">
              <w:rPr>
                <w:spacing w:val="-7"/>
                <w:sz w:val="20"/>
                <w:lang w:val="sr-Cyrl-RS"/>
              </w:rPr>
              <w:t xml:space="preserve"> </w:t>
            </w:r>
            <w:r w:rsidRPr="005C3ABE">
              <w:rPr>
                <w:sz w:val="20"/>
                <w:lang w:val="sr-Cyrl-RS"/>
              </w:rPr>
              <w:t>године</w:t>
            </w:r>
            <w:r w:rsidRPr="005C3ABE">
              <w:rPr>
                <w:spacing w:val="-7"/>
                <w:sz w:val="20"/>
                <w:lang w:val="sr-Cyrl-RS"/>
              </w:rPr>
              <w:t xml:space="preserve"> </w:t>
            </w:r>
            <w:r w:rsidRPr="005C3ABE">
              <w:rPr>
                <w:sz w:val="20"/>
                <w:lang w:val="sr-Cyrl-RS"/>
              </w:rPr>
              <w:t>је</w:t>
            </w:r>
            <w:r w:rsidRPr="005C3ABE">
              <w:rPr>
                <w:spacing w:val="-9"/>
                <w:sz w:val="20"/>
                <w:lang w:val="sr-Cyrl-RS"/>
              </w:rPr>
              <w:t xml:space="preserve"> </w:t>
            </w:r>
            <w:r w:rsidRPr="005C3ABE">
              <w:rPr>
                <w:sz w:val="20"/>
                <w:lang w:val="sr-Cyrl-RS"/>
              </w:rPr>
              <w:t>континуирано</w:t>
            </w:r>
            <w:r w:rsidRPr="005C3ABE">
              <w:rPr>
                <w:spacing w:val="-9"/>
                <w:sz w:val="20"/>
                <w:lang w:val="sr-Cyrl-RS"/>
              </w:rPr>
              <w:t xml:space="preserve"> </w:t>
            </w:r>
            <w:r w:rsidRPr="005C3ABE">
              <w:rPr>
                <w:sz w:val="20"/>
                <w:lang w:val="sr-Cyrl-RS"/>
              </w:rPr>
              <w:t>спровођена</w:t>
            </w:r>
            <w:r w:rsidRPr="005C3ABE">
              <w:rPr>
                <w:spacing w:val="-7"/>
                <w:sz w:val="20"/>
                <w:lang w:val="sr-Cyrl-RS"/>
              </w:rPr>
              <w:t xml:space="preserve"> </w:t>
            </w:r>
            <w:r w:rsidRPr="005C3ABE">
              <w:rPr>
                <w:sz w:val="20"/>
                <w:lang w:val="sr-Cyrl-RS"/>
              </w:rPr>
              <w:t>и</w:t>
            </w:r>
            <w:r w:rsidRPr="005C3ABE">
              <w:rPr>
                <w:spacing w:val="-10"/>
                <w:sz w:val="20"/>
                <w:lang w:val="sr-Cyrl-RS"/>
              </w:rPr>
              <w:t xml:space="preserve"> </w:t>
            </w:r>
            <w:r w:rsidRPr="005C3ABE">
              <w:rPr>
                <w:sz w:val="20"/>
                <w:lang w:val="sr-Cyrl-RS"/>
              </w:rPr>
              <w:t>анкета у писменом облику да би се обрачунали трошкови за 56 изабраних административних поступака. Предметна анкета</w:t>
            </w:r>
            <w:r w:rsidRPr="005C3ABE">
              <w:rPr>
                <w:spacing w:val="-1"/>
                <w:sz w:val="20"/>
                <w:lang w:val="sr-Cyrl-RS"/>
              </w:rPr>
              <w:t xml:space="preserve"> </w:t>
            </w:r>
            <w:r w:rsidRPr="005C3ABE">
              <w:rPr>
                <w:sz w:val="20"/>
                <w:lang w:val="sr-Cyrl-RS"/>
              </w:rPr>
              <w:t>спроведена</w:t>
            </w:r>
            <w:r w:rsidRPr="005C3ABE">
              <w:rPr>
                <w:spacing w:val="-1"/>
                <w:sz w:val="20"/>
                <w:lang w:val="sr-Cyrl-RS"/>
              </w:rPr>
              <w:t xml:space="preserve"> </w:t>
            </w:r>
            <w:r w:rsidRPr="005C3ABE">
              <w:rPr>
                <w:sz w:val="20"/>
                <w:lang w:val="sr-Cyrl-RS"/>
              </w:rPr>
              <w:t>је</w:t>
            </w:r>
            <w:r w:rsidRPr="005C3ABE">
              <w:rPr>
                <w:spacing w:val="-1"/>
                <w:sz w:val="20"/>
                <w:lang w:val="sr-Cyrl-RS"/>
              </w:rPr>
              <w:t xml:space="preserve"> </w:t>
            </w:r>
            <w:r w:rsidRPr="005C3ABE">
              <w:rPr>
                <w:sz w:val="20"/>
                <w:lang w:val="sr-Cyrl-RS"/>
              </w:rPr>
              <w:t>у сарадњи</w:t>
            </w:r>
            <w:r w:rsidRPr="005C3ABE">
              <w:rPr>
                <w:spacing w:val="-1"/>
                <w:sz w:val="20"/>
                <w:lang w:val="sr-Cyrl-RS"/>
              </w:rPr>
              <w:t xml:space="preserve"> </w:t>
            </w:r>
            <w:r w:rsidRPr="005C3ABE">
              <w:rPr>
                <w:sz w:val="20"/>
                <w:lang w:val="sr-Cyrl-RS"/>
              </w:rPr>
              <w:t>са</w:t>
            </w:r>
            <w:r w:rsidRPr="005C3ABE">
              <w:rPr>
                <w:spacing w:val="-1"/>
                <w:sz w:val="20"/>
                <w:lang w:val="sr-Cyrl-RS"/>
              </w:rPr>
              <w:t xml:space="preserve"> </w:t>
            </w:r>
            <w:r w:rsidRPr="005C3ABE">
              <w:rPr>
                <w:sz w:val="20"/>
                <w:lang w:val="sr-Cyrl-RS"/>
              </w:rPr>
              <w:t>Привредном</w:t>
            </w:r>
            <w:r w:rsidRPr="005C3ABE">
              <w:rPr>
                <w:spacing w:val="-1"/>
                <w:sz w:val="20"/>
                <w:lang w:val="sr-Cyrl-RS"/>
              </w:rPr>
              <w:t xml:space="preserve"> </w:t>
            </w:r>
            <w:r w:rsidRPr="005C3ABE">
              <w:rPr>
                <w:sz w:val="20"/>
                <w:lang w:val="sr-Cyrl-RS"/>
              </w:rPr>
              <w:t>комором</w:t>
            </w:r>
            <w:r w:rsidRPr="005C3ABE">
              <w:rPr>
                <w:spacing w:val="-1"/>
                <w:sz w:val="20"/>
                <w:lang w:val="sr-Cyrl-RS"/>
              </w:rPr>
              <w:t xml:space="preserve"> </w:t>
            </w:r>
            <w:r w:rsidRPr="005C3ABE">
              <w:rPr>
                <w:sz w:val="20"/>
                <w:lang w:val="sr-Cyrl-RS"/>
              </w:rPr>
              <w:t>Србије</w:t>
            </w:r>
            <w:r w:rsidRPr="005C3ABE">
              <w:rPr>
                <w:spacing w:val="-1"/>
                <w:sz w:val="20"/>
                <w:lang w:val="sr-Cyrl-RS"/>
              </w:rPr>
              <w:t xml:space="preserve"> </w:t>
            </w:r>
            <w:r w:rsidRPr="005C3ABE">
              <w:rPr>
                <w:sz w:val="20"/>
                <w:lang w:val="sr-Cyrl-RS"/>
              </w:rPr>
              <w:t>и Америчком</w:t>
            </w:r>
            <w:r w:rsidRPr="005C3ABE">
              <w:rPr>
                <w:spacing w:val="-1"/>
                <w:sz w:val="20"/>
                <w:lang w:val="sr-Cyrl-RS"/>
              </w:rPr>
              <w:t xml:space="preserve"> </w:t>
            </w:r>
            <w:r w:rsidRPr="005C3ABE">
              <w:rPr>
                <w:sz w:val="20"/>
                <w:lang w:val="sr-Cyrl-RS"/>
              </w:rPr>
              <w:t>привредном</w:t>
            </w:r>
            <w:r w:rsidRPr="005C3ABE">
              <w:rPr>
                <w:spacing w:val="-1"/>
                <w:sz w:val="20"/>
                <w:lang w:val="sr-Cyrl-RS"/>
              </w:rPr>
              <w:t xml:space="preserve"> </w:t>
            </w:r>
            <w:r w:rsidRPr="005C3ABE">
              <w:rPr>
                <w:sz w:val="20"/>
                <w:lang w:val="sr-Cyrl-RS"/>
              </w:rPr>
              <w:t>комором</w:t>
            </w:r>
            <w:r w:rsidRPr="005C3ABE">
              <w:rPr>
                <w:spacing w:val="-1"/>
                <w:sz w:val="20"/>
                <w:lang w:val="sr-Cyrl-RS"/>
              </w:rPr>
              <w:t xml:space="preserve"> </w:t>
            </w:r>
            <w:r w:rsidRPr="005C3ABE">
              <w:rPr>
                <w:sz w:val="20"/>
                <w:lang w:val="sr-Cyrl-RS"/>
              </w:rPr>
              <w:t>(</w:t>
            </w:r>
            <w:proofErr w:type="spellStart"/>
            <w:r w:rsidRPr="005C3ABE">
              <w:rPr>
                <w:i/>
                <w:sz w:val="20"/>
                <w:lang w:val="sr-Cyrl-RS"/>
              </w:rPr>
              <w:t>Am</w:t>
            </w:r>
            <w:r w:rsidRPr="005C3ABE">
              <w:rPr>
                <w:i/>
                <w:sz w:val="20"/>
                <w:lang w:val="sr-Cyrl-RS"/>
              </w:rPr>
              <w:t>Cham</w:t>
            </w:r>
            <w:proofErr w:type="spellEnd"/>
            <w:r w:rsidRPr="005C3ABE">
              <w:rPr>
                <w:i/>
                <w:sz w:val="20"/>
                <w:lang w:val="sr-Cyrl-RS"/>
              </w:rPr>
              <w:t xml:space="preserve"> </w:t>
            </w:r>
            <w:proofErr w:type="spellStart"/>
            <w:r w:rsidRPr="005C3ABE">
              <w:rPr>
                <w:i/>
                <w:sz w:val="20"/>
                <w:lang w:val="sr-Cyrl-RS"/>
              </w:rPr>
              <w:t>Serbia</w:t>
            </w:r>
            <w:proofErr w:type="spellEnd"/>
            <w:r w:rsidRPr="005C3ABE">
              <w:rPr>
                <w:sz w:val="20"/>
                <w:lang w:val="sr-Cyrl-RS"/>
              </w:rPr>
              <w:t>) и том приликом су анкетирани привредни субјекти који чине „мрежу” наведених организација. У току 2018. године одржано је 27 фокус група у 15 градова, на којима су била 303 учесника.</w:t>
            </w:r>
          </w:p>
        </w:tc>
      </w:tr>
      <w:tr w:rsidR="006B57F4" w:rsidRPr="005C3ABE" w14:paraId="649E6D75" w14:textId="77777777">
        <w:trPr>
          <w:trHeight w:val="1499"/>
        </w:trPr>
        <w:tc>
          <w:tcPr>
            <w:tcW w:w="4408" w:type="dxa"/>
            <w:tcBorders>
              <w:top w:val="single" w:sz="4" w:space="0" w:color="666666"/>
              <w:bottom w:val="single" w:sz="4" w:space="0" w:color="666666"/>
            </w:tcBorders>
          </w:tcPr>
          <w:p w14:paraId="746BFAF0" w14:textId="77777777" w:rsidR="006B57F4" w:rsidRPr="005C3ABE" w:rsidRDefault="009E6441">
            <w:pPr>
              <w:pStyle w:val="TableParagraph"/>
              <w:spacing w:before="59"/>
              <w:ind w:left="2390" w:right="107"/>
              <w:jc w:val="both"/>
              <w:rPr>
                <w:sz w:val="20"/>
                <w:lang w:val="sr-Cyrl-RS"/>
              </w:rPr>
            </w:pPr>
            <w:r w:rsidRPr="005C3ABE">
              <w:rPr>
                <w:sz w:val="20"/>
                <w:lang w:val="sr-Cyrl-RS"/>
              </w:rPr>
              <w:t xml:space="preserve">3) питањима о која су била предмет </w:t>
            </w:r>
            <w:r w:rsidRPr="005C3ABE">
              <w:rPr>
                <w:spacing w:val="-2"/>
                <w:sz w:val="20"/>
                <w:lang w:val="sr-Cyrl-RS"/>
              </w:rPr>
              <w:t>консултација</w:t>
            </w:r>
          </w:p>
        </w:tc>
        <w:tc>
          <w:tcPr>
            <w:tcW w:w="10599" w:type="dxa"/>
            <w:tcBorders>
              <w:top w:val="single" w:sz="4" w:space="0" w:color="666666"/>
              <w:bottom w:val="single" w:sz="4" w:space="0" w:color="666666"/>
            </w:tcBorders>
          </w:tcPr>
          <w:p w14:paraId="6D86BA1A" w14:textId="77777777" w:rsidR="006B57F4" w:rsidRPr="005C3ABE" w:rsidRDefault="009E6441">
            <w:pPr>
              <w:pStyle w:val="TableParagraph"/>
              <w:spacing w:before="59"/>
              <w:ind w:right="107"/>
              <w:jc w:val="both"/>
              <w:rPr>
                <w:sz w:val="20"/>
                <w:lang w:val="sr-Cyrl-RS"/>
              </w:rPr>
            </w:pPr>
            <w:r w:rsidRPr="005C3ABE">
              <w:rPr>
                <w:sz w:val="20"/>
                <w:lang w:val="sr-Cyrl-RS"/>
              </w:rPr>
              <w:t>Предмет конс</w:t>
            </w:r>
            <w:r w:rsidRPr="005C3ABE">
              <w:rPr>
                <w:sz w:val="20"/>
                <w:lang w:val="sr-Cyrl-RS"/>
              </w:rPr>
              <w:t xml:space="preserve">ултација била су питања са портала </w:t>
            </w:r>
            <w:r w:rsidRPr="005C3ABE">
              <w:rPr>
                <w:i/>
                <w:sz w:val="20"/>
                <w:lang w:val="sr-Cyrl-RS"/>
              </w:rPr>
              <w:t>Колико су компликовани и захтевни административни поступци</w:t>
            </w:r>
            <w:r w:rsidRPr="005C3ABE">
              <w:rPr>
                <w:sz w:val="20"/>
                <w:lang w:val="sr-Cyrl-RS"/>
              </w:rPr>
              <w:t>, који је креиран у циљу прибављања поузданих података од стране привредних субјеката у вези са начином</w:t>
            </w:r>
            <w:r w:rsidRPr="005C3ABE">
              <w:rPr>
                <w:spacing w:val="-11"/>
                <w:sz w:val="20"/>
                <w:lang w:val="sr-Cyrl-RS"/>
              </w:rPr>
              <w:t xml:space="preserve"> </w:t>
            </w:r>
            <w:r w:rsidRPr="005C3ABE">
              <w:rPr>
                <w:sz w:val="20"/>
                <w:lang w:val="sr-Cyrl-RS"/>
              </w:rPr>
              <w:t>на</w:t>
            </w:r>
            <w:r w:rsidRPr="005C3ABE">
              <w:rPr>
                <w:spacing w:val="-12"/>
                <w:sz w:val="20"/>
                <w:lang w:val="sr-Cyrl-RS"/>
              </w:rPr>
              <w:t xml:space="preserve"> </w:t>
            </w:r>
            <w:r w:rsidRPr="005C3ABE">
              <w:rPr>
                <w:sz w:val="20"/>
                <w:lang w:val="sr-Cyrl-RS"/>
              </w:rPr>
              <w:t>који</w:t>
            </w:r>
            <w:r w:rsidRPr="005C3ABE">
              <w:rPr>
                <w:spacing w:val="-12"/>
                <w:sz w:val="20"/>
                <w:lang w:val="sr-Cyrl-RS"/>
              </w:rPr>
              <w:t xml:space="preserve"> </w:t>
            </w:r>
            <w:r w:rsidRPr="005C3ABE">
              <w:rPr>
                <w:sz w:val="20"/>
                <w:lang w:val="sr-Cyrl-RS"/>
              </w:rPr>
              <w:t>се</w:t>
            </w:r>
            <w:r w:rsidRPr="005C3ABE">
              <w:rPr>
                <w:spacing w:val="-12"/>
                <w:sz w:val="20"/>
                <w:lang w:val="sr-Cyrl-RS"/>
              </w:rPr>
              <w:t xml:space="preserve"> </w:t>
            </w:r>
            <w:r w:rsidRPr="005C3ABE">
              <w:rPr>
                <w:sz w:val="20"/>
                <w:lang w:val="sr-Cyrl-RS"/>
              </w:rPr>
              <w:t>конкретни</w:t>
            </w:r>
            <w:r w:rsidRPr="005C3ABE">
              <w:rPr>
                <w:spacing w:val="-12"/>
                <w:sz w:val="20"/>
                <w:lang w:val="sr-Cyrl-RS"/>
              </w:rPr>
              <w:t xml:space="preserve"> </w:t>
            </w:r>
            <w:r w:rsidRPr="005C3ABE">
              <w:rPr>
                <w:sz w:val="20"/>
                <w:lang w:val="sr-Cyrl-RS"/>
              </w:rPr>
              <w:t>поступци</w:t>
            </w:r>
            <w:r w:rsidRPr="005C3ABE">
              <w:rPr>
                <w:spacing w:val="-12"/>
                <w:sz w:val="20"/>
                <w:lang w:val="sr-Cyrl-RS"/>
              </w:rPr>
              <w:t xml:space="preserve"> </w:t>
            </w:r>
            <w:r w:rsidRPr="005C3ABE">
              <w:rPr>
                <w:sz w:val="20"/>
                <w:lang w:val="sr-Cyrl-RS"/>
              </w:rPr>
              <w:t>спроводе</w:t>
            </w:r>
            <w:r w:rsidRPr="005C3ABE">
              <w:rPr>
                <w:spacing w:val="-12"/>
                <w:sz w:val="20"/>
                <w:lang w:val="sr-Cyrl-RS"/>
              </w:rPr>
              <w:t xml:space="preserve"> </w:t>
            </w:r>
            <w:r w:rsidRPr="005C3ABE">
              <w:rPr>
                <w:sz w:val="20"/>
                <w:lang w:val="sr-Cyrl-RS"/>
              </w:rPr>
              <w:t>у</w:t>
            </w:r>
            <w:r w:rsidRPr="005C3ABE">
              <w:rPr>
                <w:spacing w:val="-10"/>
                <w:sz w:val="20"/>
                <w:lang w:val="sr-Cyrl-RS"/>
              </w:rPr>
              <w:t xml:space="preserve"> </w:t>
            </w:r>
            <w:r w:rsidRPr="005C3ABE">
              <w:rPr>
                <w:sz w:val="20"/>
                <w:lang w:val="sr-Cyrl-RS"/>
              </w:rPr>
              <w:t>пракси.</w:t>
            </w:r>
            <w:r w:rsidRPr="005C3ABE">
              <w:rPr>
                <w:spacing w:val="-11"/>
                <w:sz w:val="20"/>
                <w:lang w:val="sr-Cyrl-RS"/>
              </w:rPr>
              <w:t xml:space="preserve"> </w:t>
            </w:r>
            <w:r w:rsidRPr="005C3ABE">
              <w:rPr>
                <w:sz w:val="20"/>
                <w:lang w:val="sr-Cyrl-RS"/>
              </w:rPr>
              <w:t>Предметни</w:t>
            </w:r>
            <w:r w:rsidRPr="005C3ABE">
              <w:rPr>
                <w:spacing w:val="-12"/>
                <w:sz w:val="20"/>
                <w:lang w:val="sr-Cyrl-RS"/>
              </w:rPr>
              <w:t xml:space="preserve"> </w:t>
            </w:r>
            <w:r w:rsidRPr="005C3ABE">
              <w:rPr>
                <w:sz w:val="20"/>
                <w:lang w:val="sr-Cyrl-RS"/>
              </w:rPr>
              <w:t>упитник</w:t>
            </w:r>
            <w:r w:rsidRPr="005C3ABE">
              <w:rPr>
                <w:spacing w:val="-9"/>
                <w:sz w:val="20"/>
                <w:lang w:val="sr-Cyrl-RS"/>
              </w:rPr>
              <w:t xml:space="preserve"> </w:t>
            </w:r>
            <w:r w:rsidRPr="005C3ABE">
              <w:rPr>
                <w:sz w:val="20"/>
                <w:lang w:val="sr-Cyrl-RS"/>
              </w:rPr>
              <w:t>је</w:t>
            </w:r>
            <w:r w:rsidRPr="005C3ABE">
              <w:rPr>
                <w:spacing w:val="-12"/>
                <w:sz w:val="20"/>
                <w:lang w:val="sr-Cyrl-RS"/>
              </w:rPr>
              <w:t xml:space="preserve"> </w:t>
            </w:r>
            <w:r w:rsidRPr="005C3ABE">
              <w:rPr>
                <w:sz w:val="20"/>
                <w:lang w:val="sr-Cyrl-RS"/>
              </w:rPr>
              <w:t>и</w:t>
            </w:r>
            <w:r w:rsidRPr="005C3ABE">
              <w:rPr>
                <w:spacing w:val="-12"/>
                <w:sz w:val="20"/>
                <w:lang w:val="sr-Cyrl-RS"/>
              </w:rPr>
              <w:t xml:space="preserve"> </w:t>
            </w:r>
            <w:r w:rsidRPr="005C3ABE">
              <w:rPr>
                <w:sz w:val="20"/>
                <w:lang w:val="sr-Cyrl-RS"/>
              </w:rPr>
              <w:t>даље</w:t>
            </w:r>
            <w:r w:rsidRPr="005C3ABE">
              <w:rPr>
                <w:spacing w:val="-12"/>
                <w:sz w:val="20"/>
                <w:lang w:val="sr-Cyrl-RS"/>
              </w:rPr>
              <w:t xml:space="preserve"> </w:t>
            </w:r>
            <w:r w:rsidRPr="005C3ABE">
              <w:rPr>
                <w:sz w:val="20"/>
                <w:lang w:val="sr-Cyrl-RS"/>
              </w:rPr>
              <w:t>могуће</w:t>
            </w:r>
            <w:r w:rsidRPr="005C3ABE">
              <w:rPr>
                <w:spacing w:val="-12"/>
                <w:sz w:val="20"/>
                <w:lang w:val="sr-Cyrl-RS"/>
              </w:rPr>
              <w:t xml:space="preserve"> </w:t>
            </w:r>
            <w:r w:rsidRPr="005C3ABE">
              <w:rPr>
                <w:sz w:val="20"/>
                <w:lang w:val="sr-Cyrl-RS"/>
              </w:rPr>
              <w:t>попунити</w:t>
            </w:r>
            <w:r w:rsidRPr="005C3ABE">
              <w:rPr>
                <w:spacing w:val="-12"/>
                <w:sz w:val="20"/>
                <w:lang w:val="sr-Cyrl-RS"/>
              </w:rPr>
              <w:t xml:space="preserve"> </w:t>
            </w:r>
            <w:r w:rsidRPr="005C3ABE">
              <w:rPr>
                <w:sz w:val="20"/>
                <w:lang w:val="sr-Cyrl-RS"/>
              </w:rPr>
              <w:t>путем овог</w:t>
            </w:r>
            <w:r w:rsidRPr="005C3ABE">
              <w:rPr>
                <w:spacing w:val="-1"/>
                <w:sz w:val="20"/>
                <w:lang w:val="sr-Cyrl-RS"/>
              </w:rPr>
              <w:t xml:space="preserve"> </w:t>
            </w:r>
            <w:r w:rsidRPr="005C3ABE">
              <w:rPr>
                <w:sz w:val="20"/>
                <w:lang w:val="sr-Cyrl-RS"/>
              </w:rPr>
              <w:t>портала,</w:t>
            </w:r>
            <w:r w:rsidRPr="005C3ABE">
              <w:rPr>
                <w:spacing w:val="-1"/>
                <w:sz w:val="20"/>
                <w:lang w:val="sr-Cyrl-RS"/>
              </w:rPr>
              <w:t xml:space="preserve"> </w:t>
            </w:r>
            <w:r w:rsidRPr="005C3ABE">
              <w:rPr>
                <w:sz w:val="20"/>
                <w:lang w:val="sr-Cyrl-RS"/>
              </w:rPr>
              <w:t>након чега се</w:t>
            </w:r>
            <w:r w:rsidRPr="005C3ABE">
              <w:rPr>
                <w:spacing w:val="-3"/>
                <w:sz w:val="20"/>
                <w:lang w:val="sr-Cyrl-RS"/>
              </w:rPr>
              <w:t xml:space="preserve"> </w:t>
            </w:r>
            <w:r w:rsidRPr="005C3ABE">
              <w:rPr>
                <w:sz w:val="20"/>
                <w:lang w:val="sr-Cyrl-RS"/>
              </w:rPr>
              <w:t>приступа</w:t>
            </w:r>
            <w:r w:rsidRPr="005C3ABE">
              <w:rPr>
                <w:spacing w:val="-3"/>
                <w:sz w:val="20"/>
                <w:lang w:val="sr-Cyrl-RS"/>
              </w:rPr>
              <w:t xml:space="preserve"> </w:t>
            </w:r>
            <w:r w:rsidRPr="005C3ABE">
              <w:rPr>
                <w:sz w:val="20"/>
                <w:lang w:val="sr-Cyrl-RS"/>
              </w:rPr>
              <w:t>анализи</w:t>
            </w:r>
            <w:r w:rsidRPr="005C3ABE">
              <w:rPr>
                <w:spacing w:val="-4"/>
                <w:sz w:val="20"/>
                <w:lang w:val="sr-Cyrl-RS"/>
              </w:rPr>
              <w:t xml:space="preserve"> </w:t>
            </w:r>
            <w:r w:rsidRPr="005C3ABE">
              <w:rPr>
                <w:sz w:val="20"/>
                <w:lang w:val="sr-Cyrl-RS"/>
              </w:rPr>
              <w:t>података</w:t>
            </w:r>
            <w:r w:rsidRPr="005C3ABE">
              <w:rPr>
                <w:spacing w:val="-1"/>
                <w:sz w:val="20"/>
                <w:lang w:val="sr-Cyrl-RS"/>
              </w:rPr>
              <w:t xml:space="preserve"> </w:t>
            </w:r>
            <w:r w:rsidRPr="005C3ABE">
              <w:rPr>
                <w:sz w:val="20"/>
                <w:lang w:val="sr-Cyrl-RS"/>
              </w:rPr>
              <w:t>из</w:t>
            </w:r>
            <w:r w:rsidRPr="005C3ABE">
              <w:rPr>
                <w:spacing w:val="-3"/>
                <w:sz w:val="20"/>
                <w:lang w:val="sr-Cyrl-RS"/>
              </w:rPr>
              <w:t xml:space="preserve"> </w:t>
            </w:r>
            <w:r w:rsidRPr="005C3ABE">
              <w:rPr>
                <w:sz w:val="20"/>
                <w:lang w:val="sr-Cyrl-RS"/>
              </w:rPr>
              <w:t>сваког</w:t>
            </w:r>
            <w:r w:rsidRPr="005C3ABE">
              <w:rPr>
                <w:spacing w:val="-4"/>
                <w:sz w:val="20"/>
                <w:lang w:val="sr-Cyrl-RS"/>
              </w:rPr>
              <w:t xml:space="preserve"> </w:t>
            </w:r>
            <w:r w:rsidRPr="005C3ABE">
              <w:rPr>
                <w:sz w:val="20"/>
                <w:lang w:val="sr-Cyrl-RS"/>
              </w:rPr>
              <w:t>појединачног</w:t>
            </w:r>
            <w:r w:rsidRPr="005C3ABE">
              <w:rPr>
                <w:spacing w:val="-4"/>
                <w:sz w:val="20"/>
                <w:lang w:val="sr-Cyrl-RS"/>
              </w:rPr>
              <w:t xml:space="preserve"> </w:t>
            </w:r>
            <w:r w:rsidRPr="005C3ABE">
              <w:rPr>
                <w:sz w:val="20"/>
                <w:lang w:val="sr-Cyrl-RS"/>
              </w:rPr>
              <w:t>упитника</w:t>
            </w:r>
            <w:r w:rsidRPr="005C3ABE">
              <w:rPr>
                <w:spacing w:val="-1"/>
                <w:sz w:val="20"/>
                <w:lang w:val="sr-Cyrl-RS"/>
              </w:rPr>
              <w:t xml:space="preserve"> </w:t>
            </w:r>
            <w:r w:rsidRPr="005C3ABE">
              <w:rPr>
                <w:sz w:val="20"/>
                <w:lang w:val="sr-Cyrl-RS"/>
              </w:rPr>
              <w:t>и</w:t>
            </w:r>
            <w:r w:rsidRPr="005C3ABE">
              <w:rPr>
                <w:spacing w:val="-1"/>
                <w:sz w:val="20"/>
                <w:lang w:val="sr-Cyrl-RS"/>
              </w:rPr>
              <w:t xml:space="preserve"> </w:t>
            </w:r>
            <w:r w:rsidRPr="005C3ABE">
              <w:rPr>
                <w:sz w:val="20"/>
                <w:lang w:val="sr-Cyrl-RS"/>
              </w:rPr>
              <w:t>процењује</w:t>
            </w:r>
            <w:r w:rsidRPr="005C3ABE">
              <w:rPr>
                <w:spacing w:val="-1"/>
                <w:sz w:val="20"/>
                <w:lang w:val="sr-Cyrl-RS"/>
              </w:rPr>
              <w:t xml:space="preserve"> </w:t>
            </w:r>
            <w:r w:rsidRPr="005C3ABE">
              <w:rPr>
                <w:sz w:val="20"/>
                <w:lang w:val="sr-Cyrl-RS"/>
              </w:rPr>
              <w:t>да</w:t>
            </w:r>
            <w:r w:rsidRPr="005C3ABE">
              <w:rPr>
                <w:spacing w:val="-1"/>
                <w:sz w:val="20"/>
                <w:lang w:val="sr-Cyrl-RS"/>
              </w:rPr>
              <w:t xml:space="preserve"> </w:t>
            </w:r>
            <w:r w:rsidRPr="005C3ABE">
              <w:rPr>
                <w:sz w:val="20"/>
                <w:lang w:val="sr-Cyrl-RS"/>
              </w:rPr>
              <w:t>ли</w:t>
            </w:r>
            <w:r w:rsidRPr="005C3ABE">
              <w:rPr>
                <w:spacing w:val="-1"/>
                <w:sz w:val="20"/>
                <w:lang w:val="sr-Cyrl-RS"/>
              </w:rPr>
              <w:t xml:space="preserve"> </w:t>
            </w:r>
            <w:r w:rsidRPr="005C3ABE">
              <w:rPr>
                <w:sz w:val="20"/>
                <w:lang w:val="sr-Cyrl-RS"/>
              </w:rPr>
              <w:t>и</w:t>
            </w:r>
            <w:r w:rsidRPr="005C3ABE">
              <w:rPr>
                <w:spacing w:val="-1"/>
                <w:sz w:val="20"/>
                <w:lang w:val="sr-Cyrl-RS"/>
              </w:rPr>
              <w:t xml:space="preserve"> </w:t>
            </w:r>
            <w:r w:rsidRPr="005C3ABE">
              <w:rPr>
                <w:sz w:val="20"/>
                <w:lang w:val="sr-Cyrl-RS"/>
              </w:rPr>
              <w:t xml:space="preserve">у којем поступку постоји могућност поједностављивања, односно смањења административног оптерећења „е- </w:t>
            </w:r>
            <w:r w:rsidRPr="005C3ABE">
              <w:rPr>
                <w:spacing w:val="-2"/>
                <w:sz w:val="20"/>
                <w:lang w:val="sr-Cyrl-RS"/>
              </w:rPr>
              <w:t>Папир“.</w:t>
            </w:r>
          </w:p>
        </w:tc>
      </w:tr>
      <w:tr w:rsidR="006B57F4" w:rsidRPr="005C3ABE" w14:paraId="19F7C4D0" w14:textId="77777777">
        <w:trPr>
          <w:trHeight w:val="5250"/>
        </w:trPr>
        <w:tc>
          <w:tcPr>
            <w:tcW w:w="4408" w:type="dxa"/>
            <w:tcBorders>
              <w:top w:val="single" w:sz="4" w:space="0" w:color="666666"/>
              <w:bottom w:val="single" w:sz="4" w:space="0" w:color="666666"/>
            </w:tcBorders>
          </w:tcPr>
          <w:p w14:paraId="2CD9FEA4" w14:textId="77777777" w:rsidR="006B57F4" w:rsidRPr="005C3ABE" w:rsidRDefault="009E6441">
            <w:pPr>
              <w:pStyle w:val="TableParagraph"/>
              <w:tabs>
                <w:tab w:val="left" w:pos="4187"/>
              </w:tabs>
              <w:spacing w:before="59"/>
              <w:ind w:left="2390" w:right="106"/>
              <w:jc w:val="both"/>
              <w:rPr>
                <w:sz w:val="20"/>
                <w:lang w:val="sr-Cyrl-RS"/>
              </w:rPr>
            </w:pPr>
            <w:r w:rsidRPr="005C3ABE">
              <w:rPr>
                <w:sz w:val="20"/>
                <w:lang w:val="sr-Cyrl-RS"/>
              </w:rPr>
              <w:t xml:space="preserve">4) примедбама, </w:t>
            </w:r>
            <w:r w:rsidRPr="005C3ABE">
              <w:rPr>
                <w:spacing w:val="-2"/>
                <w:sz w:val="20"/>
                <w:lang w:val="sr-Cyrl-RS"/>
              </w:rPr>
              <w:t>сугестијама</w:t>
            </w:r>
            <w:r w:rsidRPr="005C3ABE">
              <w:rPr>
                <w:sz w:val="20"/>
                <w:lang w:val="sr-Cyrl-RS"/>
              </w:rPr>
              <w:tab/>
            </w:r>
            <w:r w:rsidRPr="005C3ABE">
              <w:rPr>
                <w:spacing w:val="-10"/>
                <w:sz w:val="20"/>
                <w:lang w:val="sr-Cyrl-RS"/>
              </w:rPr>
              <w:t xml:space="preserve">и </w:t>
            </w:r>
            <w:r w:rsidRPr="005C3ABE">
              <w:rPr>
                <w:sz w:val="20"/>
                <w:lang w:val="sr-Cyrl-RS"/>
              </w:rPr>
              <w:t>коментарима</w:t>
            </w:r>
            <w:r w:rsidRPr="005C3ABE">
              <w:rPr>
                <w:spacing w:val="-13"/>
                <w:sz w:val="20"/>
                <w:lang w:val="sr-Cyrl-RS"/>
              </w:rPr>
              <w:t xml:space="preserve"> </w:t>
            </w:r>
            <w:r w:rsidRPr="005C3ABE">
              <w:rPr>
                <w:sz w:val="20"/>
                <w:lang w:val="sr-Cyrl-RS"/>
              </w:rPr>
              <w:t>који</w:t>
            </w:r>
            <w:r w:rsidRPr="005C3ABE">
              <w:rPr>
                <w:spacing w:val="-14"/>
                <w:sz w:val="20"/>
                <w:lang w:val="sr-Cyrl-RS"/>
              </w:rPr>
              <w:t xml:space="preserve"> </w:t>
            </w:r>
            <w:r w:rsidRPr="005C3ABE">
              <w:rPr>
                <w:sz w:val="20"/>
                <w:lang w:val="sr-Cyrl-RS"/>
              </w:rPr>
              <w:t xml:space="preserve">су узети у разматрање и онима који нису </w:t>
            </w:r>
            <w:r w:rsidRPr="005C3ABE">
              <w:rPr>
                <w:spacing w:val="-2"/>
                <w:sz w:val="20"/>
                <w:lang w:val="sr-Cyrl-RS"/>
              </w:rPr>
              <w:t>уважени</w:t>
            </w:r>
            <w:r w:rsidRPr="005C3ABE">
              <w:rPr>
                <w:sz w:val="20"/>
                <w:lang w:val="sr-Cyrl-RS"/>
              </w:rPr>
              <w:tab/>
            </w:r>
            <w:r w:rsidRPr="005C3ABE">
              <w:rPr>
                <w:spacing w:val="-10"/>
                <w:sz w:val="20"/>
                <w:lang w:val="sr-Cyrl-RS"/>
              </w:rPr>
              <w:t>и</w:t>
            </w:r>
          </w:p>
          <w:p w14:paraId="420AAAF3" w14:textId="77777777" w:rsidR="006B57F4" w:rsidRPr="005C3ABE" w:rsidRDefault="009E6441">
            <w:pPr>
              <w:pStyle w:val="TableParagraph"/>
              <w:spacing w:before="1"/>
              <w:ind w:left="2390"/>
              <w:rPr>
                <w:sz w:val="20"/>
                <w:lang w:val="sr-Cyrl-RS"/>
              </w:rPr>
            </w:pPr>
            <w:r w:rsidRPr="005C3ABE">
              <w:rPr>
                <w:spacing w:val="-2"/>
                <w:sz w:val="20"/>
                <w:lang w:val="sr-Cyrl-RS"/>
              </w:rPr>
              <w:t>разлозима;</w:t>
            </w:r>
          </w:p>
        </w:tc>
        <w:tc>
          <w:tcPr>
            <w:tcW w:w="10599" w:type="dxa"/>
            <w:tcBorders>
              <w:top w:val="single" w:sz="4" w:space="0" w:color="666666"/>
              <w:bottom w:val="single" w:sz="4" w:space="0" w:color="666666"/>
            </w:tcBorders>
          </w:tcPr>
          <w:p w14:paraId="2E4D1028" w14:textId="77777777" w:rsidR="006B57F4" w:rsidRPr="005C3ABE" w:rsidRDefault="009E6441">
            <w:pPr>
              <w:pStyle w:val="TableParagraph"/>
              <w:spacing w:before="60"/>
              <w:jc w:val="both"/>
              <w:rPr>
                <w:b/>
                <w:sz w:val="20"/>
                <w:lang w:val="sr-Cyrl-RS"/>
              </w:rPr>
            </w:pPr>
            <w:r w:rsidRPr="005C3ABE">
              <w:rPr>
                <w:b/>
                <w:sz w:val="20"/>
                <w:lang w:val="sr-Cyrl-RS"/>
              </w:rPr>
              <w:t>Стратегија</w:t>
            </w:r>
            <w:r w:rsidRPr="005C3ABE">
              <w:rPr>
                <w:b/>
                <w:spacing w:val="-7"/>
                <w:sz w:val="20"/>
                <w:lang w:val="sr-Cyrl-RS"/>
              </w:rPr>
              <w:t xml:space="preserve"> </w:t>
            </w:r>
            <w:r w:rsidRPr="005C3ABE">
              <w:rPr>
                <w:b/>
                <w:sz w:val="20"/>
                <w:lang w:val="sr-Cyrl-RS"/>
              </w:rPr>
              <w:t>за</w:t>
            </w:r>
            <w:r w:rsidRPr="005C3ABE">
              <w:rPr>
                <w:b/>
                <w:spacing w:val="-7"/>
                <w:sz w:val="20"/>
                <w:lang w:val="sr-Cyrl-RS"/>
              </w:rPr>
              <w:t xml:space="preserve"> </w:t>
            </w:r>
            <w:r w:rsidRPr="005C3ABE">
              <w:rPr>
                <w:b/>
                <w:sz w:val="20"/>
                <w:lang w:val="sr-Cyrl-RS"/>
              </w:rPr>
              <w:t>превенцију</w:t>
            </w:r>
            <w:r w:rsidRPr="005C3ABE">
              <w:rPr>
                <w:b/>
                <w:spacing w:val="-7"/>
                <w:sz w:val="20"/>
                <w:lang w:val="sr-Cyrl-RS"/>
              </w:rPr>
              <w:t xml:space="preserve"> </w:t>
            </w:r>
            <w:r w:rsidRPr="005C3ABE">
              <w:rPr>
                <w:b/>
                <w:sz w:val="20"/>
                <w:lang w:val="sr-Cyrl-RS"/>
              </w:rPr>
              <w:t>и</w:t>
            </w:r>
            <w:r w:rsidRPr="005C3ABE">
              <w:rPr>
                <w:b/>
                <w:spacing w:val="-7"/>
                <w:sz w:val="20"/>
                <w:lang w:val="sr-Cyrl-RS"/>
              </w:rPr>
              <w:t xml:space="preserve"> </w:t>
            </w:r>
            <w:r w:rsidRPr="005C3ABE">
              <w:rPr>
                <w:b/>
                <w:sz w:val="20"/>
                <w:lang w:val="sr-Cyrl-RS"/>
              </w:rPr>
              <w:t>заштиту</w:t>
            </w:r>
            <w:r w:rsidRPr="005C3ABE">
              <w:rPr>
                <w:b/>
                <w:spacing w:val="-7"/>
                <w:sz w:val="20"/>
                <w:lang w:val="sr-Cyrl-RS"/>
              </w:rPr>
              <w:t xml:space="preserve"> </w:t>
            </w:r>
            <w:r w:rsidRPr="005C3ABE">
              <w:rPr>
                <w:b/>
                <w:sz w:val="20"/>
                <w:lang w:val="sr-Cyrl-RS"/>
              </w:rPr>
              <w:t>деце</w:t>
            </w:r>
            <w:r w:rsidRPr="005C3ABE">
              <w:rPr>
                <w:b/>
                <w:spacing w:val="-7"/>
                <w:sz w:val="20"/>
                <w:lang w:val="sr-Cyrl-RS"/>
              </w:rPr>
              <w:t xml:space="preserve"> </w:t>
            </w:r>
            <w:r w:rsidRPr="005C3ABE">
              <w:rPr>
                <w:b/>
                <w:sz w:val="20"/>
                <w:lang w:val="sr-Cyrl-RS"/>
              </w:rPr>
              <w:t>од</w:t>
            </w:r>
            <w:r w:rsidRPr="005C3ABE">
              <w:rPr>
                <w:b/>
                <w:spacing w:val="-4"/>
                <w:sz w:val="20"/>
                <w:lang w:val="sr-Cyrl-RS"/>
              </w:rPr>
              <w:t xml:space="preserve"> </w:t>
            </w:r>
            <w:r w:rsidRPr="005C3ABE">
              <w:rPr>
                <w:b/>
                <w:sz w:val="20"/>
                <w:lang w:val="sr-Cyrl-RS"/>
              </w:rPr>
              <w:t>насиља</w:t>
            </w:r>
            <w:r w:rsidRPr="005C3ABE">
              <w:rPr>
                <w:b/>
                <w:spacing w:val="-5"/>
                <w:sz w:val="20"/>
                <w:lang w:val="sr-Cyrl-RS"/>
              </w:rPr>
              <w:t xml:space="preserve"> </w:t>
            </w:r>
            <w:r w:rsidRPr="005C3ABE">
              <w:rPr>
                <w:b/>
                <w:sz w:val="20"/>
                <w:lang w:val="sr-Cyrl-RS"/>
              </w:rPr>
              <w:t>за</w:t>
            </w:r>
            <w:r w:rsidRPr="005C3ABE">
              <w:rPr>
                <w:b/>
                <w:spacing w:val="-5"/>
                <w:sz w:val="20"/>
                <w:lang w:val="sr-Cyrl-RS"/>
              </w:rPr>
              <w:t xml:space="preserve"> </w:t>
            </w:r>
            <w:r w:rsidRPr="005C3ABE">
              <w:rPr>
                <w:b/>
                <w:sz w:val="20"/>
                <w:lang w:val="sr-Cyrl-RS"/>
              </w:rPr>
              <w:t>период</w:t>
            </w:r>
            <w:r w:rsidRPr="005C3ABE">
              <w:rPr>
                <w:b/>
                <w:spacing w:val="-6"/>
                <w:sz w:val="20"/>
                <w:lang w:val="sr-Cyrl-RS"/>
              </w:rPr>
              <w:t xml:space="preserve"> </w:t>
            </w:r>
            <w:r w:rsidRPr="005C3ABE">
              <w:rPr>
                <w:b/>
                <w:sz w:val="20"/>
                <w:lang w:val="sr-Cyrl-RS"/>
              </w:rPr>
              <w:t>од</w:t>
            </w:r>
            <w:r w:rsidRPr="005C3ABE">
              <w:rPr>
                <w:b/>
                <w:spacing w:val="-4"/>
                <w:sz w:val="20"/>
                <w:lang w:val="sr-Cyrl-RS"/>
              </w:rPr>
              <w:t xml:space="preserve"> </w:t>
            </w:r>
            <w:r w:rsidRPr="005C3ABE">
              <w:rPr>
                <w:b/>
                <w:sz w:val="20"/>
                <w:lang w:val="sr-Cyrl-RS"/>
              </w:rPr>
              <w:t>2020.</w:t>
            </w:r>
            <w:r w:rsidRPr="005C3ABE">
              <w:rPr>
                <w:b/>
                <w:spacing w:val="-5"/>
                <w:sz w:val="20"/>
                <w:lang w:val="sr-Cyrl-RS"/>
              </w:rPr>
              <w:t xml:space="preserve"> </w:t>
            </w:r>
            <w:r w:rsidRPr="005C3ABE">
              <w:rPr>
                <w:b/>
                <w:sz w:val="20"/>
                <w:lang w:val="sr-Cyrl-RS"/>
              </w:rPr>
              <w:t>до</w:t>
            </w:r>
            <w:r w:rsidRPr="005C3ABE">
              <w:rPr>
                <w:b/>
                <w:spacing w:val="-6"/>
                <w:sz w:val="20"/>
                <w:lang w:val="sr-Cyrl-RS"/>
              </w:rPr>
              <w:t xml:space="preserve"> </w:t>
            </w:r>
            <w:r w:rsidRPr="005C3ABE">
              <w:rPr>
                <w:b/>
                <w:sz w:val="20"/>
                <w:lang w:val="sr-Cyrl-RS"/>
              </w:rPr>
              <w:t>2023.</w:t>
            </w:r>
            <w:r w:rsidRPr="005C3ABE">
              <w:rPr>
                <w:b/>
                <w:spacing w:val="-7"/>
                <w:sz w:val="20"/>
                <w:lang w:val="sr-Cyrl-RS"/>
              </w:rPr>
              <w:t xml:space="preserve"> </w:t>
            </w:r>
            <w:r w:rsidRPr="005C3ABE">
              <w:rPr>
                <w:b/>
                <w:spacing w:val="-2"/>
                <w:sz w:val="20"/>
                <w:lang w:val="sr-Cyrl-RS"/>
              </w:rPr>
              <w:t>године</w:t>
            </w:r>
          </w:p>
          <w:p w14:paraId="5D71AD3D" w14:textId="77777777" w:rsidR="006B57F4" w:rsidRPr="005C3ABE" w:rsidRDefault="009E6441">
            <w:pPr>
              <w:pStyle w:val="TableParagraph"/>
              <w:spacing w:before="60"/>
              <w:ind w:right="109"/>
              <w:jc w:val="both"/>
              <w:rPr>
                <w:sz w:val="20"/>
                <w:lang w:val="sr-Cyrl-RS"/>
              </w:rPr>
            </w:pPr>
            <w:r w:rsidRPr="005C3ABE">
              <w:rPr>
                <w:sz w:val="20"/>
                <w:lang w:val="sr-Cyrl-RS"/>
              </w:rPr>
              <w:t>Сви учесници су имали могућност да на самом састанку дају свој коментар на текст предложене стратегије. Треба истаћи и чињеницу да је значајан број удружења, јавних установа и других владиних и невладиних организација имао своје представнике у Радној групи</w:t>
            </w:r>
            <w:r w:rsidRPr="005C3ABE">
              <w:rPr>
                <w:sz w:val="20"/>
                <w:lang w:val="sr-Cyrl-RS"/>
              </w:rPr>
              <w:t>, те су они искористили могућност давања сугестија/коментара и током процеса израде Стратегије. Кључни предлози добијени од стране организација цивилног друштва су следећи:</w:t>
            </w:r>
          </w:p>
          <w:p w14:paraId="6D0FEDC6" w14:textId="77777777" w:rsidR="006B57F4" w:rsidRPr="005C3ABE" w:rsidRDefault="009E6441">
            <w:pPr>
              <w:pStyle w:val="TableParagraph"/>
              <w:numPr>
                <w:ilvl w:val="0"/>
                <w:numId w:val="4"/>
              </w:numPr>
              <w:tabs>
                <w:tab w:val="left" w:pos="296"/>
              </w:tabs>
              <w:spacing w:before="60"/>
              <w:ind w:right="111" w:firstLine="0"/>
              <w:jc w:val="both"/>
              <w:rPr>
                <w:sz w:val="20"/>
                <w:lang w:val="sr-Cyrl-RS"/>
              </w:rPr>
            </w:pPr>
            <w:r w:rsidRPr="005C3ABE">
              <w:rPr>
                <w:sz w:val="20"/>
                <w:lang w:val="sr-Cyrl-RS"/>
              </w:rPr>
              <w:t xml:space="preserve">Постоји потреба да се нагласи да насиље није изолована појава, да је увек повезано </w:t>
            </w:r>
            <w:r w:rsidRPr="005C3ABE">
              <w:rPr>
                <w:sz w:val="20"/>
                <w:lang w:val="sr-Cyrl-RS"/>
              </w:rPr>
              <w:t>са кршењем других права детета, те да се мора сагледавати у контексту свеобухватног поштовања права детета;</w:t>
            </w:r>
          </w:p>
          <w:p w14:paraId="1721C55C" w14:textId="77777777" w:rsidR="006B57F4" w:rsidRPr="005C3ABE" w:rsidRDefault="009E6441">
            <w:pPr>
              <w:pStyle w:val="TableParagraph"/>
              <w:numPr>
                <w:ilvl w:val="0"/>
                <w:numId w:val="4"/>
              </w:numPr>
              <w:tabs>
                <w:tab w:val="left" w:pos="280"/>
              </w:tabs>
              <w:spacing w:before="59"/>
              <w:ind w:right="107" w:firstLine="0"/>
              <w:jc w:val="both"/>
              <w:rPr>
                <w:sz w:val="20"/>
                <w:lang w:val="sr-Cyrl-RS"/>
              </w:rPr>
            </w:pPr>
            <w:r w:rsidRPr="005C3ABE">
              <w:rPr>
                <w:sz w:val="20"/>
                <w:lang w:val="sr-Cyrl-RS"/>
              </w:rPr>
              <w:t xml:space="preserve">У већини дефиниција потребно је осврнути се на Општи коментар број 13 Комитета за права детета, који се односи на право детета да буде заштићено од </w:t>
            </w:r>
            <w:r w:rsidRPr="005C3ABE">
              <w:rPr>
                <w:sz w:val="20"/>
                <w:lang w:val="sr-Cyrl-RS"/>
              </w:rPr>
              <w:t>свих видова насиља. Потребне су јасне оперативне правне дефиниције</w:t>
            </w:r>
            <w:r w:rsidRPr="005C3ABE">
              <w:rPr>
                <w:spacing w:val="-9"/>
                <w:sz w:val="20"/>
                <w:lang w:val="sr-Cyrl-RS"/>
              </w:rPr>
              <w:t xml:space="preserve"> </w:t>
            </w:r>
            <w:r w:rsidRPr="005C3ABE">
              <w:rPr>
                <w:sz w:val="20"/>
                <w:lang w:val="sr-Cyrl-RS"/>
              </w:rPr>
              <w:t>различитих</w:t>
            </w:r>
            <w:r w:rsidRPr="005C3ABE">
              <w:rPr>
                <w:spacing w:val="-7"/>
                <w:sz w:val="20"/>
                <w:lang w:val="sr-Cyrl-RS"/>
              </w:rPr>
              <w:t xml:space="preserve"> </w:t>
            </w:r>
            <w:r w:rsidRPr="005C3ABE">
              <w:rPr>
                <w:sz w:val="20"/>
                <w:lang w:val="sr-Cyrl-RS"/>
              </w:rPr>
              <w:t>облика</w:t>
            </w:r>
            <w:r w:rsidRPr="005C3ABE">
              <w:rPr>
                <w:spacing w:val="-9"/>
                <w:sz w:val="20"/>
                <w:lang w:val="sr-Cyrl-RS"/>
              </w:rPr>
              <w:t xml:space="preserve"> </w:t>
            </w:r>
            <w:r w:rsidRPr="005C3ABE">
              <w:rPr>
                <w:sz w:val="20"/>
                <w:lang w:val="sr-Cyrl-RS"/>
              </w:rPr>
              <w:t>насиља</w:t>
            </w:r>
            <w:r w:rsidRPr="005C3ABE">
              <w:rPr>
                <w:spacing w:val="-7"/>
                <w:sz w:val="20"/>
                <w:lang w:val="sr-Cyrl-RS"/>
              </w:rPr>
              <w:t xml:space="preserve"> </w:t>
            </w:r>
            <w:r w:rsidRPr="005C3ABE">
              <w:rPr>
                <w:sz w:val="20"/>
                <w:lang w:val="sr-Cyrl-RS"/>
              </w:rPr>
              <w:t>наведених</w:t>
            </w:r>
            <w:r w:rsidRPr="005C3ABE">
              <w:rPr>
                <w:spacing w:val="-5"/>
                <w:sz w:val="20"/>
                <w:lang w:val="sr-Cyrl-RS"/>
              </w:rPr>
              <w:t xml:space="preserve"> </w:t>
            </w:r>
            <w:r w:rsidRPr="005C3ABE">
              <w:rPr>
                <w:sz w:val="20"/>
                <w:lang w:val="sr-Cyrl-RS"/>
              </w:rPr>
              <w:t>у</w:t>
            </w:r>
            <w:r w:rsidRPr="005C3ABE">
              <w:rPr>
                <w:spacing w:val="-7"/>
                <w:sz w:val="20"/>
                <w:lang w:val="sr-Cyrl-RS"/>
              </w:rPr>
              <w:t xml:space="preserve"> </w:t>
            </w:r>
            <w:r w:rsidRPr="005C3ABE">
              <w:rPr>
                <w:sz w:val="20"/>
                <w:lang w:val="sr-Cyrl-RS"/>
              </w:rPr>
              <w:t>члану</w:t>
            </w:r>
            <w:r w:rsidRPr="005C3ABE">
              <w:rPr>
                <w:spacing w:val="-5"/>
                <w:sz w:val="20"/>
                <w:lang w:val="sr-Cyrl-RS"/>
              </w:rPr>
              <w:t xml:space="preserve"> </w:t>
            </w:r>
            <w:r w:rsidRPr="005C3ABE">
              <w:rPr>
                <w:sz w:val="20"/>
                <w:lang w:val="sr-Cyrl-RS"/>
              </w:rPr>
              <w:t>19.</w:t>
            </w:r>
            <w:r w:rsidRPr="005C3ABE">
              <w:rPr>
                <w:spacing w:val="-6"/>
                <w:sz w:val="20"/>
                <w:lang w:val="sr-Cyrl-RS"/>
              </w:rPr>
              <w:t xml:space="preserve"> </w:t>
            </w:r>
            <w:r w:rsidRPr="005C3ABE">
              <w:rPr>
                <w:sz w:val="20"/>
                <w:lang w:val="sr-Cyrl-RS"/>
              </w:rPr>
              <w:t>како</w:t>
            </w:r>
            <w:r w:rsidRPr="005C3ABE">
              <w:rPr>
                <w:spacing w:val="-9"/>
                <w:sz w:val="20"/>
                <w:lang w:val="sr-Cyrl-RS"/>
              </w:rPr>
              <w:t xml:space="preserve"> </w:t>
            </w:r>
            <w:r w:rsidRPr="005C3ABE">
              <w:rPr>
                <w:sz w:val="20"/>
                <w:lang w:val="sr-Cyrl-RS"/>
              </w:rPr>
              <w:t>би</w:t>
            </w:r>
            <w:r w:rsidRPr="005C3ABE">
              <w:rPr>
                <w:spacing w:val="-10"/>
                <w:sz w:val="20"/>
                <w:lang w:val="sr-Cyrl-RS"/>
              </w:rPr>
              <w:t xml:space="preserve"> </w:t>
            </w:r>
            <w:r w:rsidRPr="005C3ABE">
              <w:rPr>
                <w:sz w:val="20"/>
                <w:lang w:val="sr-Cyrl-RS"/>
              </w:rPr>
              <w:t>се</w:t>
            </w:r>
            <w:r w:rsidRPr="005C3ABE">
              <w:rPr>
                <w:spacing w:val="-9"/>
                <w:sz w:val="20"/>
                <w:lang w:val="sr-Cyrl-RS"/>
              </w:rPr>
              <w:t xml:space="preserve"> </w:t>
            </w:r>
            <w:r w:rsidRPr="005C3ABE">
              <w:rPr>
                <w:sz w:val="20"/>
                <w:lang w:val="sr-Cyrl-RS"/>
              </w:rPr>
              <w:t>забранили</w:t>
            </w:r>
            <w:r w:rsidRPr="005C3ABE">
              <w:rPr>
                <w:spacing w:val="-7"/>
                <w:sz w:val="20"/>
                <w:lang w:val="sr-Cyrl-RS"/>
              </w:rPr>
              <w:t xml:space="preserve"> </w:t>
            </w:r>
            <w:r w:rsidRPr="005C3ABE">
              <w:rPr>
                <w:sz w:val="20"/>
                <w:lang w:val="sr-Cyrl-RS"/>
              </w:rPr>
              <w:t>сви</w:t>
            </w:r>
            <w:r w:rsidRPr="005C3ABE">
              <w:rPr>
                <w:spacing w:val="-7"/>
                <w:sz w:val="20"/>
                <w:lang w:val="sr-Cyrl-RS"/>
              </w:rPr>
              <w:t xml:space="preserve"> </w:t>
            </w:r>
            <w:r w:rsidRPr="005C3ABE">
              <w:rPr>
                <w:sz w:val="20"/>
                <w:lang w:val="sr-Cyrl-RS"/>
              </w:rPr>
              <w:t>облици</w:t>
            </w:r>
            <w:r w:rsidRPr="005C3ABE">
              <w:rPr>
                <w:spacing w:val="-10"/>
                <w:sz w:val="20"/>
                <w:lang w:val="sr-Cyrl-RS"/>
              </w:rPr>
              <w:t xml:space="preserve"> </w:t>
            </w:r>
            <w:r w:rsidRPr="005C3ABE">
              <w:rPr>
                <w:sz w:val="20"/>
                <w:lang w:val="sr-Cyrl-RS"/>
              </w:rPr>
              <w:t>насиља</w:t>
            </w:r>
            <w:r w:rsidRPr="005C3ABE">
              <w:rPr>
                <w:spacing w:val="-9"/>
                <w:sz w:val="20"/>
                <w:lang w:val="sr-Cyrl-RS"/>
              </w:rPr>
              <w:t xml:space="preserve"> </w:t>
            </w:r>
            <w:r w:rsidRPr="005C3ABE">
              <w:rPr>
                <w:sz w:val="20"/>
                <w:lang w:val="sr-Cyrl-RS"/>
              </w:rPr>
              <w:t>у</w:t>
            </w:r>
            <w:r w:rsidRPr="005C3ABE">
              <w:rPr>
                <w:spacing w:val="-7"/>
                <w:sz w:val="20"/>
                <w:lang w:val="sr-Cyrl-RS"/>
              </w:rPr>
              <w:t xml:space="preserve"> </w:t>
            </w:r>
            <w:r w:rsidRPr="005C3ABE">
              <w:rPr>
                <w:sz w:val="20"/>
                <w:lang w:val="sr-Cyrl-RS"/>
              </w:rPr>
              <w:t>свим окружењима. Из тог разлога следи списак дефиниција различитих облика насиља које се користе у ме</w:t>
            </w:r>
            <w:r w:rsidRPr="005C3ABE">
              <w:rPr>
                <w:sz w:val="20"/>
                <w:lang w:val="sr-Cyrl-RS"/>
              </w:rPr>
              <w:t>ђународним</w:t>
            </w:r>
            <w:r w:rsidRPr="005C3ABE">
              <w:rPr>
                <w:spacing w:val="-2"/>
                <w:sz w:val="20"/>
                <w:lang w:val="sr-Cyrl-RS"/>
              </w:rPr>
              <w:t xml:space="preserve"> </w:t>
            </w:r>
            <w:r w:rsidRPr="005C3ABE">
              <w:rPr>
                <w:sz w:val="20"/>
                <w:lang w:val="sr-Cyrl-RS"/>
              </w:rPr>
              <w:t>документима</w:t>
            </w:r>
            <w:r w:rsidRPr="005C3ABE">
              <w:rPr>
                <w:spacing w:val="-4"/>
                <w:sz w:val="20"/>
                <w:lang w:val="sr-Cyrl-RS"/>
              </w:rPr>
              <w:t xml:space="preserve"> </w:t>
            </w:r>
            <w:r w:rsidRPr="005C3ABE">
              <w:rPr>
                <w:sz w:val="20"/>
                <w:lang w:val="sr-Cyrl-RS"/>
              </w:rPr>
              <w:t>које</w:t>
            </w:r>
            <w:r w:rsidRPr="005C3ABE">
              <w:rPr>
                <w:spacing w:val="-4"/>
                <w:sz w:val="20"/>
                <w:lang w:val="sr-Cyrl-RS"/>
              </w:rPr>
              <w:t xml:space="preserve"> </w:t>
            </w:r>
            <w:r w:rsidRPr="005C3ABE">
              <w:rPr>
                <w:sz w:val="20"/>
                <w:lang w:val="sr-Cyrl-RS"/>
              </w:rPr>
              <w:t>је</w:t>
            </w:r>
            <w:r w:rsidRPr="005C3ABE">
              <w:rPr>
                <w:spacing w:val="-2"/>
                <w:sz w:val="20"/>
                <w:lang w:val="sr-Cyrl-RS"/>
              </w:rPr>
              <w:t xml:space="preserve"> </w:t>
            </w:r>
            <w:r w:rsidRPr="005C3ABE">
              <w:rPr>
                <w:sz w:val="20"/>
                <w:lang w:val="sr-Cyrl-RS"/>
              </w:rPr>
              <w:t>Република</w:t>
            </w:r>
            <w:r w:rsidRPr="005C3ABE">
              <w:rPr>
                <w:spacing w:val="-2"/>
                <w:sz w:val="20"/>
                <w:lang w:val="sr-Cyrl-RS"/>
              </w:rPr>
              <w:t xml:space="preserve"> </w:t>
            </w:r>
            <w:r w:rsidRPr="005C3ABE">
              <w:rPr>
                <w:sz w:val="20"/>
                <w:lang w:val="sr-Cyrl-RS"/>
              </w:rPr>
              <w:t>Србија</w:t>
            </w:r>
            <w:r w:rsidRPr="005C3ABE">
              <w:rPr>
                <w:spacing w:val="-4"/>
                <w:sz w:val="20"/>
                <w:lang w:val="sr-Cyrl-RS"/>
              </w:rPr>
              <w:t xml:space="preserve"> </w:t>
            </w:r>
            <w:r w:rsidRPr="005C3ABE">
              <w:rPr>
                <w:sz w:val="20"/>
                <w:lang w:val="sr-Cyrl-RS"/>
              </w:rPr>
              <w:t>ратификовала</w:t>
            </w:r>
            <w:r w:rsidRPr="005C3ABE">
              <w:rPr>
                <w:spacing w:val="-4"/>
                <w:sz w:val="20"/>
                <w:lang w:val="sr-Cyrl-RS"/>
              </w:rPr>
              <w:t xml:space="preserve"> </w:t>
            </w:r>
            <w:r w:rsidRPr="005C3ABE">
              <w:rPr>
                <w:sz w:val="20"/>
                <w:lang w:val="sr-Cyrl-RS"/>
              </w:rPr>
              <w:t>и</w:t>
            </w:r>
            <w:r w:rsidRPr="005C3ABE">
              <w:rPr>
                <w:spacing w:val="-2"/>
                <w:sz w:val="20"/>
                <w:lang w:val="sr-Cyrl-RS"/>
              </w:rPr>
              <w:t xml:space="preserve"> </w:t>
            </w:r>
            <w:r w:rsidRPr="005C3ABE">
              <w:rPr>
                <w:sz w:val="20"/>
                <w:lang w:val="sr-Cyrl-RS"/>
              </w:rPr>
              <w:t>које</w:t>
            </w:r>
            <w:r w:rsidRPr="005C3ABE">
              <w:rPr>
                <w:spacing w:val="-4"/>
                <w:sz w:val="20"/>
                <w:lang w:val="sr-Cyrl-RS"/>
              </w:rPr>
              <w:t xml:space="preserve"> </w:t>
            </w:r>
            <w:r w:rsidRPr="005C3ABE">
              <w:rPr>
                <w:sz w:val="20"/>
                <w:lang w:val="sr-Cyrl-RS"/>
              </w:rPr>
              <w:t>су</w:t>
            </w:r>
            <w:r w:rsidRPr="005C3ABE">
              <w:rPr>
                <w:spacing w:val="-3"/>
                <w:sz w:val="20"/>
                <w:lang w:val="sr-Cyrl-RS"/>
              </w:rPr>
              <w:t xml:space="preserve"> </w:t>
            </w:r>
            <w:r w:rsidRPr="005C3ABE">
              <w:rPr>
                <w:sz w:val="20"/>
                <w:lang w:val="sr-Cyrl-RS"/>
              </w:rPr>
              <w:t>највећим</w:t>
            </w:r>
            <w:r w:rsidRPr="005C3ABE">
              <w:rPr>
                <w:spacing w:val="-4"/>
                <w:sz w:val="20"/>
                <w:lang w:val="sr-Cyrl-RS"/>
              </w:rPr>
              <w:t xml:space="preserve"> </w:t>
            </w:r>
            <w:r w:rsidRPr="005C3ABE">
              <w:rPr>
                <w:sz w:val="20"/>
                <w:lang w:val="sr-Cyrl-RS"/>
              </w:rPr>
              <w:t>делом</w:t>
            </w:r>
            <w:r w:rsidRPr="005C3ABE">
              <w:rPr>
                <w:spacing w:val="-4"/>
                <w:sz w:val="20"/>
                <w:lang w:val="sr-Cyrl-RS"/>
              </w:rPr>
              <w:t xml:space="preserve"> </w:t>
            </w:r>
            <w:r w:rsidRPr="005C3ABE">
              <w:rPr>
                <w:sz w:val="20"/>
                <w:lang w:val="sr-Cyrl-RS"/>
              </w:rPr>
              <w:t>уткане</w:t>
            </w:r>
            <w:r w:rsidRPr="005C3ABE">
              <w:rPr>
                <w:spacing w:val="-4"/>
                <w:sz w:val="20"/>
                <w:lang w:val="sr-Cyrl-RS"/>
              </w:rPr>
              <w:t xml:space="preserve"> </w:t>
            </w:r>
            <w:r w:rsidRPr="005C3ABE">
              <w:rPr>
                <w:sz w:val="20"/>
                <w:lang w:val="sr-Cyrl-RS"/>
              </w:rPr>
              <w:t>у</w:t>
            </w:r>
            <w:r w:rsidRPr="005C3ABE">
              <w:rPr>
                <w:spacing w:val="-3"/>
                <w:sz w:val="20"/>
                <w:lang w:val="sr-Cyrl-RS"/>
              </w:rPr>
              <w:t xml:space="preserve"> </w:t>
            </w:r>
            <w:r w:rsidRPr="005C3ABE">
              <w:rPr>
                <w:sz w:val="20"/>
                <w:lang w:val="sr-Cyrl-RS"/>
              </w:rPr>
              <w:t xml:space="preserve">домаће </w:t>
            </w:r>
            <w:r w:rsidRPr="005C3ABE">
              <w:rPr>
                <w:spacing w:val="-2"/>
                <w:sz w:val="20"/>
                <w:lang w:val="sr-Cyrl-RS"/>
              </w:rPr>
              <w:t>законодавство;</w:t>
            </w:r>
          </w:p>
          <w:p w14:paraId="059D1ACA" w14:textId="77777777" w:rsidR="006B57F4" w:rsidRPr="005C3ABE" w:rsidRDefault="009E6441">
            <w:pPr>
              <w:pStyle w:val="TableParagraph"/>
              <w:numPr>
                <w:ilvl w:val="0"/>
                <w:numId w:val="4"/>
              </w:numPr>
              <w:tabs>
                <w:tab w:val="left" w:pos="320"/>
              </w:tabs>
              <w:spacing w:before="60"/>
              <w:ind w:right="107" w:firstLine="0"/>
              <w:jc w:val="both"/>
              <w:rPr>
                <w:sz w:val="20"/>
                <w:lang w:val="sr-Cyrl-RS"/>
              </w:rPr>
            </w:pPr>
            <w:r w:rsidRPr="005C3ABE">
              <w:rPr>
                <w:sz w:val="20"/>
                <w:lang w:val="sr-Cyrl-RS"/>
              </w:rPr>
              <w:t>У складу са Општим коментаром број 8 Комитета за права детета потребно је дефинисати и телесно кажњавање као вид насиља над дететом;</w:t>
            </w:r>
          </w:p>
          <w:p w14:paraId="77196BFB" w14:textId="77777777" w:rsidR="006B57F4" w:rsidRPr="005C3ABE" w:rsidRDefault="009E6441">
            <w:pPr>
              <w:pStyle w:val="TableParagraph"/>
              <w:numPr>
                <w:ilvl w:val="0"/>
                <w:numId w:val="4"/>
              </w:numPr>
              <w:tabs>
                <w:tab w:val="left" w:pos="275"/>
              </w:tabs>
              <w:spacing w:before="61"/>
              <w:ind w:left="274" w:hanging="167"/>
              <w:jc w:val="both"/>
              <w:rPr>
                <w:sz w:val="20"/>
                <w:lang w:val="sr-Cyrl-RS"/>
              </w:rPr>
            </w:pPr>
            <w:r w:rsidRPr="005C3ABE">
              <w:rPr>
                <w:sz w:val="20"/>
                <w:lang w:val="sr-Cyrl-RS"/>
              </w:rPr>
              <w:t>Насиљем</w:t>
            </w:r>
            <w:r w:rsidRPr="005C3ABE">
              <w:rPr>
                <w:spacing w:val="-6"/>
                <w:sz w:val="20"/>
                <w:lang w:val="sr-Cyrl-RS"/>
              </w:rPr>
              <w:t xml:space="preserve"> </w:t>
            </w:r>
            <w:r w:rsidRPr="005C3ABE">
              <w:rPr>
                <w:sz w:val="20"/>
                <w:lang w:val="sr-Cyrl-RS"/>
              </w:rPr>
              <w:t>над</w:t>
            </w:r>
            <w:r w:rsidRPr="005C3ABE">
              <w:rPr>
                <w:spacing w:val="-8"/>
                <w:sz w:val="20"/>
                <w:lang w:val="sr-Cyrl-RS"/>
              </w:rPr>
              <w:t xml:space="preserve"> </w:t>
            </w:r>
            <w:r w:rsidRPr="005C3ABE">
              <w:rPr>
                <w:sz w:val="20"/>
                <w:lang w:val="sr-Cyrl-RS"/>
              </w:rPr>
              <w:t>децом</w:t>
            </w:r>
            <w:r w:rsidRPr="005C3ABE">
              <w:rPr>
                <w:spacing w:val="-7"/>
                <w:sz w:val="20"/>
                <w:lang w:val="sr-Cyrl-RS"/>
              </w:rPr>
              <w:t xml:space="preserve"> </w:t>
            </w:r>
            <w:r w:rsidRPr="005C3ABE">
              <w:rPr>
                <w:sz w:val="20"/>
                <w:lang w:val="sr-Cyrl-RS"/>
              </w:rPr>
              <w:t>у</w:t>
            </w:r>
            <w:r w:rsidRPr="005C3ABE">
              <w:rPr>
                <w:spacing w:val="-4"/>
                <w:sz w:val="20"/>
                <w:lang w:val="sr-Cyrl-RS"/>
              </w:rPr>
              <w:t xml:space="preserve"> </w:t>
            </w:r>
            <w:r w:rsidRPr="005C3ABE">
              <w:rPr>
                <w:sz w:val="20"/>
                <w:lang w:val="sr-Cyrl-RS"/>
              </w:rPr>
              <w:t>институцијама</w:t>
            </w:r>
            <w:r w:rsidRPr="005C3ABE">
              <w:rPr>
                <w:spacing w:val="-7"/>
                <w:sz w:val="20"/>
                <w:lang w:val="sr-Cyrl-RS"/>
              </w:rPr>
              <w:t xml:space="preserve"> </w:t>
            </w:r>
            <w:r w:rsidRPr="005C3ABE">
              <w:rPr>
                <w:sz w:val="20"/>
                <w:lang w:val="sr-Cyrl-RS"/>
              </w:rPr>
              <w:t>нису</w:t>
            </w:r>
            <w:r w:rsidRPr="005C3ABE">
              <w:rPr>
                <w:spacing w:val="-7"/>
                <w:sz w:val="20"/>
                <w:lang w:val="sr-Cyrl-RS"/>
              </w:rPr>
              <w:t xml:space="preserve"> </w:t>
            </w:r>
            <w:r w:rsidRPr="005C3ABE">
              <w:rPr>
                <w:sz w:val="20"/>
                <w:lang w:val="sr-Cyrl-RS"/>
              </w:rPr>
              <w:t>обухваћене</w:t>
            </w:r>
            <w:r w:rsidRPr="005C3ABE">
              <w:rPr>
                <w:spacing w:val="-5"/>
                <w:sz w:val="20"/>
                <w:lang w:val="sr-Cyrl-RS"/>
              </w:rPr>
              <w:t xml:space="preserve"> </w:t>
            </w:r>
            <w:r w:rsidRPr="005C3ABE">
              <w:rPr>
                <w:sz w:val="20"/>
                <w:lang w:val="sr-Cyrl-RS"/>
              </w:rPr>
              <w:t>институције</w:t>
            </w:r>
            <w:r w:rsidRPr="005C3ABE">
              <w:rPr>
                <w:spacing w:val="-7"/>
                <w:sz w:val="20"/>
                <w:lang w:val="sr-Cyrl-RS"/>
              </w:rPr>
              <w:t xml:space="preserve"> </w:t>
            </w:r>
            <w:r w:rsidRPr="005C3ABE">
              <w:rPr>
                <w:sz w:val="20"/>
                <w:lang w:val="sr-Cyrl-RS"/>
              </w:rPr>
              <w:t>попут</w:t>
            </w:r>
            <w:r w:rsidRPr="005C3ABE">
              <w:rPr>
                <w:spacing w:val="-5"/>
                <w:sz w:val="20"/>
                <w:lang w:val="sr-Cyrl-RS"/>
              </w:rPr>
              <w:t xml:space="preserve"> </w:t>
            </w:r>
            <w:r w:rsidRPr="005C3ABE">
              <w:rPr>
                <w:sz w:val="20"/>
                <w:lang w:val="sr-Cyrl-RS"/>
              </w:rPr>
              <w:t>домова</w:t>
            </w:r>
            <w:r w:rsidRPr="005C3ABE">
              <w:rPr>
                <w:spacing w:val="-7"/>
                <w:sz w:val="20"/>
                <w:lang w:val="sr-Cyrl-RS"/>
              </w:rPr>
              <w:t xml:space="preserve"> </w:t>
            </w:r>
            <w:r w:rsidRPr="005C3ABE">
              <w:rPr>
                <w:sz w:val="20"/>
                <w:lang w:val="sr-Cyrl-RS"/>
              </w:rPr>
              <w:t>за</w:t>
            </w:r>
            <w:r w:rsidRPr="005C3ABE">
              <w:rPr>
                <w:spacing w:val="-7"/>
                <w:sz w:val="20"/>
                <w:lang w:val="sr-Cyrl-RS"/>
              </w:rPr>
              <w:t xml:space="preserve"> </w:t>
            </w:r>
            <w:r w:rsidRPr="005C3ABE">
              <w:rPr>
                <w:sz w:val="20"/>
                <w:lang w:val="sr-Cyrl-RS"/>
              </w:rPr>
              <w:t>ученике</w:t>
            </w:r>
            <w:r w:rsidRPr="005C3ABE">
              <w:rPr>
                <w:spacing w:val="-8"/>
                <w:sz w:val="20"/>
                <w:lang w:val="sr-Cyrl-RS"/>
              </w:rPr>
              <w:t xml:space="preserve"> </w:t>
            </w:r>
            <w:r w:rsidRPr="005C3ABE">
              <w:rPr>
                <w:sz w:val="20"/>
                <w:lang w:val="sr-Cyrl-RS"/>
              </w:rPr>
              <w:t>средњих</w:t>
            </w:r>
            <w:r w:rsidRPr="005C3ABE">
              <w:rPr>
                <w:spacing w:val="-6"/>
                <w:sz w:val="20"/>
                <w:lang w:val="sr-Cyrl-RS"/>
              </w:rPr>
              <w:t xml:space="preserve"> </w:t>
            </w:r>
            <w:r w:rsidRPr="005C3ABE">
              <w:rPr>
                <w:spacing w:val="-2"/>
                <w:sz w:val="20"/>
                <w:lang w:val="sr-Cyrl-RS"/>
              </w:rPr>
              <w:t>школа;</w:t>
            </w:r>
          </w:p>
          <w:p w14:paraId="255069A8" w14:textId="77777777" w:rsidR="006B57F4" w:rsidRPr="005C3ABE" w:rsidRDefault="009E6441">
            <w:pPr>
              <w:pStyle w:val="TableParagraph"/>
              <w:numPr>
                <w:ilvl w:val="0"/>
                <w:numId w:val="4"/>
              </w:numPr>
              <w:tabs>
                <w:tab w:val="left" w:pos="268"/>
              </w:tabs>
              <w:spacing w:before="59"/>
              <w:ind w:right="107" w:firstLine="0"/>
              <w:jc w:val="both"/>
              <w:rPr>
                <w:sz w:val="20"/>
                <w:lang w:val="sr-Cyrl-RS"/>
              </w:rPr>
            </w:pPr>
            <w:r w:rsidRPr="005C3ABE">
              <w:rPr>
                <w:sz w:val="20"/>
                <w:lang w:val="sr-Cyrl-RS"/>
              </w:rPr>
              <w:t>Поред</w:t>
            </w:r>
            <w:r w:rsidRPr="005C3ABE">
              <w:rPr>
                <w:spacing w:val="-13"/>
                <w:sz w:val="20"/>
                <w:lang w:val="sr-Cyrl-RS"/>
              </w:rPr>
              <w:t xml:space="preserve"> </w:t>
            </w:r>
            <w:r w:rsidRPr="005C3ABE">
              <w:rPr>
                <w:sz w:val="20"/>
                <w:lang w:val="sr-Cyrl-RS"/>
              </w:rPr>
              <w:t>најтежих</w:t>
            </w:r>
            <w:r w:rsidRPr="005C3ABE">
              <w:rPr>
                <w:spacing w:val="-11"/>
                <w:sz w:val="20"/>
                <w:lang w:val="sr-Cyrl-RS"/>
              </w:rPr>
              <w:t xml:space="preserve"> </w:t>
            </w:r>
            <w:r w:rsidRPr="005C3ABE">
              <w:rPr>
                <w:sz w:val="20"/>
                <w:lang w:val="sr-Cyrl-RS"/>
              </w:rPr>
              <w:t>облика</w:t>
            </w:r>
            <w:r w:rsidRPr="005C3ABE">
              <w:rPr>
                <w:spacing w:val="-10"/>
                <w:sz w:val="20"/>
                <w:lang w:val="sr-Cyrl-RS"/>
              </w:rPr>
              <w:t xml:space="preserve"> </w:t>
            </w:r>
            <w:r w:rsidRPr="005C3ABE">
              <w:rPr>
                <w:sz w:val="20"/>
                <w:lang w:val="sr-Cyrl-RS"/>
              </w:rPr>
              <w:t>дечијег</w:t>
            </w:r>
            <w:r w:rsidRPr="005C3ABE">
              <w:rPr>
                <w:spacing w:val="-13"/>
                <w:sz w:val="20"/>
                <w:lang w:val="sr-Cyrl-RS"/>
              </w:rPr>
              <w:t xml:space="preserve"> </w:t>
            </w:r>
            <w:r w:rsidRPr="005C3ABE">
              <w:rPr>
                <w:sz w:val="20"/>
                <w:lang w:val="sr-Cyrl-RS"/>
              </w:rPr>
              <w:t>рада</w:t>
            </w:r>
            <w:r w:rsidRPr="005C3ABE">
              <w:rPr>
                <w:spacing w:val="-13"/>
                <w:sz w:val="20"/>
                <w:lang w:val="sr-Cyrl-RS"/>
              </w:rPr>
              <w:t xml:space="preserve"> </w:t>
            </w:r>
            <w:r w:rsidRPr="005C3ABE">
              <w:rPr>
                <w:sz w:val="20"/>
                <w:lang w:val="sr-Cyrl-RS"/>
              </w:rPr>
              <w:t>дефинисаних</w:t>
            </w:r>
            <w:r w:rsidRPr="005C3ABE">
              <w:rPr>
                <w:spacing w:val="-11"/>
                <w:sz w:val="20"/>
                <w:lang w:val="sr-Cyrl-RS"/>
              </w:rPr>
              <w:t xml:space="preserve"> </w:t>
            </w:r>
            <w:r w:rsidRPr="005C3ABE">
              <w:rPr>
                <w:sz w:val="20"/>
                <w:lang w:val="sr-Cyrl-RS"/>
              </w:rPr>
              <w:t>и</w:t>
            </w:r>
            <w:r w:rsidRPr="005C3ABE">
              <w:rPr>
                <w:spacing w:val="-13"/>
                <w:sz w:val="20"/>
                <w:lang w:val="sr-Cyrl-RS"/>
              </w:rPr>
              <w:t xml:space="preserve"> </w:t>
            </w:r>
            <w:r w:rsidRPr="005C3ABE">
              <w:rPr>
                <w:sz w:val="20"/>
                <w:lang w:val="sr-Cyrl-RS"/>
              </w:rPr>
              <w:t>забрањених</w:t>
            </w:r>
            <w:r w:rsidRPr="005C3ABE">
              <w:rPr>
                <w:spacing w:val="-11"/>
                <w:sz w:val="20"/>
                <w:lang w:val="sr-Cyrl-RS"/>
              </w:rPr>
              <w:t xml:space="preserve"> </w:t>
            </w:r>
            <w:r w:rsidRPr="005C3ABE">
              <w:rPr>
                <w:sz w:val="20"/>
                <w:lang w:val="sr-Cyrl-RS"/>
              </w:rPr>
              <w:t>Конвенцијом</w:t>
            </w:r>
            <w:r w:rsidRPr="005C3ABE">
              <w:rPr>
                <w:spacing w:val="-12"/>
                <w:sz w:val="20"/>
                <w:lang w:val="sr-Cyrl-RS"/>
              </w:rPr>
              <w:t xml:space="preserve"> </w:t>
            </w:r>
            <w:r w:rsidRPr="005C3ABE">
              <w:rPr>
                <w:sz w:val="20"/>
                <w:lang w:val="sr-Cyrl-RS"/>
              </w:rPr>
              <w:t>182</w:t>
            </w:r>
            <w:r w:rsidRPr="005C3ABE">
              <w:rPr>
                <w:spacing w:val="-13"/>
                <w:sz w:val="20"/>
                <w:lang w:val="sr-Cyrl-RS"/>
              </w:rPr>
              <w:t xml:space="preserve"> </w:t>
            </w:r>
            <w:r w:rsidRPr="005C3ABE">
              <w:rPr>
                <w:sz w:val="20"/>
                <w:lang w:val="sr-Cyrl-RS"/>
              </w:rPr>
              <w:t>Међународне</w:t>
            </w:r>
            <w:r w:rsidRPr="005C3ABE">
              <w:rPr>
                <w:spacing w:val="-10"/>
                <w:sz w:val="20"/>
                <w:lang w:val="sr-Cyrl-RS"/>
              </w:rPr>
              <w:t xml:space="preserve"> </w:t>
            </w:r>
            <w:r w:rsidRPr="005C3ABE">
              <w:rPr>
                <w:sz w:val="20"/>
                <w:lang w:val="sr-Cyrl-RS"/>
              </w:rPr>
              <w:t>организације рада</w:t>
            </w:r>
            <w:r w:rsidRPr="005C3ABE">
              <w:rPr>
                <w:spacing w:val="69"/>
                <w:sz w:val="20"/>
                <w:lang w:val="sr-Cyrl-RS"/>
              </w:rPr>
              <w:t xml:space="preserve"> </w:t>
            </w:r>
            <w:r w:rsidRPr="005C3ABE">
              <w:rPr>
                <w:sz w:val="20"/>
                <w:lang w:val="sr-Cyrl-RS"/>
              </w:rPr>
              <w:t>о</w:t>
            </w:r>
            <w:r w:rsidRPr="005C3ABE">
              <w:rPr>
                <w:spacing w:val="71"/>
                <w:sz w:val="20"/>
                <w:lang w:val="sr-Cyrl-RS"/>
              </w:rPr>
              <w:t xml:space="preserve"> </w:t>
            </w:r>
            <w:r w:rsidRPr="005C3ABE">
              <w:rPr>
                <w:sz w:val="20"/>
                <w:lang w:val="sr-Cyrl-RS"/>
              </w:rPr>
              <w:t>најтежим</w:t>
            </w:r>
            <w:r w:rsidRPr="005C3ABE">
              <w:rPr>
                <w:spacing w:val="69"/>
                <w:sz w:val="20"/>
                <w:lang w:val="sr-Cyrl-RS"/>
              </w:rPr>
              <w:t xml:space="preserve"> </w:t>
            </w:r>
            <w:r w:rsidRPr="005C3ABE">
              <w:rPr>
                <w:sz w:val="20"/>
                <w:lang w:val="sr-Cyrl-RS"/>
              </w:rPr>
              <w:t>облицима</w:t>
            </w:r>
            <w:r w:rsidRPr="005C3ABE">
              <w:rPr>
                <w:spacing w:val="71"/>
                <w:sz w:val="20"/>
                <w:lang w:val="sr-Cyrl-RS"/>
              </w:rPr>
              <w:t xml:space="preserve"> </w:t>
            </w:r>
            <w:r w:rsidRPr="005C3ABE">
              <w:rPr>
                <w:sz w:val="20"/>
                <w:lang w:val="sr-Cyrl-RS"/>
              </w:rPr>
              <w:t>дечјег</w:t>
            </w:r>
            <w:r w:rsidRPr="005C3ABE">
              <w:rPr>
                <w:spacing w:val="71"/>
                <w:sz w:val="20"/>
                <w:lang w:val="sr-Cyrl-RS"/>
              </w:rPr>
              <w:t xml:space="preserve"> </w:t>
            </w:r>
            <w:r w:rsidRPr="005C3ABE">
              <w:rPr>
                <w:sz w:val="20"/>
                <w:lang w:val="sr-Cyrl-RS"/>
              </w:rPr>
              <w:t>рада</w:t>
            </w:r>
            <w:r w:rsidRPr="005C3ABE">
              <w:rPr>
                <w:spacing w:val="70"/>
                <w:sz w:val="20"/>
                <w:lang w:val="sr-Cyrl-RS"/>
              </w:rPr>
              <w:t xml:space="preserve"> </w:t>
            </w:r>
            <w:r w:rsidRPr="005C3ABE">
              <w:rPr>
                <w:sz w:val="20"/>
                <w:lang w:val="sr-Cyrl-RS"/>
              </w:rPr>
              <w:t>(2000),</w:t>
            </w:r>
            <w:r w:rsidRPr="005C3ABE">
              <w:rPr>
                <w:spacing w:val="72"/>
                <w:sz w:val="20"/>
                <w:lang w:val="sr-Cyrl-RS"/>
              </w:rPr>
              <w:t xml:space="preserve"> </w:t>
            </w:r>
            <w:r w:rsidRPr="005C3ABE">
              <w:rPr>
                <w:sz w:val="20"/>
                <w:lang w:val="sr-Cyrl-RS"/>
              </w:rPr>
              <w:t>коју</w:t>
            </w:r>
            <w:r w:rsidRPr="005C3ABE">
              <w:rPr>
                <w:spacing w:val="71"/>
                <w:sz w:val="20"/>
                <w:lang w:val="sr-Cyrl-RS"/>
              </w:rPr>
              <w:t xml:space="preserve"> </w:t>
            </w:r>
            <w:r w:rsidRPr="005C3ABE">
              <w:rPr>
                <w:sz w:val="20"/>
                <w:lang w:val="sr-Cyrl-RS"/>
              </w:rPr>
              <w:t>је</w:t>
            </w:r>
            <w:r w:rsidRPr="005C3ABE">
              <w:rPr>
                <w:spacing w:val="69"/>
                <w:sz w:val="20"/>
                <w:lang w:val="sr-Cyrl-RS"/>
              </w:rPr>
              <w:t xml:space="preserve"> </w:t>
            </w:r>
            <w:r w:rsidRPr="005C3ABE">
              <w:rPr>
                <w:sz w:val="20"/>
                <w:lang w:val="sr-Cyrl-RS"/>
              </w:rPr>
              <w:t>Република</w:t>
            </w:r>
            <w:r w:rsidRPr="005C3ABE">
              <w:rPr>
                <w:spacing w:val="71"/>
                <w:sz w:val="20"/>
                <w:lang w:val="sr-Cyrl-RS"/>
              </w:rPr>
              <w:t xml:space="preserve"> </w:t>
            </w:r>
            <w:r w:rsidRPr="005C3ABE">
              <w:rPr>
                <w:sz w:val="20"/>
                <w:lang w:val="sr-Cyrl-RS"/>
              </w:rPr>
              <w:t>Србија</w:t>
            </w:r>
            <w:r w:rsidRPr="005C3ABE">
              <w:rPr>
                <w:spacing w:val="70"/>
                <w:sz w:val="20"/>
                <w:lang w:val="sr-Cyrl-RS"/>
              </w:rPr>
              <w:t xml:space="preserve"> </w:t>
            </w:r>
            <w:r w:rsidRPr="005C3ABE">
              <w:rPr>
                <w:sz w:val="20"/>
                <w:lang w:val="sr-Cyrl-RS"/>
              </w:rPr>
              <w:t>ратификовала</w:t>
            </w:r>
            <w:r w:rsidRPr="005C3ABE">
              <w:rPr>
                <w:spacing w:val="69"/>
                <w:sz w:val="20"/>
                <w:lang w:val="sr-Cyrl-RS"/>
              </w:rPr>
              <w:t xml:space="preserve"> </w:t>
            </w:r>
            <w:r w:rsidRPr="005C3ABE">
              <w:rPr>
                <w:sz w:val="20"/>
                <w:lang w:val="sr-Cyrl-RS"/>
              </w:rPr>
              <w:t>2003.</w:t>
            </w:r>
            <w:r w:rsidRPr="005C3ABE">
              <w:rPr>
                <w:spacing w:val="72"/>
                <w:sz w:val="20"/>
                <w:lang w:val="sr-Cyrl-RS"/>
              </w:rPr>
              <w:t xml:space="preserve"> </w:t>
            </w:r>
            <w:r w:rsidRPr="005C3ABE">
              <w:rPr>
                <w:spacing w:val="-2"/>
                <w:sz w:val="20"/>
                <w:lang w:val="sr-Cyrl-RS"/>
              </w:rPr>
              <w:t>године,</w:t>
            </w:r>
          </w:p>
          <w:p w14:paraId="18F2140C" w14:textId="77777777" w:rsidR="006B57F4" w:rsidRPr="005C3ABE" w:rsidRDefault="009E6441">
            <w:pPr>
              <w:pStyle w:val="TableParagraph"/>
              <w:spacing w:line="228" w:lineRule="exact"/>
              <w:ind w:right="108"/>
              <w:jc w:val="both"/>
              <w:rPr>
                <w:sz w:val="20"/>
                <w:lang w:val="sr-Cyrl-RS"/>
              </w:rPr>
            </w:pPr>
            <w:r w:rsidRPr="005C3ABE">
              <w:rPr>
                <w:sz w:val="20"/>
                <w:lang w:val="sr-Cyrl-RS"/>
              </w:rPr>
              <w:t>злоупотреба дечјег рада односи се и на све друге облике рада који су штетни по ментално и/или физичко здравље</w:t>
            </w:r>
            <w:r w:rsidRPr="005C3ABE">
              <w:rPr>
                <w:spacing w:val="-3"/>
                <w:sz w:val="20"/>
                <w:lang w:val="sr-Cyrl-RS"/>
              </w:rPr>
              <w:t xml:space="preserve"> </w:t>
            </w:r>
            <w:r w:rsidRPr="005C3ABE">
              <w:rPr>
                <w:sz w:val="20"/>
                <w:lang w:val="sr-Cyrl-RS"/>
              </w:rPr>
              <w:t>детета, његов морални, социјални</w:t>
            </w:r>
            <w:r w:rsidRPr="005C3ABE">
              <w:rPr>
                <w:spacing w:val="-1"/>
                <w:sz w:val="20"/>
                <w:lang w:val="sr-Cyrl-RS"/>
              </w:rPr>
              <w:t xml:space="preserve"> </w:t>
            </w:r>
            <w:r w:rsidRPr="005C3ABE">
              <w:rPr>
                <w:sz w:val="20"/>
                <w:lang w:val="sr-Cyrl-RS"/>
              </w:rPr>
              <w:t>и</w:t>
            </w:r>
            <w:r w:rsidRPr="005C3ABE">
              <w:rPr>
                <w:spacing w:val="-3"/>
                <w:sz w:val="20"/>
                <w:lang w:val="sr-Cyrl-RS"/>
              </w:rPr>
              <w:t xml:space="preserve"> </w:t>
            </w:r>
            <w:r w:rsidRPr="005C3ABE">
              <w:rPr>
                <w:sz w:val="20"/>
                <w:lang w:val="sr-Cyrl-RS"/>
              </w:rPr>
              <w:t>емоционални</w:t>
            </w:r>
            <w:r w:rsidRPr="005C3ABE">
              <w:rPr>
                <w:spacing w:val="-1"/>
                <w:sz w:val="20"/>
                <w:lang w:val="sr-Cyrl-RS"/>
              </w:rPr>
              <w:t xml:space="preserve"> </w:t>
            </w:r>
            <w:r w:rsidRPr="005C3ABE">
              <w:rPr>
                <w:sz w:val="20"/>
                <w:lang w:val="sr-Cyrl-RS"/>
              </w:rPr>
              <w:t>развој,</w:t>
            </w:r>
            <w:r w:rsidRPr="005C3ABE">
              <w:rPr>
                <w:spacing w:val="-3"/>
                <w:sz w:val="20"/>
                <w:lang w:val="sr-Cyrl-RS"/>
              </w:rPr>
              <w:t xml:space="preserve"> </w:t>
            </w:r>
            <w:r w:rsidRPr="005C3ABE">
              <w:rPr>
                <w:sz w:val="20"/>
                <w:lang w:val="sr-Cyrl-RS"/>
              </w:rPr>
              <w:t>којим</w:t>
            </w:r>
            <w:r w:rsidRPr="005C3ABE">
              <w:rPr>
                <w:spacing w:val="-3"/>
                <w:sz w:val="20"/>
                <w:lang w:val="sr-Cyrl-RS"/>
              </w:rPr>
              <w:t xml:space="preserve"> </w:t>
            </w:r>
            <w:r w:rsidRPr="005C3ABE">
              <w:rPr>
                <w:sz w:val="20"/>
                <w:lang w:val="sr-Cyrl-RS"/>
              </w:rPr>
              <w:t>се</w:t>
            </w:r>
            <w:r w:rsidRPr="005C3ABE">
              <w:rPr>
                <w:spacing w:val="-1"/>
                <w:sz w:val="20"/>
                <w:lang w:val="sr-Cyrl-RS"/>
              </w:rPr>
              <w:t xml:space="preserve"> </w:t>
            </w:r>
            <w:r w:rsidRPr="005C3ABE">
              <w:rPr>
                <w:sz w:val="20"/>
                <w:lang w:val="sr-Cyrl-RS"/>
              </w:rPr>
              <w:t>дете економски</w:t>
            </w:r>
            <w:r w:rsidRPr="005C3ABE">
              <w:rPr>
                <w:spacing w:val="-1"/>
                <w:sz w:val="20"/>
                <w:lang w:val="sr-Cyrl-RS"/>
              </w:rPr>
              <w:t xml:space="preserve"> </w:t>
            </w:r>
            <w:r w:rsidRPr="005C3ABE">
              <w:rPr>
                <w:sz w:val="20"/>
                <w:lang w:val="sr-Cyrl-RS"/>
              </w:rPr>
              <w:t>искоришћава, који</w:t>
            </w:r>
          </w:p>
        </w:tc>
      </w:tr>
    </w:tbl>
    <w:p w14:paraId="514618BB" w14:textId="77777777" w:rsidR="006B57F4" w:rsidRPr="005C3ABE" w:rsidRDefault="006B57F4">
      <w:pPr>
        <w:spacing w:line="228" w:lineRule="exact"/>
        <w:jc w:val="both"/>
        <w:rPr>
          <w:sz w:val="20"/>
          <w:lang w:val="sr-Cyrl-RS"/>
        </w:rPr>
        <w:sectPr w:rsidR="006B57F4" w:rsidRPr="005C3ABE">
          <w:pgSz w:w="16840" w:h="11910" w:orient="landscape"/>
          <w:pgMar w:top="1180" w:right="660" w:bottom="740" w:left="960" w:header="674" w:footer="546" w:gutter="0"/>
          <w:cols w:space="720"/>
        </w:sectPr>
      </w:pPr>
    </w:p>
    <w:p w14:paraId="092FAE7B" w14:textId="77777777" w:rsidR="006B57F4" w:rsidRPr="005C3ABE" w:rsidRDefault="006B57F4">
      <w:pPr>
        <w:pStyle w:val="BodyText"/>
        <w:spacing w:before="6"/>
        <w:rPr>
          <w:sz w:val="22"/>
          <w:lang w:val="sr-Cyrl-RS"/>
        </w:rPr>
      </w:pPr>
    </w:p>
    <w:p w14:paraId="0545516B" w14:textId="77777777" w:rsidR="006B57F4" w:rsidRPr="005C3ABE" w:rsidRDefault="009E6441">
      <w:pPr>
        <w:pStyle w:val="BodyText"/>
        <w:spacing w:line="20" w:lineRule="exact"/>
        <w:ind w:left="120"/>
        <w:rPr>
          <w:sz w:val="2"/>
          <w:lang w:val="sr-Cyrl-RS"/>
        </w:rPr>
      </w:pPr>
      <w:r w:rsidRPr="005C3ABE">
        <w:rPr>
          <w:sz w:val="2"/>
          <w:lang w:val="sr-Cyrl-RS"/>
        </w:rPr>
      </w:r>
      <w:r w:rsidRPr="005C3ABE">
        <w:rPr>
          <w:sz w:val="2"/>
          <w:lang w:val="sr-Cyrl-RS"/>
        </w:rPr>
        <w:pict w14:anchorId="41139606">
          <v:group id="docshapegroup41" o:spid="_x0000_s2054" style="width:749.65pt;height:.5pt;mso-position-horizontal-relative:char;mso-position-vertical-relative:line" coordsize="14993,10">
            <v:rect id="docshape42" o:spid="_x0000_s2055" style="position:absolute;width:14993;height:10" fillcolor="#666" stroked="f"/>
            <w10:anchorlock/>
          </v:group>
        </w:pict>
      </w:r>
    </w:p>
    <w:p w14:paraId="4F513A35" w14:textId="77777777" w:rsidR="006B57F4" w:rsidRPr="005C3ABE" w:rsidRDefault="009E6441">
      <w:pPr>
        <w:pStyle w:val="BodyText"/>
        <w:ind w:left="4622" w:right="211"/>
        <w:jc w:val="both"/>
        <w:rPr>
          <w:lang w:val="sr-Cyrl-RS"/>
        </w:rPr>
      </w:pPr>
      <w:r w:rsidRPr="005C3ABE">
        <w:rPr>
          <w:lang w:val="sr-Cyrl-RS"/>
        </w:rPr>
        <w:t>детету онемогућава да похађа школу или доводе дете у ситуацију да се школује под тешким условима и/или озбиљно ограничава дете у коришћењу слободног времена;</w:t>
      </w:r>
    </w:p>
    <w:p w14:paraId="7A32CFE7" w14:textId="77777777" w:rsidR="006B57F4" w:rsidRPr="005C3ABE" w:rsidRDefault="009E6441">
      <w:pPr>
        <w:pStyle w:val="ListParagraph"/>
        <w:numPr>
          <w:ilvl w:val="1"/>
          <w:numId w:val="12"/>
        </w:numPr>
        <w:tabs>
          <w:tab w:val="left" w:pos="4796"/>
        </w:tabs>
        <w:spacing w:before="50"/>
        <w:ind w:right="217" w:firstLine="0"/>
        <w:rPr>
          <w:sz w:val="20"/>
          <w:lang w:val="sr-Cyrl-RS"/>
        </w:rPr>
      </w:pPr>
      <w:r w:rsidRPr="005C3ABE">
        <w:rPr>
          <w:sz w:val="20"/>
          <w:lang w:val="sr-Cyrl-RS"/>
        </w:rPr>
        <w:t>Визија Стратегије заснива се на праву детета да буде заштићено од свих облика насиља и праву детета на живот у безбедном окружењу;</w:t>
      </w:r>
    </w:p>
    <w:p w14:paraId="0A5ECA28" w14:textId="77777777" w:rsidR="006B57F4" w:rsidRPr="005C3ABE" w:rsidRDefault="009E6441">
      <w:pPr>
        <w:pStyle w:val="ListParagraph"/>
        <w:numPr>
          <w:ilvl w:val="1"/>
          <w:numId w:val="12"/>
        </w:numPr>
        <w:tabs>
          <w:tab w:val="left" w:pos="4815"/>
        </w:tabs>
        <w:spacing w:before="58"/>
        <w:ind w:right="214" w:firstLine="0"/>
        <w:rPr>
          <w:sz w:val="20"/>
          <w:lang w:val="sr-Cyrl-RS"/>
        </w:rPr>
      </w:pPr>
      <w:r w:rsidRPr="005C3ABE">
        <w:rPr>
          <w:sz w:val="20"/>
          <w:lang w:val="sr-Cyrl-RS"/>
        </w:rPr>
        <w:t>Потребно је предвидети активности које се односе на успостављање механизама за укључивања деце и младих у процесе везане за п</w:t>
      </w:r>
      <w:r w:rsidRPr="005C3ABE">
        <w:rPr>
          <w:sz w:val="20"/>
          <w:lang w:val="sr-Cyrl-RS"/>
        </w:rPr>
        <w:t>ревенцију и заштиту деце од насиља;</w:t>
      </w:r>
    </w:p>
    <w:p w14:paraId="717E101C" w14:textId="77777777" w:rsidR="006B57F4" w:rsidRPr="005C3ABE" w:rsidRDefault="009E6441">
      <w:pPr>
        <w:pStyle w:val="ListParagraph"/>
        <w:numPr>
          <w:ilvl w:val="1"/>
          <w:numId w:val="12"/>
        </w:numPr>
        <w:tabs>
          <w:tab w:val="left" w:pos="4788"/>
        </w:tabs>
        <w:ind w:right="212" w:firstLine="0"/>
        <w:rPr>
          <w:sz w:val="20"/>
          <w:lang w:val="sr-Cyrl-RS"/>
        </w:rPr>
      </w:pPr>
      <w:r w:rsidRPr="005C3ABE">
        <w:rPr>
          <w:sz w:val="20"/>
          <w:lang w:val="sr-Cyrl-RS"/>
        </w:rPr>
        <w:t>Када</w:t>
      </w:r>
      <w:r w:rsidRPr="005C3ABE">
        <w:rPr>
          <w:spacing w:val="-3"/>
          <w:sz w:val="20"/>
          <w:lang w:val="sr-Cyrl-RS"/>
        </w:rPr>
        <w:t xml:space="preserve"> </w:t>
      </w:r>
      <w:r w:rsidRPr="005C3ABE">
        <w:rPr>
          <w:sz w:val="20"/>
          <w:lang w:val="sr-Cyrl-RS"/>
        </w:rPr>
        <w:t>је</w:t>
      </w:r>
      <w:r w:rsidRPr="005C3ABE">
        <w:rPr>
          <w:spacing w:val="-3"/>
          <w:sz w:val="20"/>
          <w:lang w:val="sr-Cyrl-RS"/>
        </w:rPr>
        <w:t xml:space="preserve"> </w:t>
      </w:r>
      <w:r w:rsidRPr="005C3ABE">
        <w:rPr>
          <w:sz w:val="20"/>
          <w:lang w:val="sr-Cyrl-RS"/>
        </w:rPr>
        <w:t>реч</w:t>
      </w:r>
      <w:r w:rsidRPr="005C3ABE">
        <w:rPr>
          <w:spacing w:val="-3"/>
          <w:sz w:val="20"/>
          <w:lang w:val="sr-Cyrl-RS"/>
        </w:rPr>
        <w:t xml:space="preserve"> </w:t>
      </w:r>
      <w:r w:rsidRPr="005C3ABE">
        <w:rPr>
          <w:sz w:val="20"/>
          <w:lang w:val="sr-Cyrl-RS"/>
        </w:rPr>
        <w:t>о</w:t>
      </w:r>
      <w:r w:rsidRPr="005C3ABE">
        <w:rPr>
          <w:spacing w:val="-3"/>
          <w:sz w:val="20"/>
          <w:lang w:val="sr-Cyrl-RS"/>
        </w:rPr>
        <w:t xml:space="preserve"> </w:t>
      </w:r>
      <w:r w:rsidRPr="005C3ABE">
        <w:rPr>
          <w:sz w:val="20"/>
          <w:lang w:val="sr-Cyrl-RS"/>
        </w:rPr>
        <w:t>активностима</w:t>
      </w:r>
      <w:r w:rsidRPr="005C3ABE">
        <w:rPr>
          <w:spacing w:val="-3"/>
          <w:sz w:val="20"/>
          <w:lang w:val="sr-Cyrl-RS"/>
        </w:rPr>
        <w:t xml:space="preserve"> </w:t>
      </w:r>
      <w:r w:rsidRPr="005C3ABE">
        <w:rPr>
          <w:sz w:val="20"/>
          <w:lang w:val="sr-Cyrl-RS"/>
        </w:rPr>
        <w:t>које</w:t>
      </w:r>
      <w:r w:rsidRPr="005C3ABE">
        <w:rPr>
          <w:spacing w:val="-3"/>
          <w:sz w:val="20"/>
          <w:lang w:val="sr-Cyrl-RS"/>
        </w:rPr>
        <w:t xml:space="preserve"> </w:t>
      </w:r>
      <w:r w:rsidRPr="005C3ABE">
        <w:rPr>
          <w:sz w:val="20"/>
          <w:lang w:val="sr-Cyrl-RS"/>
        </w:rPr>
        <w:t>се</w:t>
      </w:r>
      <w:r w:rsidRPr="005C3ABE">
        <w:rPr>
          <w:spacing w:val="-3"/>
          <w:sz w:val="20"/>
          <w:lang w:val="sr-Cyrl-RS"/>
        </w:rPr>
        <w:t xml:space="preserve"> </w:t>
      </w:r>
      <w:r w:rsidRPr="005C3ABE">
        <w:rPr>
          <w:sz w:val="20"/>
          <w:lang w:val="sr-Cyrl-RS"/>
        </w:rPr>
        <w:t>односе</w:t>
      </w:r>
      <w:r w:rsidRPr="005C3ABE">
        <w:rPr>
          <w:spacing w:val="-3"/>
          <w:sz w:val="20"/>
          <w:lang w:val="sr-Cyrl-RS"/>
        </w:rPr>
        <w:t xml:space="preserve"> </w:t>
      </w:r>
      <w:r w:rsidRPr="005C3ABE">
        <w:rPr>
          <w:sz w:val="20"/>
          <w:lang w:val="sr-Cyrl-RS"/>
        </w:rPr>
        <w:t>на</w:t>
      </w:r>
      <w:r w:rsidRPr="005C3ABE">
        <w:rPr>
          <w:spacing w:val="-3"/>
          <w:sz w:val="20"/>
          <w:lang w:val="sr-Cyrl-RS"/>
        </w:rPr>
        <w:t xml:space="preserve"> </w:t>
      </w:r>
      <w:r w:rsidRPr="005C3ABE">
        <w:rPr>
          <w:sz w:val="20"/>
          <w:lang w:val="sr-Cyrl-RS"/>
        </w:rPr>
        <w:t>едукацију,</w:t>
      </w:r>
      <w:r w:rsidRPr="005C3ABE">
        <w:rPr>
          <w:spacing w:val="-3"/>
          <w:sz w:val="20"/>
          <w:lang w:val="sr-Cyrl-RS"/>
        </w:rPr>
        <w:t xml:space="preserve"> </w:t>
      </w:r>
      <w:r w:rsidRPr="005C3ABE">
        <w:rPr>
          <w:sz w:val="20"/>
          <w:lang w:val="sr-Cyrl-RS"/>
        </w:rPr>
        <w:t>подизање</w:t>
      </w:r>
      <w:r w:rsidRPr="005C3ABE">
        <w:rPr>
          <w:spacing w:val="-3"/>
          <w:sz w:val="20"/>
          <w:lang w:val="sr-Cyrl-RS"/>
        </w:rPr>
        <w:t xml:space="preserve"> </w:t>
      </w:r>
      <w:r w:rsidRPr="005C3ABE">
        <w:rPr>
          <w:sz w:val="20"/>
          <w:lang w:val="sr-Cyrl-RS"/>
        </w:rPr>
        <w:t>свести</w:t>
      </w:r>
      <w:r w:rsidRPr="005C3ABE">
        <w:rPr>
          <w:spacing w:val="-4"/>
          <w:sz w:val="20"/>
          <w:lang w:val="sr-Cyrl-RS"/>
        </w:rPr>
        <w:t xml:space="preserve"> </w:t>
      </w:r>
      <w:r w:rsidRPr="005C3ABE">
        <w:rPr>
          <w:sz w:val="20"/>
          <w:lang w:val="sr-Cyrl-RS"/>
        </w:rPr>
        <w:t>грађана</w:t>
      </w:r>
      <w:r w:rsidRPr="005C3ABE">
        <w:rPr>
          <w:spacing w:val="-3"/>
          <w:sz w:val="20"/>
          <w:lang w:val="sr-Cyrl-RS"/>
        </w:rPr>
        <w:t xml:space="preserve"> </w:t>
      </w:r>
      <w:r w:rsidRPr="005C3ABE">
        <w:rPr>
          <w:sz w:val="20"/>
          <w:lang w:val="sr-Cyrl-RS"/>
        </w:rPr>
        <w:t>о</w:t>
      </w:r>
      <w:r w:rsidRPr="005C3ABE">
        <w:rPr>
          <w:spacing w:val="-3"/>
          <w:sz w:val="20"/>
          <w:lang w:val="sr-Cyrl-RS"/>
        </w:rPr>
        <w:t xml:space="preserve"> </w:t>
      </w:r>
      <w:r w:rsidRPr="005C3ABE">
        <w:rPr>
          <w:sz w:val="20"/>
          <w:lang w:val="sr-Cyrl-RS"/>
        </w:rPr>
        <w:t>штетности</w:t>
      </w:r>
      <w:r w:rsidRPr="005C3ABE">
        <w:rPr>
          <w:spacing w:val="-4"/>
          <w:sz w:val="20"/>
          <w:lang w:val="sr-Cyrl-RS"/>
        </w:rPr>
        <w:t xml:space="preserve"> </w:t>
      </w:r>
      <w:r w:rsidRPr="005C3ABE">
        <w:rPr>
          <w:sz w:val="20"/>
          <w:lang w:val="sr-Cyrl-RS"/>
        </w:rPr>
        <w:t>насиља</w:t>
      </w:r>
      <w:r w:rsidRPr="005C3ABE">
        <w:rPr>
          <w:spacing w:val="-3"/>
          <w:sz w:val="20"/>
          <w:lang w:val="sr-Cyrl-RS"/>
        </w:rPr>
        <w:t xml:space="preserve"> </w:t>
      </w:r>
      <w:r w:rsidRPr="005C3ABE">
        <w:rPr>
          <w:sz w:val="20"/>
          <w:lang w:val="sr-Cyrl-RS"/>
        </w:rPr>
        <w:t>над</w:t>
      </w:r>
      <w:r w:rsidRPr="005C3ABE">
        <w:rPr>
          <w:spacing w:val="-4"/>
          <w:sz w:val="20"/>
          <w:lang w:val="sr-Cyrl-RS"/>
        </w:rPr>
        <w:t xml:space="preserve"> </w:t>
      </w:r>
      <w:r w:rsidRPr="005C3ABE">
        <w:rPr>
          <w:sz w:val="20"/>
          <w:lang w:val="sr-Cyrl-RS"/>
        </w:rPr>
        <w:t>и међу децом, препорука је да се предвиде активности промовисања алтернативних, ненасилних метода дисциплиновања и васпитања детета кроз кампање подизања свести о штетности примене телесног кажњавања детета, развој саветовалишта за родитеље, као и програме</w:t>
      </w:r>
      <w:r w:rsidRPr="005C3ABE">
        <w:rPr>
          <w:sz w:val="20"/>
          <w:lang w:val="sr-Cyrl-RS"/>
        </w:rPr>
        <w:t xml:space="preserve"> припреме за родитељство;</w:t>
      </w:r>
    </w:p>
    <w:p w14:paraId="0C3CE920" w14:textId="77777777" w:rsidR="006B57F4" w:rsidRPr="005C3ABE" w:rsidRDefault="009E6441">
      <w:pPr>
        <w:pStyle w:val="ListParagraph"/>
        <w:numPr>
          <w:ilvl w:val="1"/>
          <w:numId w:val="12"/>
        </w:numPr>
        <w:tabs>
          <w:tab w:val="left" w:pos="4781"/>
        </w:tabs>
        <w:spacing w:before="60"/>
        <w:ind w:right="215" w:firstLine="0"/>
        <w:rPr>
          <w:sz w:val="20"/>
          <w:lang w:val="sr-Cyrl-RS"/>
        </w:rPr>
      </w:pPr>
      <w:r w:rsidRPr="005C3ABE">
        <w:rPr>
          <w:sz w:val="20"/>
          <w:lang w:val="sr-Cyrl-RS"/>
        </w:rPr>
        <w:t>Потребно</w:t>
      </w:r>
      <w:r w:rsidRPr="005C3ABE">
        <w:rPr>
          <w:spacing w:val="-11"/>
          <w:sz w:val="20"/>
          <w:lang w:val="sr-Cyrl-RS"/>
        </w:rPr>
        <w:t xml:space="preserve"> </w:t>
      </w:r>
      <w:r w:rsidRPr="005C3ABE">
        <w:rPr>
          <w:sz w:val="20"/>
          <w:lang w:val="sr-Cyrl-RS"/>
        </w:rPr>
        <w:t>је</w:t>
      </w:r>
      <w:r w:rsidRPr="005C3ABE">
        <w:rPr>
          <w:spacing w:val="-11"/>
          <w:sz w:val="20"/>
          <w:lang w:val="sr-Cyrl-RS"/>
        </w:rPr>
        <w:t xml:space="preserve"> </w:t>
      </w:r>
      <w:r w:rsidRPr="005C3ABE">
        <w:rPr>
          <w:sz w:val="20"/>
          <w:lang w:val="sr-Cyrl-RS"/>
        </w:rPr>
        <w:t>предвидети</w:t>
      </w:r>
      <w:r w:rsidRPr="005C3ABE">
        <w:rPr>
          <w:spacing w:val="-10"/>
          <w:sz w:val="20"/>
          <w:lang w:val="sr-Cyrl-RS"/>
        </w:rPr>
        <w:t xml:space="preserve"> </w:t>
      </w:r>
      <w:r w:rsidRPr="005C3ABE">
        <w:rPr>
          <w:sz w:val="20"/>
          <w:lang w:val="sr-Cyrl-RS"/>
        </w:rPr>
        <w:t>да</w:t>
      </w:r>
      <w:r w:rsidRPr="005C3ABE">
        <w:rPr>
          <w:spacing w:val="-11"/>
          <w:sz w:val="20"/>
          <w:lang w:val="sr-Cyrl-RS"/>
        </w:rPr>
        <w:t xml:space="preserve"> </w:t>
      </w:r>
      <w:r w:rsidRPr="005C3ABE">
        <w:rPr>
          <w:sz w:val="20"/>
          <w:lang w:val="sr-Cyrl-RS"/>
        </w:rPr>
        <w:t>се</w:t>
      </w:r>
      <w:r w:rsidRPr="005C3ABE">
        <w:rPr>
          <w:spacing w:val="-9"/>
          <w:sz w:val="20"/>
          <w:lang w:val="sr-Cyrl-RS"/>
        </w:rPr>
        <w:t xml:space="preserve"> </w:t>
      </w:r>
      <w:r w:rsidRPr="005C3ABE">
        <w:rPr>
          <w:sz w:val="20"/>
          <w:lang w:val="sr-Cyrl-RS"/>
        </w:rPr>
        <w:t>у</w:t>
      </w:r>
      <w:r w:rsidRPr="005C3ABE">
        <w:rPr>
          <w:spacing w:val="-10"/>
          <w:sz w:val="20"/>
          <w:lang w:val="sr-Cyrl-RS"/>
        </w:rPr>
        <w:t xml:space="preserve"> </w:t>
      </w:r>
      <w:r w:rsidRPr="005C3ABE">
        <w:rPr>
          <w:sz w:val="20"/>
          <w:lang w:val="sr-Cyrl-RS"/>
        </w:rPr>
        <w:t>школама</w:t>
      </w:r>
      <w:r w:rsidRPr="005C3ABE">
        <w:rPr>
          <w:spacing w:val="-11"/>
          <w:sz w:val="20"/>
          <w:lang w:val="sr-Cyrl-RS"/>
        </w:rPr>
        <w:t xml:space="preserve"> </w:t>
      </w:r>
      <w:r w:rsidRPr="005C3ABE">
        <w:rPr>
          <w:sz w:val="20"/>
          <w:lang w:val="sr-Cyrl-RS"/>
        </w:rPr>
        <w:t>у</w:t>
      </w:r>
      <w:r w:rsidRPr="005C3ABE">
        <w:rPr>
          <w:spacing w:val="-10"/>
          <w:sz w:val="20"/>
          <w:lang w:val="sr-Cyrl-RS"/>
        </w:rPr>
        <w:t xml:space="preserve"> </w:t>
      </w:r>
      <w:r w:rsidRPr="005C3ABE">
        <w:rPr>
          <w:sz w:val="20"/>
          <w:lang w:val="sr-Cyrl-RS"/>
        </w:rPr>
        <w:t>оквиру</w:t>
      </w:r>
      <w:r w:rsidRPr="005C3ABE">
        <w:rPr>
          <w:spacing w:val="-7"/>
          <w:sz w:val="20"/>
          <w:lang w:val="sr-Cyrl-RS"/>
        </w:rPr>
        <w:t xml:space="preserve"> </w:t>
      </w:r>
      <w:r w:rsidRPr="005C3ABE">
        <w:rPr>
          <w:sz w:val="20"/>
          <w:lang w:val="sr-Cyrl-RS"/>
        </w:rPr>
        <w:t>међупредметних</w:t>
      </w:r>
      <w:r w:rsidRPr="005C3ABE">
        <w:rPr>
          <w:spacing w:val="-10"/>
          <w:sz w:val="20"/>
          <w:lang w:val="sr-Cyrl-RS"/>
        </w:rPr>
        <w:t xml:space="preserve"> </w:t>
      </w:r>
      <w:r w:rsidRPr="005C3ABE">
        <w:rPr>
          <w:sz w:val="20"/>
          <w:lang w:val="sr-Cyrl-RS"/>
        </w:rPr>
        <w:t>компетенција</w:t>
      </w:r>
      <w:r w:rsidRPr="005C3ABE">
        <w:rPr>
          <w:spacing w:val="-11"/>
          <w:sz w:val="20"/>
          <w:lang w:val="sr-Cyrl-RS"/>
        </w:rPr>
        <w:t xml:space="preserve"> </w:t>
      </w:r>
      <w:r w:rsidRPr="005C3ABE">
        <w:rPr>
          <w:sz w:val="20"/>
          <w:lang w:val="sr-Cyrl-RS"/>
        </w:rPr>
        <w:t>уврсте</w:t>
      </w:r>
      <w:r w:rsidRPr="005C3ABE">
        <w:rPr>
          <w:spacing w:val="-11"/>
          <w:sz w:val="20"/>
          <w:lang w:val="sr-Cyrl-RS"/>
        </w:rPr>
        <w:t xml:space="preserve"> </w:t>
      </w:r>
      <w:r w:rsidRPr="005C3ABE">
        <w:rPr>
          <w:sz w:val="20"/>
          <w:lang w:val="sr-Cyrl-RS"/>
        </w:rPr>
        <w:t>програми</w:t>
      </w:r>
      <w:r w:rsidRPr="005C3ABE">
        <w:rPr>
          <w:spacing w:val="-10"/>
          <w:sz w:val="20"/>
          <w:lang w:val="sr-Cyrl-RS"/>
        </w:rPr>
        <w:t xml:space="preserve"> </w:t>
      </w:r>
      <w:r w:rsidRPr="005C3ABE">
        <w:rPr>
          <w:sz w:val="20"/>
          <w:lang w:val="sr-Cyrl-RS"/>
        </w:rPr>
        <w:t>и</w:t>
      </w:r>
      <w:r w:rsidRPr="005C3ABE">
        <w:rPr>
          <w:spacing w:val="-11"/>
          <w:sz w:val="20"/>
          <w:lang w:val="sr-Cyrl-RS"/>
        </w:rPr>
        <w:t xml:space="preserve"> </w:t>
      </w:r>
      <w:r w:rsidRPr="005C3ABE">
        <w:rPr>
          <w:sz w:val="20"/>
          <w:lang w:val="sr-Cyrl-RS"/>
        </w:rPr>
        <w:t>теме</w:t>
      </w:r>
      <w:r w:rsidRPr="005C3ABE">
        <w:rPr>
          <w:spacing w:val="-9"/>
          <w:sz w:val="20"/>
          <w:lang w:val="sr-Cyrl-RS"/>
        </w:rPr>
        <w:t xml:space="preserve"> </w:t>
      </w:r>
      <w:r w:rsidRPr="005C3ABE">
        <w:rPr>
          <w:sz w:val="20"/>
          <w:lang w:val="sr-Cyrl-RS"/>
        </w:rPr>
        <w:t>које се односе на препознавање и заштиту деце од различитих видова насиља;</w:t>
      </w:r>
    </w:p>
    <w:p w14:paraId="17C83A48" w14:textId="77777777" w:rsidR="006B57F4" w:rsidRPr="005C3ABE" w:rsidRDefault="009E6441">
      <w:pPr>
        <w:pStyle w:val="ListParagraph"/>
        <w:numPr>
          <w:ilvl w:val="1"/>
          <w:numId w:val="12"/>
        </w:numPr>
        <w:tabs>
          <w:tab w:val="left" w:pos="4779"/>
        </w:tabs>
        <w:ind w:right="214" w:firstLine="0"/>
        <w:rPr>
          <w:sz w:val="20"/>
          <w:lang w:val="sr-Cyrl-RS"/>
        </w:rPr>
      </w:pPr>
      <w:r w:rsidRPr="005C3ABE">
        <w:rPr>
          <w:sz w:val="20"/>
          <w:lang w:val="sr-Cyrl-RS"/>
        </w:rPr>
        <w:t>Потребно</w:t>
      </w:r>
      <w:r w:rsidRPr="005C3ABE">
        <w:rPr>
          <w:spacing w:val="-13"/>
          <w:sz w:val="20"/>
          <w:lang w:val="sr-Cyrl-RS"/>
        </w:rPr>
        <w:t xml:space="preserve"> </w:t>
      </w:r>
      <w:r w:rsidRPr="005C3ABE">
        <w:rPr>
          <w:sz w:val="20"/>
          <w:lang w:val="sr-Cyrl-RS"/>
        </w:rPr>
        <w:t>је</w:t>
      </w:r>
      <w:r w:rsidRPr="005C3ABE">
        <w:rPr>
          <w:spacing w:val="-11"/>
          <w:sz w:val="20"/>
          <w:lang w:val="sr-Cyrl-RS"/>
        </w:rPr>
        <w:t xml:space="preserve"> </w:t>
      </w:r>
      <w:r w:rsidRPr="005C3ABE">
        <w:rPr>
          <w:sz w:val="20"/>
          <w:lang w:val="sr-Cyrl-RS"/>
        </w:rPr>
        <w:t>развити</w:t>
      </w:r>
      <w:r w:rsidRPr="005C3ABE">
        <w:rPr>
          <w:spacing w:val="-13"/>
          <w:sz w:val="20"/>
          <w:lang w:val="sr-Cyrl-RS"/>
        </w:rPr>
        <w:t xml:space="preserve"> </w:t>
      </w:r>
      <w:r w:rsidRPr="005C3ABE">
        <w:rPr>
          <w:sz w:val="20"/>
          <w:lang w:val="sr-Cyrl-RS"/>
        </w:rPr>
        <w:t>механизме</w:t>
      </w:r>
      <w:r w:rsidRPr="005C3ABE">
        <w:rPr>
          <w:spacing w:val="-13"/>
          <w:sz w:val="20"/>
          <w:lang w:val="sr-Cyrl-RS"/>
        </w:rPr>
        <w:t xml:space="preserve"> </w:t>
      </w:r>
      <w:r w:rsidRPr="005C3ABE">
        <w:rPr>
          <w:sz w:val="20"/>
          <w:lang w:val="sr-Cyrl-RS"/>
        </w:rPr>
        <w:t>заштите</w:t>
      </w:r>
      <w:r w:rsidRPr="005C3ABE">
        <w:rPr>
          <w:spacing w:val="-11"/>
          <w:sz w:val="20"/>
          <w:lang w:val="sr-Cyrl-RS"/>
        </w:rPr>
        <w:t xml:space="preserve"> </w:t>
      </w:r>
      <w:r w:rsidRPr="005C3ABE">
        <w:rPr>
          <w:sz w:val="20"/>
          <w:lang w:val="sr-Cyrl-RS"/>
        </w:rPr>
        <w:t>деце</w:t>
      </w:r>
      <w:r w:rsidRPr="005C3ABE">
        <w:rPr>
          <w:spacing w:val="-13"/>
          <w:sz w:val="20"/>
          <w:lang w:val="sr-Cyrl-RS"/>
        </w:rPr>
        <w:t xml:space="preserve"> </w:t>
      </w:r>
      <w:r w:rsidRPr="005C3ABE">
        <w:rPr>
          <w:sz w:val="20"/>
          <w:lang w:val="sr-Cyrl-RS"/>
        </w:rPr>
        <w:t>током</w:t>
      </w:r>
      <w:r w:rsidRPr="005C3ABE">
        <w:rPr>
          <w:spacing w:val="-12"/>
          <w:sz w:val="20"/>
          <w:lang w:val="sr-Cyrl-RS"/>
        </w:rPr>
        <w:t xml:space="preserve"> </w:t>
      </w:r>
      <w:r w:rsidRPr="005C3ABE">
        <w:rPr>
          <w:sz w:val="20"/>
          <w:lang w:val="sr-Cyrl-RS"/>
        </w:rPr>
        <w:t>трајања</w:t>
      </w:r>
      <w:r w:rsidRPr="005C3ABE">
        <w:rPr>
          <w:spacing w:val="-11"/>
          <w:sz w:val="20"/>
          <w:lang w:val="sr-Cyrl-RS"/>
        </w:rPr>
        <w:t xml:space="preserve"> </w:t>
      </w:r>
      <w:r w:rsidRPr="005C3ABE">
        <w:rPr>
          <w:sz w:val="20"/>
          <w:lang w:val="sr-Cyrl-RS"/>
        </w:rPr>
        <w:t>кривично-правног</w:t>
      </w:r>
      <w:r w:rsidRPr="005C3ABE">
        <w:rPr>
          <w:spacing w:val="-13"/>
          <w:sz w:val="20"/>
          <w:lang w:val="sr-Cyrl-RS"/>
        </w:rPr>
        <w:t xml:space="preserve"> </w:t>
      </w:r>
      <w:r w:rsidRPr="005C3ABE">
        <w:rPr>
          <w:sz w:val="20"/>
          <w:lang w:val="sr-Cyrl-RS"/>
        </w:rPr>
        <w:t>поступка,</w:t>
      </w:r>
      <w:r w:rsidRPr="005C3ABE">
        <w:rPr>
          <w:spacing w:val="-13"/>
          <w:sz w:val="20"/>
          <w:lang w:val="sr-Cyrl-RS"/>
        </w:rPr>
        <w:t xml:space="preserve"> </w:t>
      </w:r>
      <w:r w:rsidRPr="005C3ABE">
        <w:rPr>
          <w:sz w:val="20"/>
          <w:lang w:val="sr-Cyrl-RS"/>
        </w:rPr>
        <w:t>нарочито</w:t>
      </w:r>
      <w:r w:rsidRPr="005C3ABE">
        <w:rPr>
          <w:spacing w:val="-11"/>
          <w:sz w:val="20"/>
          <w:lang w:val="sr-Cyrl-RS"/>
        </w:rPr>
        <w:t xml:space="preserve"> </w:t>
      </w:r>
      <w:r w:rsidRPr="005C3ABE">
        <w:rPr>
          <w:sz w:val="20"/>
          <w:lang w:val="sr-Cyrl-RS"/>
        </w:rPr>
        <w:t>када</w:t>
      </w:r>
      <w:r w:rsidRPr="005C3ABE">
        <w:rPr>
          <w:spacing w:val="-13"/>
          <w:sz w:val="20"/>
          <w:lang w:val="sr-Cyrl-RS"/>
        </w:rPr>
        <w:t xml:space="preserve"> </w:t>
      </w:r>
      <w:r w:rsidRPr="005C3ABE">
        <w:rPr>
          <w:sz w:val="20"/>
          <w:lang w:val="sr-Cyrl-RS"/>
        </w:rPr>
        <w:t>је</w:t>
      </w:r>
      <w:r w:rsidRPr="005C3ABE">
        <w:rPr>
          <w:spacing w:val="-13"/>
          <w:sz w:val="20"/>
          <w:lang w:val="sr-Cyrl-RS"/>
        </w:rPr>
        <w:t xml:space="preserve"> </w:t>
      </w:r>
      <w:r w:rsidRPr="005C3ABE">
        <w:rPr>
          <w:sz w:val="20"/>
          <w:lang w:val="sr-Cyrl-RS"/>
        </w:rPr>
        <w:t>реч о трајању поступка саслушања детета, у контексту заштите од секундарне трауматизације;</w:t>
      </w:r>
    </w:p>
    <w:p w14:paraId="7770A4D5" w14:textId="77777777" w:rsidR="006B57F4" w:rsidRPr="005C3ABE" w:rsidRDefault="009E6441">
      <w:pPr>
        <w:pStyle w:val="ListParagraph"/>
        <w:numPr>
          <w:ilvl w:val="1"/>
          <w:numId w:val="12"/>
        </w:numPr>
        <w:tabs>
          <w:tab w:val="left" w:pos="4793"/>
        </w:tabs>
        <w:ind w:right="219" w:firstLine="0"/>
        <w:rPr>
          <w:sz w:val="20"/>
          <w:lang w:val="sr-Cyrl-RS"/>
        </w:rPr>
      </w:pPr>
      <w:r w:rsidRPr="005C3ABE">
        <w:rPr>
          <w:sz w:val="20"/>
          <w:lang w:val="sr-Cyrl-RS"/>
        </w:rPr>
        <w:t>У складу са препоруком Комитета за права детета, потребно је успоставити националну базу података свих случајева насиља над децом и спровести свеобухватну процену размера, узрока и природе таквог насиља;</w:t>
      </w:r>
    </w:p>
    <w:p w14:paraId="377086ED" w14:textId="77777777" w:rsidR="006B57F4" w:rsidRPr="005C3ABE" w:rsidRDefault="009E6441">
      <w:pPr>
        <w:pStyle w:val="ListParagraph"/>
        <w:numPr>
          <w:ilvl w:val="1"/>
          <w:numId w:val="12"/>
        </w:numPr>
        <w:tabs>
          <w:tab w:val="left" w:pos="4803"/>
        </w:tabs>
        <w:spacing w:before="58"/>
        <w:ind w:right="218" w:firstLine="0"/>
        <w:rPr>
          <w:sz w:val="20"/>
          <w:lang w:val="sr-Cyrl-RS"/>
        </w:rPr>
      </w:pPr>
      <w:r w:rsidRPr="005C3ABE">
        <w:rPr>
          <w:sz w:val="20"/>
          <w:lang w:val="sr-Cyrl-RS"/>
        </w:rPr>
        <w:t xml:space="preserve">За постизање посебног циља 3 предвидети усклађивање </w:t>
      </w:r>
      <w:r w:rsidRPr="005C3ABE">
        <w:rPr>
          <w:sz w:val="20"/>
          <w:lang w:val="sr-Cyrl-RS"/>
        </w:rPr>
        <w:t xml:space="preserve">домаћег законодавства са међународно правним </w:t>
      </w:r>
      <w:r w:rsidRPr="005C3ABE">
        <w:rPr>
          <w:spacing w:val="-2"/>
          <w:sz w:val="20"/>
          <w:lang w:val="sr-Cyrl-RS"/>
        </w:rPr>
        <w:t>инструментима;</w:t>
      </w:r>
    </w:p>
    <w:p w14:paraId="72F4FC33" w14:textId="77777777" w:rsidR="006B57F4" w:rsidRPr="005C3ABE" w:rsidRDefault="009E6441">
      <w:pPr>
        <w:pStyle w:val="ListParagraph"/>
        <w:numPr>
          <w:ilvl w:val="1"/>
          <w:numId w:val="12"/>
        </w:numPr>
        <w:tabs>
          <w:tab w:val="left" w:pos="4783"/>
        </w:tabs>
        <w:ind w:right="216" w:firstLine="0"/>
        <w:rPr>
          <w:sz w:val="20"/>
          <w:lang w:val="sr-Cyrl-RS"/>
        </w:rPr>
      </w:pPr>
      <w:r w:rsidRPr="005C3ABE">
        <w:rPr>
          <w:sz w:val="20"/>
          <w:lang w:val="sr-Cyrl-RS"/>
        </w:rPr>
        <w:t>Савет</w:t>
      </w:r>
      <w:r w:rsidRPr="005C3ABE">
        <w:rPr>
          <w:spacing w:val="-9"/>
          <w:sz w:val="20"/>
          <w:lang w:val="sr-Cyrl-RS"/>
        </w:rPr>
        <w:t xml:space="preserve"> </w:t>
      </w:r>
      <w:r w:rsidRPr="005C3ABE">
        <w:rPr>
          <w:sz w:val="20"/>
          <w:lang w:val="sr-Cyrl-RS"/>
        </w:rPr>
        <w:t>за</w:t>
      </w:r>
      <w:r w:rsidRPr="005C3ABE">
        <w:rPr>
          <w:spacing w:val="-9"/>
          <w:sz w:val="20"/>
          <w:lang w:val="sr-Cyrl-RS"/>
        </w:rPr>
        <w:t xml:space="preserve"> </w:t>
      </w:r>
      <w:r w:rsidRPr="005C3ABE">
        <w:rPr>
          <w:sz w:val="20"/>
          <w:lang w:val="sr-Cyrl-RS"/>
        </w:rPr>
        <w:t>права</w:t>
      </w:r>
      <w:r w:rsidRPr="005C3ABE">
        <w:rPr>
          <w:spacing w:val="-7"/>
          <w:sz w:val="20"/>
          <w:lang w:val="sr-Cyrl-RS"/>
        </w:rPr>
        <w:t xml:space="preserve"> </w:t>
      </w:r>
      <w:r w:rsidRPr="005C3ABE">
        <w:rPr>
          <w:sz w:val="20"/>
          <w:lang w:val="sr-Cyrl-RS"/>
        </w:rPr>
        <w:t>детета</w:t>
      </w:r>
      <w:r w:rsidRPr="005C3ABE">
        <w:rPr>
          <w:spacing w:val="-9"/>
          <w:sz w:val="20"/>
          <w:lang w:val="sr-Cyrl-RS"/>
        </w:rPr>
        <w:t xml:space="preserve"> </w:t>
      </w:r>
      <w:r w:rsidRPr="005C3ABE">
        <w:rPr>
          <w:sz w:val="20"/>
          <w:lang w:val="sr-Cyrl-RS"/>
        </w:rPr>
        <w:t>би</w:t>
      </w:r>
      <w:r w:rsidRPr="005C3ABE">
        <w:rPr>
          <w:spacing w:val="-10"/>
          <w:sz w:val="20"/>
          <w:lang w:val="sr-Cyrl-RS"/>
        </w:rPr>
        <w:t xml:space="preserve"> </w:t>
      </w:r>
      <w:r w:rsidRPr="005C3ABE">
        <w:rPr>
          <w:sz w:val="20"/>
          <w:lang w:val="sr-Cyrl-RS"/>
        </w:rPr>
        <w:t>требало</w:t>
      </w:r>
      <w:r w:rsidRPr="005C3ABE">
        <w:rPr>
          <w:spacing w:val="-7"/>
          <w:sz w:val="20"/>
          <w:lang w:val="sr-Cyrl-RS"/>
        </w:rPr>
        <w:t xml:space="preserve"> </w:t>
      </w:r>
      <w:r w:rsidRPr="005C3ABE">
        <w:rPr>
          <w:sz w:val="20"/>
          <w:lang w:val="sr-Cyrl-RS"/>
        </w:rPr>
        <w:t>да</w:t>
      </w:r>
      <w:r w:rsidRPr="005C3ABE">
        <w:rPr>
          <w:spacing w:val="-7"/>
          <w:sz w:val="20"/>
          <w:lang w:val="sr-Cyrl-RS"/>
        </w:rPr>
        <w:t xml:space="preserve"> </w:t>
      </w:r>
      <w:r w:rsidRPr="005C3ABE">
        <w:rPr>
          <w:sz w:val="20"/>
          <w:lang w:val="sr-Cyrl-RS"/>
        </w:rPr>
        <w:t>има</w:t>
      </w:r>
      <w:r w:rsidRPr="005C3ABE">
        <w:rPr>
          <w:spacing w:val="-8"/>
          <w:sz w:val="20"/>
          <w:lang w:val="sr-Cyrl-RS"/>
        </w:rPr>
        <w:t xml:space="preserve"> </w:t>
      </w:r>
      <w:r w:rsidRPr="005C3ABE">
        <w:rPr>
          <w:sz w:val="20"/>
          <w:lang w:val="sr-Cyrl-RS"/>
        </w:rPr>
        <w:t>овлашћење</w:t>
      </w:r>
      <w:r w:rsidRPr="005C3ABE">
        <w:rPr>
          <w:spacing w:val="-7"/>
          <w:sz w:val="20"/>
          <w:lang w:val="sr-Cyrl-RS"/>
        </w:rPr>
        <w:t xml:space="preserve"> </w:t>
      </w:r>
      <w:r w:rsidRPr="005C3ABE">
        <w:rPr>
          <w:sz w:val="20"/>
          <w:lang w:val="sr-Cyrl-RS"/>
        </w:rPr>
        <w:t>да</w:t>
      </w:r>
      <w:r w:rsidRPr="005C3ABE">
        <w:rPr>
          <w:spacing w:val="-9"/>
          <w:sz w:val="20"/>
          <w:lang w:val="sr-Cyrl-RS"/>
        </w:rPr>
        <w:t xml:space="preserve"> </w:t>
      </w:r>
      <w:r w:rsidRPr="005C3ABE">
        <w:rPr>
          <w:sz w:val="20"/>
          <w:lang w:val="sr-Cyrl-RS"/>
        </w:rPr>
        <w:t>предузме</w:t>
      </w:r>
      <w:r w:rsidRPr="005C3ABE">
        <w:rPr>
          <w:spacing w:val="-9"/>
          <w:sz w:val="20"/>
          <w:lang w:val="sr-Cyrl-RS"/>
        </w:rPr>
        <w:t xml:space="preserve"> </w:t>
      </w:r>
      <w:r w:rsidRPr="005C3ABE">
        <w:rPr>
          <w:sz w:val="20"/>
          <w:lang w:val="sr-Cyrl-RS"/>
        </w:rPr>
        <w:t>мере</w:t>
      </w:r>
      <w:r w:rsidRPr="005C3ABE">
        <w:rPr>
          <w:spacing w:val="-9"/>
          <w:sz w:val="20"/>
          <w:lang w:val="sr-Cyrl-RS"/>
        </w:rPr>
        <w:t xml:space="preserve"> </w:t>
      </w:r>
      <w:r w:rsidRPr="005C3ABE">
        <w:rPr>
          <w:sz w:val="20"/>
          <w:lang w:val="sr-Cyrl-RS"/>
        </w:rPr>
        <w:t>уколико</w:t>
      </w:r>
      <w:r w:rsidRPr="005C3ABE">
        <w:rPr>
          <w:spacing w:val="-9"/>
          <w:sz w:val="20"/>
          <w:lang w:val="sr-Cyrl-RS"/>
        </w:rPr>
        <w:t xml:space="preserve"> </w:t>
      </w:r>
      <w:r w:rsidRPr="005C3ABE">
        <w:rPr>
          <w:sz w:val="20"/>
          <w:lang w:val="sr-Cyrl-RS"/>
        </w:rPr>
        <w:t>се</w:t>
      </w:r>
      <w:r w:rsidRPr="005C3ABE">
        <w:rPr>
          <w:spacing w:val="-9"/>
          <w:sz w:val="20"/>
          <w:lang w:val="sr-Cyrl-RS"/>
        </w:rPr>
        <w:t xml:space="preserve"> </w:t>
      </w:r>
      <w:r w:rsidRPr="005C3ABE">
        <w:rPr>
          <w:sz w:val="20"/>
          <w:lang w:val="sr-Cyrl-RS"/>
        </w:rPr>
        <w:t>уочи</w:t>
      </w:r>
      <w:r w:rsidRPr="005C3ABE">
        <w:rPr>
          <w:spacing w:val="-10"/>
          <w:sz w:val="20"/>
          <w:lang w:val="sr-Cyrl-RS"/>
        </w:rPr>
        <w:t xml:space="preserve"> </w:t>
      </w:r>
      <w:r w:rsidRPr="005C3ABE">
        <w:rPr>
          <w:sz w:val="20"/>
          <w:lang w:val="sr-Cyrl-RS"/>
        </w:rPr>
        <w:t>застој</w:t>
      </w:r>
      <w:r w:rsidRPr="005C3ABE">
        <w:rPr>
          <w:spacing w:val="-7"/>
          <w:sz w:val="20"/>
          <w:lang w:val="sr-Cyrl-RS"/>
        </w:rPr>
        <w:t xml:space="preserve"> </w:t>
      </w:r>
      <w:r w:rsidRPr="005C3ABE">
        <w:rPr>
          <w:sz w:val="20"/>
          <w:lang w:val="sr-Cyrl-RS"/>
        </w:rPr>
        <w:t>у</w:t>
      </w:r>
      <w:r w:rsidRPr="005C3ABE">
        <w:rPr>
          <w:spacing w:val="-7"/>
          <w:sz w:val="20"/>
          <w:lang w:val="sr-Cyrl-RS"/>
        </w:rPr>
        <w:t xml:space="preserve"> </w:t>
      </w:r>
      <w:r w:rsidRPr="005C3ABE">
        <w:rPr>
          <w:sz w:val="20"/>
          <w:lang w:val="sr-Cyrl-RS"/>
        </w:rPr>
        <w:t>спровођењу Стратегије, по узору на механизме семафора и раног узбуњивања који су предвиђени Акционим пла</w:t>
      </w:r>
      <w:r w:rsidRPr="005C3ABE">
        <w:rPr>
          <w:sz w:val="20"/>
          <w:lang w:val="sr-Cyrl-RS"/>
        </w:rPr>
        <w:t>ном за Поглавље 23;</w:t>
      </w:r>
    </w:p>
    <w:p w14:paraId="3B7C2305" w14:textId="77777777" w:rsidR="006B57F4" w:rsidRPr="005C3ABE" w:rsidRDefault="009E6441">
      <w:pPr>
        <w:pStyle w:val="ListParagraph"/>
        <w:numPr>
          <w:ilvl w:val="1"/>
          <w:numId w:val="12"/>
        </w:numPr>
        <w:tabs>
          <w:tab w:val="left" w:pos="4815"/>
        </w:tabs>
        <w:spacing w:before="59"/>
        <w:ind w:right="215" w:firstLine="0"/>
        <w:rPr>
          <w:sz w:val="20"/>
          <w:lang w:val="sr-Cyrl-RS"/>
        </w:rPr>
      </w:pPr>
      <w:r w:rsidRPr="005C3ABE">
        <w:rPr>
          <w:sz w:val="20"/>
          <w:lang w:val="sr-Cyrl-RS"/>
        </w:rPr>
        <w:t>Потребно је предвидети механизам алтернативног извештавања о спровођењу Стратегије (пракса која је заступљена пред међународним телима за људска права); у Предлогу стратегије је предвиђено да организације цивилног друштва учествују у пр</w:t>
      </w:r>
      <w:r w:rsidRPr="005C3ABE">
        <w:rPr>
          <w:sz w:val="20"/>
          <w:lang w:val="sr-Cyrl-RS"/>
        </w:rPr>
        <w:t>аћењу и извештавању.</w:t>
      </w:r>
    </w:p>
    <w:p w14:paraId="24583F46" w14:textId="77777777" w:rsidR="006B57F4" w:rsidRPr="005C3ABE" w:rsidRDefault="009E6441">
      <w:pPr>
        <w:pStyle w:val="BodyText"/>
        <w:spacing w:before="62"/>
        <w:ind w:left="4622" w:right="215"/>
        <w:jc w:val="both"/>
        <w:rPr>
          <w:lang w:val="sr-Cyrl-RS"/>
        </w:rPr>
      </w:pPr>
      <w:r w:rsidRPr="005C3ABE">
        <w:rPr>
          <w:lang w:val="sr-Cyrl-RS"/>
        </w:rPr>
        <w:t>За коментаре који нису усвојени процењено је да представљају спецификовање и операционализацију предлога одређених мера и активности, те да им није место у тексту Стратегије већ у другим релевантним пратећим документима:</w:t>
      </w:r>
    </w:p>
    <w:p w14:paraId="68802CB4" w14:textId="77777777" w:rsidR="006B57F4" w:rsidRPr="005C3ABE" w:rsidRDefault="009E6441">
      <w:pPr>
        <w:pStyle w:val="ListParagraph"/>
        <w:numPr>
          <w:ilvl w:val="1"/>
          <w:numId w:val="12"/>
        </w:numPr>
        <w:tabs>
          <w:tab w:val="left" w:pos="4788"/>
        </w:tabs>
        <w:spacing w:before="59"/>
        <w:ind w:left="4787" w:hanging="166"/>
        <w:rPr>
          <w:sz w:val="20"/>
          <w:lang w:val="sr-Cyrl-RS"/>
        </w:rPr>
      </w:pPr>
      <w:r w:rsidRPr="005C3ABE">
        <w:rPr>
          <w:sz w:val="20"/>
          <w:lang w:val="sr-Cyrl-RS"/>
        </w:rPr>
        <w:t>Истакнута</w:t>
      </w:r>
      <w:r w:rsidRPr="005C3ABE">
        <w:rPr>
          <w:spacing w:val="-7"/>
          <w:sz w:val="20"/>
          <w:lang w:val="sr-Cyrl-RS"/>
        </w:rPr>
        <w:t xml:space="preserve"> </w:t>
      </w:r>
      <w:r w:rsidRPr="005C3ABE">
        <w:rPr>
          <w:sz w:val="20"/>
          <w:lang w:val="sr-Cyrl-RS"/>
        </w:rPr>
        <w:t>је</w:t>
      </w:r>
      <w:r w:rsidRPr="005C3ABE">
        <w:rPr>
          <w:spacing w:val="-4"/>
          <w:sz w:val="20"/>
          <w:lang w:val="sr-Cyrl-RS"/>
        </w:rPr>
        <w:t xml:space="preserve"> </w:t>
      </w:r>
      <w:r w:rsidRPr="005C3ABE">
        <w:rPr>
          <w:sz w:val="20"/>
          <w:lang w:val="sr-Cyrl-RS"/>
        </w:rPr>
        <w:t>важност</w:t>
      </w:r>
      <w:r w:rsidRPr="005C3ABE">
        <w:rPr>
          <w:spacing w:val="-4"/>
          <w:sz w:val="20"/>
          <w:lang w:val="sr-Cyrl-RS"/>
        </w:rPr>
        <w:t xml:space="preserve"> </w:t>
      </w:r>
      <w:r w:rsidRPr="005C3ABE">
        <w:rPr>
          <w:sz w:val="20"/>
          <w:lang w:val="sr-Cyrl-RS"/>
        </w:rPr>
        <w:t>рада</w:t>
      </w:r>
      <w:r w:rsidRPr="005C3ABE">
        <w:rPr>
          <w:spacing w:val="-6"/>
          <w:sz w:val="20"/>
          <w:lang w:val="sr-Cyrl-RS"/>
        </w:rPr>
        <w:t xml:space="preserve"> </w:t>
      </w:r>
      <w:r w:rsidRPr="005C3ABE">
        <w:rPr>
          <w:sz w:val="20"/>
          <w:lang w:val="sr-Cyrl-RS"/>
        </w:rPr>
        <w:t>превенциј</w:t>
      </w:r>
      <w:r w:rsidRPr="005C3ABE">
        <w:rPr>
          <w:sz w:val="20"/>
          <w:lang w:val="sr-Cyrl-RS"/>
        </w:rPr>
        <w:t>е,</w:t>
      </w:r>
      <w:r w:rsidRPr="005C3ABE">
        <w:rPr>
          <w:spacing w:val="-4"/>
          <w:sz w:val="20"/>
          <w:lang w:val="sr-Cyrl-RS"/>
        </w:rPr>
        <w:t xml:space="preserve"> </w:t>
      </w:r>
      <w:r w:rsidRPr="005C3ABE">
        <w:rPr>
          <w:sz w:val="20"/>
          <w:lang w:val="sr-Cyrl-RS"/>
        </w:rPr>
        <w:t>као</w:t>
      </w:r>
      <w:r w:rsidRPr="005C3ABE">
        <w:rPr>
          <w:spacing w:val="-4"/>
          <w:sz w:val="20"/>
          <w:lang w:val="sr-Cyrl-RS"/>
        </w:rPr>
        <w:t xml:space="preserve"> </w:t>
      </w:r>
      <w:r w:rsidRPr="005C3ABE">
        <w:rPr>
          <w:sz w:val="20"/>
          <w:lang w:val="sr-Cyrl-RS"/>
        </w:rPr>
        <w:t>и</w:t>
      </w:r>
      <w:r w:rsidRPr="005C3ABE">
        <w:rPr>
          <w:spacing w:val="-7"/>
          <w:sz w:val="20"/>
          <w:lang w:val="sr-Cyrl-RS"/>
        </w:rPr>
        <w:t xml:space="preserve"> </w:t>
      </w:r>
      <w:r w:rsidRPr="005C3ABE">
        <w:rPr>
          <w:sz w:val="20"/>
          <w:lang w:val="sr-Cyrl-RS"/>
        </w:rPr>
        <w:t>предлог</w:t>
      </w:r>
      <w:r w:rsidRPr="005C3ABE">
        <w:rPr>
          <w:spacing w:val="-5"/>
          <w:sz w:val="20"/>
          <w:lang w:val="sr-Cyrl-RS"/>
        </w:rPr>
        <w:t xml:space="preserve"> </w:t>
      </w:r>
      <w:r w:rsidRPr="005C3ABE">
        <w:rPr>
          <w:sz w:val="20"/>
          <w:lang w:val="sr-Cyrl-RS"/>
        </w:rPr>
        <w:t>да</w:t>
      </w:r>
      <w:r w:rsidRPr="005C3ABE">
        <w:rPr>
          <w:spacing w:val="-6"/>
          <w:sz w:val="20"/>
          <w:lang w:val="sr-Cyrl-RS"/>
        </w:rPr>
        <w:t xml:space="preserve"> </w:t>
      </w:r>
      <w:r w:rsidRPr="005C3ABE">
        <w:rPr>
          <w:sz w:val="20"/>
          <w:lang w:val="sr-Cyrl-RS"/>
        </w:rPr>
        <w:t>се</w:t>
      </w:r>
      <w:r w:rsidRPr="005C3ABE">
        <w:rPr>
          <w:spacing w:val="-6"/>
          <w:sz w:val="20"/>
          <w:lang w:val="sr-Cyrl-RS"/>
        </w:rPr>
        <w:t xml:space="preserve"> </w:t>
      </w:r>
      <w:r w:rsidRPr="005C3ABE">
        <w:rPr>
          <w:sz w:val="20"/>
          <w:lang w:val="sr-Cyrl-RS"/>
        </w:rPr>
        <w:t>оснују</w:t>
      </w:r>
      <w:r w:rsidRPr="005C3ABE">
        <w:rPr>
          <w:spacing w:val="-5"/>
          <w:sz w:val="20"/>
          <w:lang w:val="sr-Cyrl-RS"/>
        </w:rPr>
        <w:t xml:space="preserve"> </w:t>
      </w:r>
      <w:r w:rsidRPr="005C3ABE">
        <w:rPr>
          <w:sz w:val="20"/>
          <w:lang w:val="sr-Cyrl-RS"/>
        </w:rPr>
        <w:t>регионални</w:t>
      </w:r>
      <w:r w:rsidRPr="005C3ABE">
        <w:rPr>
          <w:spacing w:val="-7"/>
          <w:sz w:val="20"/>
          <w:lang w:val="sr-Cyrl-RS"/>
        </w:rPr>
        <w:t xml:space="preserve"> </w:t>
      </w:r>
      <w:r w:rsidRPr="005C3ABE">
        <w:rPr>
          <w:sz w:val="20"/>
          <w:lang w:val="sr-Cyrl-RS"/>
        </w:rPr>
        <w:t>центри</w:t>
      </w:r>
      <w:r w:rsidRPr="005C3ABE">
        <w:rPr>
          <w:spacing w:val="-7"/>
          <w:sz w:val="20"/>
          <w:lang w:val="sr-Cyrl-RS"/>
        </w:rPr>
        <w:t xml:space="preserve"> </w:t>
      </w:r>
      <w:r w:rsidRPr="005C3ABE">
        <w:rPr>
          <w:sz w:val="20"/>
          <w:lang w:val="sr-Cyrl-RS"/>
        </w:rPr>
        <w:t>за</w:t>
      </w:r>
      <w:r w:rsidRPr="005C3ABE">
        <w:rPr>
          <w:spacing w:val="-6"/>
          <w:sz w:val="20"/>
          <w:lang w:val="sr-Cyrl-RS"/>
        </w:rPr>
        <w:t xml:space="preserve"> </w:t>
      </w:r>
      <w:r w:rsidRPr="005C3ABE">
        <w:rPr>
          <w:spacing w:val="-2"/>
          <w:sz w:val="20"/>
          <w:lang w:val="sr-Cyrl-RS"/>
        </w:rPr>
        <w:t>трауму;</w:t>
      </w:r>
    </w:p>
    <w:p w14:paraId="183FF226" w14:textId="77777777" w:rsidR="006B57F4" w:rsidRPr="005C3ABE" w:rsidRDefault="009E6441">
      <w:pPr>
        <w:pStyle w:val="ListParagraph"/>
        <w:numPr>
          <w:ilvl w:val="1"/>
          <w:numId w:val="12"/>
        </w:numPr>
        <w:tabs>
          <w:tab w:val="left" w:pos="4779"/>
        </w:tabs>
        <w:spacing w:before="60"/>
        <w:ind w:right="212" w:firstLine="0"/>
        <w:rPr>
          <w:sz w:val="20"/>
          <w:lang w:val="sr-Cyrl-RS"/>
        </w:rPr>
      </w:pPr>
      <w:r w:rsidRPr="005C3ABE">
        <w:rPr>
          <w:sz w:val="20"/>
          <w:lang w:val="sr-Cyrl-RS"/>
        </w:rPr>
        <w:t>Број</w:t>
      </w:r>
      <w:r w:rsidRPr="005C3ABE">
        <w:rPr>
          <w:spacing w:val="-12"/>
          <w:sz w:val="20"/>
          <w:lang w:val="sr-Cyrl-RS"/>
        </w:rPr>
        <w:t xml:space="preserve"> </w:t>
      </w:r>
      <w:r w:rsidRPr="005C3ABE">
        <w:rPr>
          <w:sz w:val="20"/>
          <w:lang w:val="sr-Cyrl-RS"/>
        </w:rPr>
        <w:t>институција</w:t>
      </w:r>
      <w:r w:rsidRPr="005C3ABE">
        <w:rPr>
          <w:spacing w:val="-14"/>
          <w:sz w:val="20"/>
          <w:lang w:val="sr-Cyrl-RS"/>
        </w:rPr>
        <w:t xml:space="preserve"> </w:t>
      </w:r>
      <w:r w:rsidRPr="005C3ABE">
        <w:rPr>
          <w:sz w:val="20"/>
          <w:lang w:val="sr-Cyrl-RS"/>
        </w:rPr>
        <w:t>које</w:t>
      </w:r>
      <w:r w:rsidRPr="005C3ABE">
        <w:rPr>
          <w:spacing w:val="-14"/>
          <w:sz w:val="20"/>
          <w:lang w:val="sr-Cyrl-RS"/>
        </w:rPr>
        <w:t xml:space="preserve"> </w:t>
      </w:r>
      <w:r w:rsidRPr="005C3ABE">
        <w:rPr>
          <w:sz w:val="20"/>
          <w:lang w:val="sr-Cyrl-RS"/>
        </w:rPr>
        <w:t>пружају</w:t>
      </w:r>
      <w:r w:rsidRPr="005C3ABE">
        <w:rPr>
          <w:spacing w:val="-12"/>
          <w:sz w:val="20"/>
          <w:lang w:val="sr-Cyrl-RS"/>
        </w:rPr>
        <w:t xml:space="preserve"> </w:t>
      </w:r>
      <w:r w:rsidRPr="005C3ABE">
        <w:rPr>
          <w:sz w:val="20"/>
          <w:lang w:val="sr-Cyrl-RS"/>
        </w:rPr>
        <w:t>подршку</w:t>
      </w:r>
      <w:r w:rsidRPr="005C3ABE">
        <w:rPr>
          <w:spacing w:val="-12"/>
          <w:sz w:val="20"/>
          <w:lang w:val="sr-Cyrl-RS"/>
        </w:rPr>
        <w:t xml:space="preserve"> </w:t>
      </w:r>
      <w:r w:rsidRPr="005C3ABE">
        <w:rPr>
          <w:sz w:val="20"/>
          <w:lang w:val="sr-Cyrl-RS"/>
        </w:rPr>
        <w:t>родитељима</w:t>
      </w:r>
      <w:r w:rsidRPr="005C3ABE">
        <w:rPr>
          <w:spacing w:val="-14"/>
          <w:sz w:val="20"/>
          <w:lang w:val="sr-Cyrl-RS"/>
        </w:rPr>
        <w:t xml:space="preserve"> </w:t>
      </w:r>
      <w:r w:rsidRPr="005C3ABE">
        <w:rPr>
          <w:sz w:val="20"/>
          <w:lang w:val="sr-Cyrl-RS"/>
        </w:rPr>
        <w:t>и</w:t>
      </w:r>
      <w:r w:rsidRPr="005C3ABE">
        <w:rPr>
          <w:spacing w:val="-12"/>
          <w:sz w:val="20"/>
          <w:lang w:val="sr-Cyrl-RS"/>
        </w:rPr>
        <w:t xml:space="preserve"> </w:t>
      </w:r>
      <w:r w:rsidRPr="005C3ABE">
        <w:rPr>
          <w:sz w:val="20"/>
          <w:lang w:val="sr-Cyrl-RS"/>
        </w:rPr>
        <w:t>деци</w:t>
      </w:r>
      <w:r w:rsidRPr="005C3ABE">
        <w:rPr>
          <w:spacing w:val="-14"/>
          <w:sz w:val="20"/>
          <w:lang w:val="sr-Cyrl-RS"/>
        </w:rPr>
        <w:t xml:space="preserve"> </w:t>
      </w:r>
      <w:r w:rsidRPr="005C3ABE">
        <w:rPr>
          <w:sz w:val="20"/>
          <w:lang w:val="sr-Cyrl-RS"/>
        </w:rPr>
        <w:t>није</w:t>
      </w:r>
      <w:r w:rsidRPr="005C3ABE">
        <w:rPr>
          <w:spacing w:val="-14"/>
          <w:sz w:val="20"/>
          <w:lang w:val="sr-Cyrl-RS"/>
        </w:rPr>
        <w:t xml:space="preserve"> </w:t>
      </w:r>
      <w:r w:rsidRPr="005C3ABE">
        <w:rPr>
          <w:sz w:val="20"/>
          <w:lang w:val="sr-Cyrl-RS"/>
        </w:rPr>
        <w:t>довољан,</w:t>
      </w:r>
      <w:r w:rsidRPr="005C3ABE">
        <w:rPr>
          <w:spacing w:val="-14"/>
          <w:sz w:val="20"/>
          <w:lang w:val="sr-Cyrl-RS"/>
        </w:rPr>
        <w:t xml:space="preserve"> </w:t>
      </w:r>
      <w:r w:rsidRPr="005C3ABE">
        <w:rPr>
          <w:sz w:val="20"/>
          <w:lang w:val="sr-Cyrl-RS"/>
        </w:rPr>
        <w:t>потребна</w:t>
      </w:r>
      <w:r w:rsidRPr="005C3ABE">
        <w:rPr>
          <w:spacing w:val="-14"/>
          <w:sz w:val="20"/>
          <w:lang w:val="sr-Cyrl-RS"/>
        </w:rPr>
        <w:t xml:space="preserve"> </w:t>
      </w:r>
      <w:r w:rsidRPr="005C3ABE">
        <w:rPr>
          <w:sz w:val="20"/>
          <w:lang w:val="sr-Cyrl-RS"/>
        </w:rPr>
        <w:t>је</w:t>
      </w:r>
      <w:r w:rsidRPr="005C3ABE">
        <w:rPr>
          <w:spacing w:val="-13"/>
          <w:sz w:val="20"/>
          <w:lang w:val="sr-Cyrl-RS"/>
        </w:rPr>
        <w:t xml:space="preserve"> </w:t>
      </w:r>
      <w:r w:rsidRPr="005C3ABE">
        <w:rPr>
          <w:sz w:val="20"/>
          <w:lang w:val="sr-Cyrl-RS"/>
        </w:rPr>
        <w:t>већа</w:t>
      </w:r>
      <w:r w:rsidRPr="005C3ABE">
        <w:rPr>
          <w:spacing w:val="-14"/>
          <w:sz w:val="20"/>
          <w:lang w:val="sr-Cyrl-RS"/>
        </w:rPr>
        <w:t xml:space="preserve"> </w:t>
      </w:r>
      <w:r w:rsidRPr="005C3ABE">
        <w:rPr>
          <w:sz w:val="20"/>
          <w:lang w:val="sr-Cyrl-RS"/>
        </w:rPr>
        <w:t>улога</w:t>
      </w:r>
      <w:r w:rsidRPr="005C3ABE">
        <w:rPr>
          <w:spacing w:val="-14"/>
          <w:sz w:val="20"/>
          <w:lang w:val="sr-Cyrl-RS"/>
        </w:rPr>
        <w:t xml:space="preserve"> </w:t>
      </w:r>
      <w:r w:rsidRPr="005C3ABE">
        <w:rPr>
          <w:sz w:val="20"/>
          <w:lang w:val="sr-Cyrl-RS"/>
        </w:rPr>
        <w:t>организација цивилног друштва;</w:t>
      </w:r>
    </w:p>
    <w:p w14:paraId="68395FD6" w14:textId="77777777" w:rsidR="006B57F4" w:rsidRPr="005C3ABE" w:rsidRDefault="009E6441">
      <w:pPr>
        <w:pStyle w:val="ListParagraph"/>
        <w:numPr>
          <w:ilvl w:val="1"/>
          <w:numId w:val="12"/>
        </w:numPr>
        <w:tabs>
          <w:tab w:val="left" w:pos="4808"/>
        </w:tabs>
        <w:ind w:right="213" w:firstLine="0"/>
        <w:rPr>
          <w:sz w:val="20"/>
          <w:lang w:val="sr-Cyrl-RS"/>
        </w:rPr>
      </w:pPr>
      <w:r w:rsidRPr="005C3ABE">
        <w:rPr>
          <w:sz w:val="20"/>
          <w:lang w:val="sr-Cyrl-RS"/>
        </w:rPr>
        <w:t>Традиционални културолошки обрасци нашег друштва подржавају различите облике сексуалног насиља и услед</w:t>
      </w:r>
      <w:r w:rsidRPr="005C3ABE">
        <w:rPr>
          <w:spacing w:val="-9"/>
          <w:sz w:val="20"/>
          <w:lang w:val="sr-Cyrl-RS"/>
        </w:rPr>
        <w:t xml:space="preserve"> </w:t>
      </w:r>
      <w:r w:rsidRPr="005C3ABE">
        <w:rPr>
          <w:sz w:val="20"/>
          <w:lang w:val="sr-Cyrl-RS"/>
        </w:rPr>
        <w:t>тога</w:t>
      </w:r>
      <w:r w:rsidRPr="005C3ABE">
        <w:rPr>
          <w:spacing w:val="-8"/>
          <w:sz w:val="20"/>
          <w:lang w:val="sr-Cyrl-RS"/>
        </w:rPr>
        <w:t xml:space="preserve"> </w:t>
      </w:r>
      <w:r w:rsidRPr="005C3ABE">
        <w:rPr>
          <w:sz w:val="20"/>
          <w:lang w:val="sr-Cyrl-RS"/>
        </w:rPr>
        <w:t>ови</w:t>
      </w:r>
      <w:r w:rsidRPr="005C3ABE">
        <w:rPr>
          <w:spacing w:val="-6"/>
          <w:sz w:val="20"/>
          <w:lang w:val="sr-Cyrl-RS"/>
        </w:rPr>
        <w:t xml:space="preserve"> </w:t>
      </w:r>
      <w:r w:rsidRPr="005C3ABE">
        <w:rPr>
          <w:sz w:val="20"/>
          <w:lang w:val="sr-Cyrl-RS"/>
        </w:rPr>
        <w:t>обрасци</w:t>
      </w:r>
      <w:r w:rsidRPr="005C3ABE">
        <w:rPr>
          <w:spacing w:val="-6"/>
          <w:sz w:val="20"/>
          <w:lang w:val="sr-Cyrl-RS"/>
        </w:rPr>
        <w:t xml:space="preserve"> </w:t>
      </w:r>
      <w:r w:rsidRPr="005C3ABE">
        <w:rPr>
          <w:sz w:val="20"/>
          <w:lang w:val="sr-Cyrl-RS"/>
        </w:rPr>
        <w:t>понашања</w:t>
      </w:r>
      <w:r w:rsidRPr="005C3ABE">
        <w:rPr>
          <w:spacing w:val="-8"/>
          <w:sz w:val="20"/>
          <w:lang w:val="sr-Cyrl-RS"/>
        </w:rPr>
        <w:t xml:space="preserve"> </w:t>
      </w:r>
      <w:r w:rsidRPr="005C3ABE">
        <w:rPr>
          <w:sz w:val="20"/>
          <w:lang w:val="sr-Cyrl-RS"/>
        </w:rPr>
        <w:t>сматрају</w:t>
      </w:r>
      <w:r w:rsidRPr="005C3ABE">
        <w:rPr>
          <w:spacing w:val="-6"/>
          <w:sz w:val="20"/>
          <w:lang w:val="sr-Cyrl-RS"/>
        </w:rPr>
        <w:t xml:space="preserve"> </w:t>
      </w:r>
      <w:r w:rsidRPr="005C3ABE">
        <w:rPr>
          <w:sz w:val="20"/>
          <w:lang w:val="sr-Cyrl-RS"/>
        </w:rPr>
        <w:t>се</w:t>
      </w:r>
      <w:r w:rsidRPr="005C3ABE">
        <w:rPr>
          <w:spacing w:val="-8"/>
          <w:sz w:val="20"/>
          <w:lang w:val="sr-Cyrl-RS"/>
        </w:rPr>
        <w:t xml:space="preserve"> </w:t>
      </w:r>
      <w:r w:rsidRPr="005C3ABE">
        <w:rPr>
          <w:sz w:val="20"/>
          <w:lang w:val="sr-Cyrl-RS"/>
        </w:rPr>
        <w:t>карактеристичним</w:t>
      </w:r>
      <w:r w:rsidRPr="005C3ABE">
        <w:rPr>
          <w:spacing w:val="-8"/>
          <w:sz w:val="20"/>
          <w:lang w:val="sr-Cyrl-RS"/>
        </w:rPr>
        <w:t xml:space="preserve"> </w:t>
      </w:r>
      <w:r w:rsidRPr="005C3ABE">
        <w:rPr>
          <w:sz w:val="20"/>
          <w:lang w:val="sr-Cyrl-RS"/>
        </w:rPr>
        <w:t>за</w:t>
      </w:r>
      <w:r w:rsidRPr="005C3ABE">
        <w:rPr>
          <w:spacing w:val="-6"/>
          <w:sz w:val="20"/>
          <w:lang w:val="sr-Cyrl-RS"/>
        </w:rPr>
        <w:t xml:space="preserve"> </w:t>
      </w:r>
      <w:r w:rsidRPr="005C3ABE">
        <w:rPr>
          <w:sz w:val="20"/>
          <w:lang w:val="sr-Cyrl-RS"/>
        </w:rPr>
        <w:t>одрастање,</w:t>
      </w:r>
      <w:r w:rsidRPr="005C3ABE">
        <w:rPr>
          <w:spacing w:val="-5"/>
          <w:sz w:val="20"/>
          <w:lang w:val="sr-Cyrl-RS"/>
        </w:rPr>
        <w:t xml:space="preserve"> </w:t>
      </w:r>
      <w:r w:rsidRPr="005C3ABE">
        <w:rPr>
          <w:sz w:val="20"/>
          <w:lang w:val="sr-Cyrl-RS"/>
        </w:rPr>
        <w:t>па</w:t>
      </w:r>
      <w:r w:rsidRPr="005C3ABE">
        <w:rPr>
          <w:spacing w:val="-8"/>
          <w:sz w:val="20"/>
          <w:lang w:val="sr-Cyrl-RS"/>
        </w:rPr>
        <w:t xml:space="preserve"> </w:t>
      </w:r>
      <w:r w:rsidRPr="005C3ABE">
        <w:rPr>
          <w:sz w:val="20"/>
          <w:lang w:val="sr-Cyrl-RS"/>
        </w:rPr>
        <w:t>је</w:t>
      </w:r>
      <w:r w:rsidRPr="005C3ABE">
        <w:rPr>
          <w:spacing w:val="-6"/>
          <w:sz w:val="20"/>
          <w:lang w:val="sr-Cyrl-RS"/>
        </w:rPr>
        <w:t xml:space="preserve"> </w:t>
      </w:r>
      <w:r w:rsidRPr="005C3ABE">
        <w:rPr>
          <w:sz w:val="20"/>
          <w:lang w:val="sr-Cyrl-RS"/>
        </w:rPr>
        <w:t>неопходно</w:t>
      </w:r>
      <w:r w:rsidRPr="005C3ABE">
        <w:rPr>
          <w:spacing w:val="-8"/>
          <w:sz w:val="20"/>
          <w:lang w:val="sr-Cyrl-RS"/>
        </w:rPr>
        <w:t xml:space="preserve"> </w:t>
      </w:r>
      <w:r w:rsidRPr="005C3ABE">
        <w:rPr>
          <w:sz w:val="20"/>
          <w:lang w:val="sr-Cyrl-RS"/>
        </w:rPr>
        <w:t>као</w:t>
      </w:r>
      <w:r w:rsidRPr="005C3ABE">
        <w:rPr>
          <w:spacing w:val="-6"/>
          <w:sz w:val="20"/>
          <w:lang w:val="sr-Cyrl-RS"/>
        </w:rPr>
        <w:t xml:space="preserve"> </w:t>
      </w:r>
      <w:r w:rsidRPr="005C3ABE">
        <w:rPr>
          <w:sz w:val="20"/>
          <w:lang w:val="sr-Cyrl-RS"/>
        </w:rPr>
        <w:t>приоритет у Акционом плану ставити сексуално насиље;</w:t>
      </w:r>
    </w:p>
    <w:p w14:paraId="7C1E923E" w14:textId="77777777" w:rsidR="006B57F4" w:rsidRPr="005C3ABE" w:rsidRDefault="009E6441">
      <w:pPr>
        <w:pStyle w:val="ListParagraph"/>
        <w:numPr>
          <w:ilvl w:val="1"/>
          <w:numId w:val="12"/>
        </w:numPr>
        <w:tabs>
          <w:tab w:val="left" w:pos="4808"/>
        </w:tabs>
        <w:spacing w:before="59"/>
        <w:ind w:right="218" w:firstLine="0"/>
        <w:rPr>
          <w:sz w:val="20"/>
          <w:lang w:val="sr-Cyrl-RS"/>
        </w:rPr>
      </w:pPr>
      <w:r w:rsidRPr="005C3ABE">
        <w:rPr>
          <w:lang w:val="sr-Cyrl-RS"/>
        </w:rPr>
        <w:pict w14:anchorId="276F346E">
          <v:rect id="docshape43" o:spid="_x0000_s2053" style="position:absolute;left:0;text-align:left;margin-left:53.3pt;margin-top:28.15pt;width:750.35pt;height:.5pt;z-index:-15714816;mso-wrap-distance-left:0;mso-wrap-distance-right:0;mso-position-horizontal-relative:page" fillcolor="#666" stroked="f">
            <w10:wrap type="topAndBottom" anchorx="page"/>
          </v:rect>
        </w:pict>
      </w:r>
      <w:r w:rsidRPr="005C3ABE">
        <w:rPr>
          <w:sz w:val="20"/>
          <w:lang w:val="sr-Cyrl-RS"/>
        </w:rPr>
        <w:t xml:space="preserve">Неопходно </w:t>
      </w:r>
      <w:r w:rsidRPr="005C3ABE">
        <w:rPr>
          <w:sz w:val="20"/>
          <w:lang w:val="sr-Cyrl-RS"/>
        </w:rPr>
        <w:t>је развијати програме рада са учиниоцима насиља, велики проблем нашег друштва су питања морала и вредности, као и проблем сиромаштва као битна карактеристика која утиче на повећање насиља;</w:t>
      </w:r>
    </w:p>
    <w:p w14:paraId="3BDD5E3E" w14:textId="77777777" w:rsidR="006B57F4" w:rsidRPr="005C3ABE" w:rsidRDefault="006B57F4">
      <w:pPr>
        <w:jc w:val="both"/>
        <w:rPr>
          <w:sz w:val="20"/>
          <w:lang w:val="sr-Cyrl-RS"/>
        </w:rPr>
        <w:sectPr w:rsidR="006B57F4" w:rsidRPr="005C3ABE">
          <w:pgSz w:w="16840" w:h="11910" w:orient="landscape"/>
          <w:pgMar w:top="1180" w:right="660" w:bottom="740" w:left="960" w:header="674" w:footer="546" w:gutter="0"/>
          <w:cols w:space="720"/>
        </w:sectPr>
      </w:pPr>
    </w:p>
    <w:p w14:paraId="367544F8" w14:textId="77777777" w:rsidR="006B57F4" w:rsidRPr="005C3ABE" w:rsidRDefault="006B57F4">
      <w:pPr>
        <w:pStyle w:val="BodyText"/>
        <w:spacing w:before="11"/>
        <w:rPr>
          <w:sz w:val="22"/>
          <w:lang w:val="sr-Cyrl-RS"/>
        </w:rPr>
      </w:pPr>
    </w:p>
    <w:tbl>
      <w:tblPr>
        <w:tblW w:w="0" w:type="auto"/>
        <w:tblInd w:w="127" w:type="dxa"/>
        <w:tblLayout w:type="fixed"/>
        <w:tblCellMar>
          <w:left w:w="0" w:type="dxa"/>
          <w:right w:w="0" w:type="dxa"/>
        </w:tblCellMar>
        <w:tblLook w:val="01E0" w:firstRow="1" w:lastRow="1" w:firstColumn="1" w:lastColumn="1" w:noHBand="0" w:noVBand="0"/>
      </w:tblPr>
      <w:tblGrid>
        <w:gridCol w:w="4394"/>
        <w:gridCol w:w="10599"/>
      </w:tblGrid>
      <w:tr w:rsidR="006B57F4" w:rsidRPr="005C3ABE" w14:paraId="360147D7" w14:textId="77777777">
        <w:trPr>
          <w:trHeight w:val="3630"/>
        </w:trPr>
        <w:tc>
          <w:tcPr>
            <w:tcW w:w="4394" w:type="dxa"/>
            <w:tcBorders>
              <w:top w:val="single" w:sz="4" w:space="0" w:color="666666"/>
              <w:bottom w:val="single" w:sz="4" w:space="0" w:color="666666"/>
            </w:tcBorders>
          </w:tcPr>
          <w:p w14:paraId="4BE3ACC5" w14:textId="77777777" w:rsidR="006B57F4" w:rsidRPr="005C3ABE" w:rsidRDefault="006B57F4">
            <w:pPr>
              <w:pStyle w:val="TableParagraph"/>
              <w:ind w:left="0"/>
              <w:rPr>
                <w:rFonts w:ascii="Times New Roman"/>
                <w:sz w:val="18"/>
                <w:lang w:val="sr-Cyrl-RS"/>
              </w:rPr>
            </w:pPr>
          </w:p>
        </w:tc>
        <w:tc>
          <w:tcPr>
            <w:tcW w:w="10599" w:type="dxa"/>
            <w:tcBorders>
              <w:top w:val="single" w:sz="4" w:space="0" w:color="666666"/>
              <w:bottom w:val="single" w:sz="4" w:space="0" w:color="666666"/>
            </w:tcBorders>
          </w:tcPr>
          <w:p w14:paraId="7867D0C3" w14:textId="77777777" w:rsidR="006B57F4" w:rsidRPr="005C3ABE" w:rsidRDefault="009E6441">
            <w:pPr>
              <w:pStyle w:val="TableParagraph"/>
              <w:numPr>
                <w:ilvl w:val="0"/>
                <w:numId w:val="3"/>
              </w:numPr>
              <w:tabs>
                <w:tab w:val="left" w:pos="286"/>
              </w:tabs>
              <w:ind w:right="107" w:firstLine="0"/>
              <w:jc w:val="both"/>
              <w:rPr>
                <w:sz w:val="20"/>
                <w:lang w:val="sr-Cyrl-RS"/>
              </w:rPr>
            </w:pPr>
            <w:r w:rsidRPr="005C3ABE">
              <w:rPr>
                <w:sz w:val="20"/>
                <w:lang w:val="sr-Cyrl-RS"/>
              </w:rPr>
              <w:t>Неопходно је подићи информисаност друштва о п</w:t>
            </w:r>
            <w:r w:rsidRPr="005C3ABE">
              <w:rPr>
                <w:sz w:val="20"/>
                <w:lang w:val="sr-Cyrl-RS"/>
              </w:rPr>
              <w:t>ојму насиља и како га препознати. Ово је могуће учинити кроз трибине, едукативне активности и сл. Проблем представља и недостатак кадра, али и времена које запослени</w:t>
            </w:r>
            <w:r w:rsidRPr="005C3ABE">
              <w:rPr>
                <w:spacing w:val="-14"/>
                <w:sz w:val="20"/>
                <w:lang w:val="sr-Cyrl-RS"/>
              </w:rPr>
              <w:t xml:space="preserve"> </w:t>
            </w:r>
            <w:r w:rsidRPr="005C3ABE">
              <w:rPr>
                <w:sz w:val="20"/>
                <w:lang w:val="sr-Cyrl-RS"/>
              </w:rPr>
              <w:t>професионалци</w:t>
            </w:r>
            <w:r w:rsidRPr="005C3ABE">
              <w:rPr>
                <w:spacing w:val="-14"/>
                <w:sz w:val="20"/>
                <w:lang w:val="sr-Cyrl-RS"/>
              </w:rPr>
              <w:t xml:space="preserve"> </w:t>
            </w:r>
            <w:r w:rsidRPr="005C3ABE">
              <w:rPr>
                <w:sz w:val="20"/>
                <w:lang w:val="sr-Cyrl-RS"/>
              </w:rPr>
              <w:t>имају</w:t>
            </w:r>
            <w:r w:rsidRPr="005C3ABE">
              <w:rPr>
                <w:spacing w:val="-14"/>
                <w:sz w:val="20"/>
                <w:lang w:val="sr-Cyrl-RS"/>
              </w:rPr>
              <w:t xml:space="preserve"> </w:t>
            </w:r>
            <w:r w:rsidRPr="005C3ABE">
              <w:rPr>
                <w:sz w:val="20"/>
                <w:lang w:val="sr-Cyrl-RS"/>
              </w:rPr>
              <w:t>на</w:t>
            </w:r>
            <w:r w:rsidRPr="005C3ABE">
              <w:rPr>
                <w:spacing w:val="-14"/>
                <w:sz w:val="20"/>
                <w:lang w:val="sr-Cyrl-RS"/>
              </w:rPr>
              <w:t xml:space="preserve"> </w:t>
            </w:r>
            <w:r w:rsidRPr="005C3ABE">
              <w:rPr>
                <w:sz w:val="20"/>
                <w:lang w:val="sr-Cyrl-RS"/>
              </w:rPr>
              <w:t>располагању</w:t>
            </w:r>
            <w:r w:rsidRPr="005C3ABE">
              <w:rPr>
                <w:spacing w:val="-14"/>
                <w:sz w:val="20"/>
                <w:lang w:val="sr-Cyrl-RS"/>
              </w:rPr>
              <w:t xml:space="preserve"> </w:t>
            </w:r>
            <w:r w:rsidRPr="005C3ABE">
              <w:rPr>
                <w:sz w:val="20"/>
                <w:lang w:val="sr-Cyrl-RS"/>
              </w:rPr>
              <w:t>да</w:t>
            </w:r>
            <w:r w:rsidRPr="005C3ABE">
              <w:rPr>
                <w:spacing w:val="-14"/>
                <w:sz w:val="20"/>
                <w:lang w:val="sr-Cyrl-RS"/>
              </w:rPr>
              <w:t xml:space="preserve"> </w:t>
            </w:r>
            <w:r w:rsidRPr="005C3ABE">
              <w:rPr>
                <w:sz w:val="20"/>
                <w:lang w:val="sr-Cyrl-RS"/>
              </w:rPr>
              <w:t>се</w:t>
            </w:r>
            <w:r w:rsidRPr="005C3ABE">
              <w:rPr>
                <w:spacing w:val="-14"/>
                <w:sz w:val="20"/>
                <w:lang w:val="sr-Cyrl-RS"/>
              </w:rPr>
              <w:t xml:space="preserve"> </w:t>
            </w:r>
            <w:r w:rsidRPr="005C3ABE">
              <w:rPr>
                <w:sz w:val="20"/>
                <w:lang w:val="sr-Cyrl-RS"/>
              </w:rPr>
              <w:t>баве</w:t>
            </w:r>
            <w:r w:rsidRPr="005C3ABE">
              <w:rPr>
                <w:spacing w:val="-14"/>
                <w:sz w:val="20"/>
                <w:lang w:val="sr-Cyrl-RS"/>
              </w:rPr>
              <w:t xml:space="preserve"> </w:t>
            </w:r>
            <w:r w:rsidRPr="005C3ABE">
              <w:rPr>
                <w:sz w:val="20"/>
                <w:lang w:val="sr-Cyrl-RS"/>
              </w:rPr>
              <w:t>превентивним</w:t>
            </w:r>
            <w:r w:rsidRPr="005C3ABE">
              <w:rPr>
                <w:spacing w:val="-14"/>
                <w:sz w:val="20"/>
                <w:lang w:val="sr-Cyrl-RS"/>
              </w:rPr>
              <w:t xml:space="preserve"> </w:t>
            </w:r>
            <w:r w:rsidRPr="005C3ABE">
              <w:rPr>
                <w:sz w:val="20"/>
                <w:lang w:val="sr-Cyrl-RS"/>
              </w:rPr>
              <w:t>активностима.</w:t>
            </w:r>
            <w:r w:rsidRPr="005C3ABE">
              <w:rPr>
                <w:spacing w:val="-13"/>
                <w:sz w:val="20"/>
                <w:lang w:val="sr-Cyrl-RS"/>
              </w:rPr>
              <w:t xml:space="preserve"> </w:t>
            </w:r>
            <w:r w:rsidRPr="005C3ABE">
              <w:rPr>
                <w:sz w:val="20"/>
                <w:lang w:val="sr-Cyrl-RS"/>
              </w:rPr>
              <w:t>Професионалци</w:t>
            </w:r>
            <w:r w:rsidRPr="005C3ABE">
              <w:rPr>
                <w:spacing w:val="-14"/>
                <w:sz w:val="20"/>
                <w:lang w:val="sr-Cyrl-RS"/>
              </w:rPr>
              <w:t xml:space="preserve"> </w:t>
            </w:r>
            <w:r w:rsidRPr="005C3ABE">
              <w:rPr>
                <w:sz w:val="20"/>
                <w:lang w:val="sr-Cyrl-RS"/>
              </w:rPr>
              <w:t>могу превентивне</w:t>
            </w:r>
            <w:r w:rsidRPr="005C3ABE">
              <w:rPr>
                <w:spacing w:val="-12"/>
                <w:sz w:val="20"/>
                <w:lang w:val="sr-Cyrl-RS"/>
              </w:rPr>
              <w:t xml:space="preserve"> </w:t>
            </w:r>
            <w:r w:rsidRPr="005C3ABE">
              <w:rPr>
                <w:sz w:val="20"/>
                <w:lang w:val="sr-Cyrl-RS"/>
              </w:rPr>
              <w:t>активности</w:t>
            </w:r>
            <w:r w:rsidRPr="005C3ABE">
              <w:rPr>
                <w:spacing w:val="-12"/>
                <w:sz w:val="20"/>
                <w:lang w:val="sr-Cyrl-RS"/>
              </w:rPr>
              <w:t xml:space="preserve"> </w:t>
            </w:r>
            <w:r w:rsidRPr="005C3ABE">
              <w:rPr>
                <w:sz w:val="20"/>
                <w:lang w:val="sr-Cyrl-RS"/>
              </w:rPr>
              <w:t>обављати</w:t>
            </w:r>
            <w:r w:rsidRPr="005C3ABE">
              <w:rPr>
                <w:spacing w:val="-12"/>
                <w:sz w:val="20"/>
                <w:lang w:val="sr-Cyrl-RS"/>
              </w:rPr>
              <w:t xml:space="preserve"> </w:t>
            </w:r>
            <w:r w:rsidRPr="005C3ABE">
              <w:rPr>
                <w:sz w:val="20"/>
                <w:lang w:val="sr-Cyrl-RS"/>
              </w:rPr>
              <w:t>искључиво</w:t>
            </w:r>
            <w:r w:rsidRPr="005C3ABE">
              <w:rPr>
                <w:spacing w:val="-11"/>
                <w:sz w:val="20"/>
                <w:lang w:val="sr-Cyrl-RS"/>
              </w:rPr>
              <w:t xml:space="preserve"> </w:t>
            </w:r>
            <w:r w:rsidRPr="005C3ABE">
              <w:rPr>
                <w:sz w:val="20"/>
                <w:lang w:val="sr-Cyrl-RS"/>
              </w:rPr>
              <w:t>радећи</w:t>
            </w:r>
            <w:r w:rsidRPr="005C3ABE">
              <w:rPr>
                <w:spacing w:val="-12"/>
                <w:sz w:val="20"/>
                <w:lang w:val="sr-Cyrl-RS"/>
              </w:rPr>
              <w:t xml:space="preserve"> </w:t>
            </w:r>
            <w:r w:rsidRPr="005C3ABE">
              <w:rPr>
                <w:sz w:val="20"/>
                <w:lang w:val="sr-Cyrl-RS"/>
              </w:rPr>
              <w:t>прековремено,</w:t>
            </w:r>
            <w:r w:rsidRPr="005C3ABE">
              <w:rPr>
                <w:spacing w:val="-11"/>
                <w:sz w:val="20"/>
                <w:lang w:val="sr-Cyrl-RS"/>
              </w:rPr>
              <w:t xml:space="preserve"> </w:t>
            </w:r>
            <w:r w:rsidRPr="005C3ABE">
              <w:rPr>
                <w:sz w:val="20"/>
                <w:lang w:val="sr-Cyrl-RS"/>
              </w:rPr>
              <w:t>а</w:t>
            </w:r>
            <w:r w:rsidRPr="005C3ABE">
              <w:rPr>
                <w:spacing w:val="-11"/>
                <w:sz w:val="20"/>
                <w:lang w:val="sr-Cyrl-RS"/>
              </w:rPr>
              <w:t xml:space="preserve"> </w:t>
            </w:r>
            <w:r w:rsidRPr="005C3ABE">
              <w:rPr>
                <w:sz w:val="20"/>
                <w:lang w:val="sr-Cyrl-RS"/>
              </w:rPr>
              <w:t>притом</w:t>
            </w:r>
            <w:r w:rsidRPr="005C3ABE">
              <w:rPr>
                <w:spacing w:val="-14"/>
                <w:sz w:val="20"/>
                <w:lang w:val="sr-Cyrl-RS"/>
              </w:rPr>
              <w:t xml:space="preserve"> </w:t>
            </w:r>
            <w:r w:rsidRPr="005C3ABE">
              <w:rPr>
                <w:sz w:val="20"/>
                <w:lang w:val="sr-Cyrl-RS"/>
              </w:rPr>
              <w:t>систем</w:t>
            </w:r>
            <w:r w:rsidRPr="005C3ABE">
              <w:rPr>
                <w:spacing w:val="-14"/>
                <w:sz w:val="20"/>
                <w:lang w:val="sr-Cyrl-RS"/>
              </w:rPr>
              <w:t xml:space="preserve"> </w:t>
            </w:r>
            <w:r w:rsidRPr="005C3ABE">
              <w:rPr>
                <w:sz w:val="20"/>
                <w:lang w:val="sr-Cyrl-RS"/>
              </w:rPr>
              <w:t>не</w:t>
            </w:r>
            <w:r w:rsidRPr="005C3ABE">
              <w:rPr>
                <w:spacing w:val="-13"/>
                <w:sz w:val="20"/>
                <w:lang w:val="sr-Cyrl-RS"/>
              </w:rPr>
              <w:t xml:space="preserve"> </w:t>
            </w:r>
            <w:r w:rsidRPr="005C3ABE">
              <w:rPr>
                <w:sz w:val="20"/>
                <w:lang w:val="sr-Cyrl-RS"/>
              </w:rPr>
              <w:t>препознаје</w:t>
            </w:r>
            <w:r w:rsidRPr="005C3ABE">
              <w:rPr>
                <w:spacing w:val="-11"/>
                <w:sz w:val="20"/>
                <w:lang w:val="sr-Cyrl-RS"/>
              </w:rPr>
              <w:t xml:space="preserve"> </w:t>
            </w:r>
            <w:r w:rsidRPr="005C3ABE">
              <w:rPr>
                <w:sz w:val="20"/>
                <w:lang w:val="sr-Cyrl-RS"/>
              </w:rPr>
              <w:t>то</w:t>
            </w:r>
            <w:r w:rsidRPr="005C3ABE">
              <w:rPr>
                <w:spacing w:val="-11"/>
                <w:sz w:val="20"/>
                <w:lang w:val="sr-Cyrl-RS"/>
              </w:rPr>
              <w:t xml:space="preserve"> </w:t>
            </w:r>
            <w:r w:rsidRPr="005C3ABE">
              <w:rPr>
                <w:sz w:val="20"/>
                <w:lang w:val="sr-Cyrl-RS"/>
              </w:rPr>
              <w:t>и</w:t>
            </w:r>
            <w:r w:rsidRPr="005C3ABE">
              <w:rPr>
                <w:spacing w:val="-12"/>
                <w:sz w:val="20"/>
                <w:lang w:val="sr-Cyrl-RS"/>
              </w:rPr>
              <w:t xml:space="preserve"> </w:t>
            </w:r>
            <w:r w:rsidRPr="005C3ABE">
              <w:rPr>
                <w:sz w:val="20"/>
                <w:lang w:val="sr-Cyrl-RS"/>
              </w:rPr>
              <w:t>услед тога нису ни који начин стимулисани за овакву врсту рада;</w:t>
            </w:r>
          </w:p>
          <w:p w14:paraId="41C0C8D1" w14:textId="77777777" w:rsidR="006B57F4" w:rsidRPr="005C3ABE" w:rsidRDefault="009E6441">
            <w:pPr>
              <w:pStyle w:val="TableParagraph"/>
              <w:numPr>
                <w:ilvl w:val="0"/>
                <w:numId w:val="3"/>
              </w:numPr>
              <w:tabs>
                <w:tab w:val="left" w:pos="306"/>
              </w:tabs>
              <w:spacing w:before="59"/>
              <w:ind w:right="109" w:firstLine="0"/>
              <w:jc w:val="both"/>
              <w:rPr>
                <w:sz w:val="20"/>
                <w:lang w:val="sr-Cyrl-RS"/>
              </w:rPr>
            </w:pPr>
            <w:r w:rsidRPr="005C3ABE">
              <w:rPr>
                <w:sz w:val="20"/>
                <w:lang w:val="sr-Cyrl-RS"/>
              </w:rPr>
              <w:t>Постоји проблем нереаговања тужилаштва на пријаве насиља, а потребно је едуковати и освестити све професионалце који се у оквиру својих делатности баве децом.</w:t>
            </w:r>
          </w:p>
          <w:p w14:paraId="1BE4DD0F" w14:textId="77777777" w:rsidR="006B57F4" w:rsidRPr="005C3ABE" w:rsidRDefault="009E6441">
            <w:pPr>
              <w:pStyle w:val="TableParagraph"/>
              <w:spacing w:before="61"/>
              <w:ind w:right="106"/>
              <w:jc w:val="both"/>
              <w:rPr>
                <w:sz w:val="20"/>
                <w:lang w:val="sr-Cyrl-RS"/>
              </w:rPr>
            </w:pPr>
            <w:r w:rsidRPr="005C3ABE">
              <w:rPr>
                <w:sz w:val="20"/>
                <w:lang w:val="sr-Cyrl-RS"/>
              </w:rPr>
              <w:t>Група деце је изнела закључке спроведеног истраживања у оквиру пројекта „Деца у акцији! Одрасли и</w:t>
            </w:r>
            <w:r w:rsidRPr="005C3ABE">
              <w:rPr>
                <w:sz w:val="20"/>
                <w:lang w:val="sr-Cyrl-RS"/>
              </w:rPr>
              <w:t xml:space="preserve"> деца </w:t>
            </w:r>
            <w:r w:rsidRPr="005C3ABE">
              <w:rPr>
                <w:spacing w:val="-2"/>
                <w:sz w:val="20"/>
                <w:lang w:val="sr-Cyrl-RS"/>
              </w:rPr>
              <w:t>заједно ка</w:t>
            </w:r>
            <w:r w:rsidRPr="005C3ABE">
              <w:rPr>
                <w:spacing w:val="-6"/>
                <w:sz w:val="20"/>
                <w:lang w:val="sr-Cyrl-RS"/>
              </w:rPr>
              <w:t xml:space="preserve"> </w:t>
            </w:r>
            <w:r w:rsidRPr="005C3ABE">
              <w:rPr>
                <w:spacing w:val="-2"/>
                <w:sz w:val="20"/>
                <w:lang w:val="sr-Cyrl-RS"/>
              </w:rPr>
              <w:t>сигурном и</w:t>
            </w:r>
            <w:r w:rsidRPr="005C3ABE">
              <w:rPr>
                <w:spacing w:val="-3"/>
                <w:sz w:val="20"/>
                <w:lang w:val="sr-Cyrl-RS"/>
              </w:rPr>
              <w:t xml:space="preserve"> </w:t>
            </w:r>
            <w:r w:rsidRPr="005C3ABE">
              <w:rPr>
                <w:spacing w:val="-2"/>
                <w:sz w:val="20"/>
                <w:lang w:val="sr-Cyrl-RS"/>
              </w:rPr>
              <w:t>безбрижном детињству”.</w:t>
            </w:r>
            <w:r w:rsidRPr="005C3ABE">
              <w:rPr>
                <w:spacing w:val="-4"/>
                <w:sz w:val="20"/>
                <w:lang w:val="sr-Cyrl-RS"/>
              </w:rPr>
              <w:t xml:space="preserve"> </w:t>
            </w:r>
            <w:r w:rsidRPr="005C3ABE">
              <w:rPr>
                <w:spacing w:val="-2"/>
                <w:sz w:val="20"/>
                <w:lang w:val="sr-Cyrl-RS"/>
              </w:rPr>
              <w:t>Саопштени</w:t>
            </w:r>
            <w:r w:rsidRPr="005C3ABE">
              <w:rPr>
                <w:spacing w:val="-3"/>
                <w:sz w:val="20"/>
                <w:lang w:val="sr-Cyrl-RS"/>
              </w:rPr>
              <w:t xml:space="preserve"> </w:t>
            </w:r>
            <w:r w:rsidRPr="005C3ABE">
              <w:rPr>
                <w:spacing w:val="-2"/>
                <w:sz w:val="20"/>
                <w:lang w:val="sr-Cyrl-RS"/>
              </w:rPr>
              <w:t>закључци</w:t>
            </w:r>
            <w:r w:rsidRPr="005C3ABE">
              <w:rPr>
                <w:spacing w:val="-3"/>
                <w:sz w:val="20"/>
                <w:lang w:val="sr-Cyrl-RS"/>
              </w:rPr>
              <w:t xml:space="preserve"> </w:t>
            </w:r>
            <w:r w:rsidRPr="005C3ABE">
              <w:rPr>
                <w:spacing w:val="-2"/>
                <w:sz w:val="20"/>
                <w:lang w:val="sr-Cyrl-RS"/>
              </w:rPr>
              <w:t>указују да</w:t>
            </w:r>
            <w:r w:rsidRPr="005C3ABE">
              <w:rPr>
                <w:spacing w:val="-6"/>
                <w:sz w:val="20"/>
                <w:lang w:val="sr-Cyrl-RS"/>
              </w:rPr>
              <w:t xml:space="preserve"> </w:t>
            </w:r>
            <w:r w:rsidRPr="005C3ABE">
              <w:rPr>
                <w:spacing w:val="-2"/>
                <w:sz w:val="20"/>
                <w:lang w:val="sr-Cyrl-RS"/>
              </w:rPr>
              <w:t>је неопходно организовати</w:t>
            </w:r>
            <w:r w:rsidRPr="005C3ABE">
              <w:rPr>
                <w:spacing w:val="-3"/>
                <w:sz w:val="20"/>
                <w:lang w:val="sr-Cyrl-RS"/>
              </w:rPr>
              <w:t xml:space="preserve"> </w:t>
            </w:r>
            <w:r w:rsidRPr="005C3ABE">
              <w:rPr>
                <w:spacing w:val="-2"/>
                <w:sz w:val="20"/>
                <w:lang w:val="sr-Cyrl-RS"/>
              </w:rPr>
              <w:t xml:space="preserve">више </w:t>
            </w:r>
            <w:r w:rsidRPr="005C3ABE">
              <w:rPr>
                <w:sz w:val="20"/>
                <w:lang w:val="sr-Cyrl-RS"/>
              </w:rPr>
              <w:t>радионица и обука за децу, родитеље и наставнике; оснажити децу да препознају и пријаве насиље; истаћи важност</w:t>
            </w:r>
            <w:r w:rsidRPr="005C3ABE">
              <w:rPr>
                <w:spacing w:val="-4"/>
                <w:sz w:val="20"/>
                <w:lang w:val="sr-Cyrl-RS"/>
              </w:rPr>
              <w:t xml:space="preserve"> </w:t>
            </w:r>
            <w:r w:rsidRPr="005C3ABE">
              <w:rPr>
                <w:sz w:val="20"/>
                <w:lang w:val="sr-Cyrl-RS"/>
              </w:rPr>
              <w:t>исправног</w:t>
            </w:r>
            <w:r w:rsidRPr="005C3ABE">
              <w:rPr>
                <w:spacing w:val="-5"/>
                <w:sz w:val="20"/>
                <w:lang w:val="sr-Cyrl-RS"/>
              </w:rPr>
              <w:t xml:space="preserve"> </w:t>
            </w:r>
            <w:r w:rsidRPr="005C3ABE">
              <w:rPr>
                <w:sz w:val="20"/>
                <w:lang w:val="sr-Cyrl-RS"/>
              </w:rPr>
              <w:t>и</w:t>
            </w:r>
            <w:r w:rsidRPr="005C3ABE">
              <w:rPr>
                <w:spacing w:val="-5"/>
                <w:sz w:val="20"/>
                <w:lang w:val="sr-Cyrl-RS"/>
              </w:rPr>
              <w:t xml:space="preserve"> </w:t>
            </w:r>
            <w:r w:rsidRPr="005C3ABE">
              <w:rPr>
                <w:sz w:val="20"/>
                <w:lang w:val="sr-Cyrl-RS"/>
              </w:rPr>
              <w:t>брзог</w:t>
            </w:r>
            <w:r w:rsidRPr="005C3ABE">
              <w:rPr>
                <w:spacing w:val="-5"/>
                <w:sz w:val="20"/>
                <w:lang w:val="sr-Cyrl-RS"/>
              </w:rPr>
              <w:t xml:space="preserve"> </w:t>
            </w:r>
            <w:r w:rsidRPr="005C3ABE">
              <w:rPr>
                <w:sz w:val="20"/>
                <w:lang w:val="sr-Cyrl-RS"/>
              </w:rPr>
              <w:t>реаговања</w:t>
            </w:r>
            <w:r w:rsidRPr="005C3ABE">
              <w:rPr>
                <w:spacing w:val="-4"/>
                <w:sz w:val="20"/>
                <w:lang w:val="sr-Cyrl-RS"/>
              </w:rPr>
              <w:t xml:space="preserve"> </w:t>
            </w:r>
            <w:r w:rsidRPr="005C3ABE">
              <w:rPr>
                <w:sz w:val="20"/>
                <w:lang w:val="sr-Cyrl-RS"/>
              </w:rPr>
              <w:t>полиц</w:t>
            </w:r>
            <w:r w:rsidRPr="005C3ABE">
              <w:rPr>
                <w:sz w:val="20"/>
                <w:lang w:val="sr-Cyrl-RS"/>
              </w:rPr>
              <w:t>ије,</w:t>
            </w:r>
            <w:r w:rsidRPr="005C3ABE">
              <w:rPr>
                <w:spacing w:val="-4"/>
                <w:sz w:val="20"/>
                <w:lang w:val="sr-Cyrl-RS"/>
              </w:rPr>
              <w:t xml:space="preserve"> </w:t>
            </w:r>
            <w:r w:rsidRPr="005C3ABE">
              <w:rPr>
                <w:sz w:val="20"/>
                <w:lang w:val="sr-Cyrl-RS"/>
              </w:rPr>
              <w:t>запослених</w:t>
            </w:r>
            <w:r w:rsidRPr="005C3ABE">
              <w:rPr>
                <w:spacing w:val="-3"/>
                <w:sz w:val="20"/>
                <w:lang w:val="sr-Cyrl-RS"/>
              </w:rPr>
              <w:t xml:space="preserve"> </w:t>
            </w:r>
            <w:r w:rsidRPr="005C3ABE">
              <w:rPr>
                <w:sz w:val="20"/>
                <w:lang w:val="sr-Cyrl-RS"/>
              </w:rPr>
              <w:t>у</w:t>
            </w:r>
            <w:r w:rsidRPr="005C3ABE">
              <w:rPr>
                <w:spacing w:val="-3"/>
                <w:sz w:val="20"/>
                <w:lang w:val="sr-Cyrl-RS"/>
              </w:rPr>
              <w:t xml:space="preserve"> </w:t>
            </w:r>
            <w:r w:rsidRPr="005C3ABE">
              <w:rPr>
                <w:sz w:val="20"/>
                <w:lang w:val="sr-Cyrl-RS"/>
              </w:rPr>
              <w:t>школама,</w:t>
            </w:r>
            <w:r w:rsidRPr="005C3ABE">
              <w:rPr>
                <w:spacing w:val="-2"/>
                <w:sz w:val="20"/>
                <w:lang w:val="sr-Cyrl-RS"/>
              </w:rPr>
              <w:t xml:space="preserve"> </w:t>
            </w:r>
            <w:r w:rsidRPr="005C3ABE">
              <w:rPr>
                <w:sz w:val="20"/>
                <w:lang w:val="sr-Cyrl-RS"/>
              </w:rPr>
              <w:t>родитеља</w:t>
            </w:r>
            <w:r w:rsidRPr="005C3ABE">
              <w:rPr>
                <w:spacing w:val="-2"/>
                <w:sz w:val="20"/>
                <w:lang w:val="sr-Cyrl-RS"/>
              </w:rPr>
              <w:t xml:space="preserve"> </w:t>
            </w:r>
            <w:r w:rsidRPr="005C3ABE">
              <w:rPr>
                <w:sz w:val="20"/>
                <w:lang w:val="sr-Cyrl-RS"/>
              </w:rPr>
              <w:t>и</w:t>
            </w:r>
            <w:r w:rsidRPr="005C3ABE">
              <w:rPr>
                <w:spacing w:val="-2"/>
                <w:sz w:val="20"/>
                <w:lang w:val="sr-Cyrl-RS"/>
              </w:rPr>
              <w:t xml:space="preserve"> </w:t>
            </w:r>
            <w:r w:rsidRPr="005C3ABE">
              <w:rPr>
                <w:sz w:val="20"/>
                <w:lang w:val="sr-Cyrl-RS"/>
              </w:rPr>
              <w:t>других</w:t>
            </w:r>
            <w:r w:rsidRPr="005C3ABE">
              <w:rPr>
                <w:spacing w:val="-3"/>
                <w:sz w:val="20"/>
                <w:lang w:val="sr-Cyrl-RS"/>
              </w:rPr>
              <w:t xml:space="preserve"> </w:t>
            </w:r>
            <w:r w:rsidRPr="005C3ABE">
              <w:rPr>
                <w:sz w:val="20"/>
                <w:lang w:val="sr-Cyrl-RS"/>
              </w:rPr>
              <w:t>одраслих;</w:t>
            </w:r>
            <w:r w:rsidRPr="005C3ABE">
              <w:rPr>
                <w:spacing w:val="-2"/>
                <w:sz w:val="20"/>
                <w:lang w:val="sr-Cyrl-RS"/>
              </w:rPr>
              <w:t xml:space="preserve"> </w:t>
            </w:r>
            <w:r w:rsidRPr="005C3ABE">
              <w:rPr>
                <w:sz w:val="20"/>
                <w:lang w:val="sr-Cyrl-RS"/>
              </w:rPr>
              <w:t>одрасли треба да ураде све што могу како би се деца осећала сигурно и безбедно. Такође, деца су истакла велику распрострањеност</w:t>
            </w:r>
            <w:r w:rsidRPr="005C3ABE">
              <w:rPr>
                <w:spacing w:val="-11"/>
                <w:sz w:val="20"/>
                <w:lang w:val="sr-Cyrl-RS"/>
              </w:rPr>
              <w:t xml:space="preserve"> </w:t>
            </w:r>
            <w:r w:rsidRPr="005C3ABE">
              <w:rPr>
                <w:sz w:val="20"/>
                <w:lang w:val="sr-Cyrl-RS"/>
              </w:rPr>
              <w:t>манипулација</w:t>
            </w:r>
            <w:r w:rsidRPr="005C3ABE">
              <w:rPr>
                <w:spacing w:val="-12"/>
                <w:sz w:val="20"/>
                <w:lang w:val="sr-Cyrl-RS"/>
              </w:rPr>
              <w:t xml:space="preserve"> </w:t>
            </w:r>
            <w:r w:rsidRPr="005C3ABE">
              <w:rPr>
                <w:sz w:val="20"/>
                <w:lang w:val="sr-Cyrl-RS"/>
              </w:rPr>
              <w:t>и</w:t>
            </w:r>
            <w:r w:rsidRPr="005C3ABE">
              <w:rPr>
                <w:spacing w:val="-10"/>
                <w:sz w:val="20"/>
                <w:lang w:val="sr-Cyrl-RS"/>
              </w:rPr>
              <w:t xml:space="preserve"> </w:t>
            </w:r>
            <w:r w:rsidRPr="005C3ABE">
              <w:rPr>
                <w:sz w:val="20"/>
                <w:lang w:val="sr-Cyrl-RS"/>
              </w:rPr>
              <w:t>злостављања</w:t>
            </w:r>
            <w:r w:rsidRPr="005C3ABE">
              <w:rPr>
                <w:spacing w:val="-12"/>
                <w:sz w:val="20"/>
                <w:lang w:val="sr-Cyrl-RS"/>
              </w:rPr>
              <w:t xml:space="preserve"> </w:t>
            </w:r>
            <w:r w:rsidRPr="005C3ABE">
              <w:rPr>
                <w:sz w:val="20"/>
                <w:lang w:val="sr-Cyrl-RS"/>
              </w:rPr>
              <w:t>узрокованог</w:t>
            </w:r>
            <w:r w:rsidRPr="005C3ABE">
              <w:rPr>
                <w:spacing w:val="-9"/>
                <w:sz w:val="20"/>
                <w:lang w:val="sr-Cyrl-RS"/>
              </w:rPr>
              <w:t xml:space="preserve"> </w:t>
            </w:r>
            <w:r w:rsidRPr="005C3ABE">
              <w:rPr>
                <w:sz w:val="20"/>
                <w:lang w:val="sr-Cyrl-RS"/>
              </w:rPr>
              <w:t>дигиталним</w:t>
            </w:r>
            <w:r w:rsidRPr="005C3ABE">
              <w:rPr>
                <w:spacing w:val="-11"/>
                <w:sz w:val="20"/>
                <w:lang w:val="sr-Cyrl-RS"/>
              </w:rPr>
              <w:t xml:space="preserve"> </w:t>
            </w:r>
            <w:r w:rsidRPr="005C3ABE">
              <w:rPr>
                <w:sz w:val="20"/>
                <w:lang w:val="sr-Cyrl-RS"/>
              </w:rPr>
              <w:t>платформама</w:t>
            </w:r>
            <w:r w:rsidRPr="005C3ABE">
              <w:rPr>
                <w:spacing w:val="-12"/>
                <w:sz w:val="20"/>
                <w:lang w:val="sr-Cyrl-RS"/>
              </w:rPr>
              <w:t xml:space="preserve"> </w:t>
            </w:r>
            <w:r w:rsidRPr="005C3ABE">
              <w:rPr>
                <w:sz w:val="20"/>
                <w:lang w:val="sr-Cyrl-RS"/>
              </w:rPr>
              <w:t>уз</w:t>
            </w:r>
            <w:r w:rsidRPr="005C3ABE">
              <w:rPr>
                <w:spacing w:val="-11"/>
                <w:sz w:val="20"/>
                <w:lang w:val="sr-Cyrl-RS"/>
              </w:rPr>
              <w:t xml:space="preserve"> </w:t>
            </w:r>
            <w:r w:rsidRPr="005C3ABE">
              <w:rPr>
                <w:sz w:val="20"/>
                <w:lang w:val="sr-Cyrl-RS"/>
              </w:rPr>
              <w:t>посебан</w:t>
            </w:r>
            <w:r w:rsidRPr="005C3ABE">
              <w:rPr>
                <w:spacing w:val="-11"/>
                <w:sz w:val="20"/>
                <w:lang w:val="sr-Cyrl-RS"/>
              </w:rPr>
              <w:t xml:space="preserve"> </w:t>
            </w:r>
            <w:r w:rsidRPr="005C3ABE">
              <w:rPr>
                <w:sz w:val="20"/>
                <w:lang w:val="sr-Cyrl-RS"/>
              </w:rPr>
              <w:t>акценат</w:t>
            </w:r>
            <w:r w:rsidRPr="005C3ABE">
              <w:rPr>
                <w:spacing w:val="-11"/>
                <w:sz w:val="20"/>
                <w:lang w:val="sr-Cyrl-RS"/>
              </w:rPr>
              <w:t xml:space="preserve"> </w:t>
            </w:r>
            <w:r w:rsidRPr="005C3ABE">
              <w:rPr>
                <w:sz w:val="20"/>
                <w:lang w:val="sr-Cyrl-RS"/>
              </w:rPr>
              <w:t>на потреби и неопходности да се превентивно дел</w:t>
            </w:r>
            <w:r w:rsidRPr="005C3ABE">
              <w:rPr>
                <w:sz w:val="20"/>
                <w:lang w:val="sr-Cyrl-RS"/>
              </w:rPr>
              <w:t>ује у циљу спречавања дигиталног насиља. Коментари деце, као и налази извештаја о ставовима деце о насиљу које је доставио УНИЦЕФ, интегрисани су у Стратегију.</w:t>
            </w:r>
          </w:p>
        </w:tc>
      </w:tr>
      <w:tr w:rsidR="006B57F4" w:rsidRPr="005C3ABE" w14:paraId="007859EF" w14:textId="77777777">
        <w:trPr>
          <w:trHeight w:val="2453"/>
        </w:trPr>
        <w:tc>
          <w:tcPr>
            <w:tcW w:w="4394" w:type="dxa"/>
            <w:tcBorders>
              <w:top w:val="single" w:sz="4" w:space="0" w:color="666666"/>
            </w:tcBorders>
          </w:tcPr>
          <w:p w14:paraId="6A2DD034" w14:textId="77777777" w:rsidR="006B57F4" w:rsidRPr="005C3ABE" w:rsidRDefault="009E6441">
            <w:pPr>
              <w:pStyle w:val="TableParagraph"/>
              <w:spacing w:before="59"/>
              <w:ind w:left="2376" w:right="107"/>
              <w:jc w:val="both"/>
              <w:rPr>
                <w:sz w:val="20"/>
                <w:lang w:val="sr-Cyrl-RS"/>
              </w:rPr>
            </w:pPr>
            <w:r w:rsidRPr="005C3ABE">
              <w:rPr>
                <w:sz w:val="20"/>
                <w:lang w:val="sr-Cyrl-RS"/>
              </w:rPr>
              <w:t>5)</w:t>
            </w:r>
            <w:r w:rsidRPr="005C3ABE">
              <w:rPr>
                <w:spacing w:val="-14"/>
                <w:sz w:val="20"/>
                <w:lang w:val="sr-Cyrl-RS"/>
              </w:rPr>
              <w:t xml:space="preserve"> </w:t>
            </w:r>
            <w:r w:rsidRPr="005C3ABE">
              <w:rPr>
                <w:sz w:val="20"/>
                <w:lang w:val="sr-Cyrl-RS"/>
              </w:rPr>
              <w:t>утицају</w:t>
            </w:r>
            <w:r w:rsidRPr="005C3ABE">
              <w:rPr>
                <w:spacing w:val="-14"/>
                <w:sz w:val="20"/>
                <w:lang w:val="sr-Cyrl-RS"/>
              </w:rPr>
              <w:t xml:space="preserve"> </w:t>
            </w:r>
            <w:r w:rsidRPr="005C3ABE">
              <w:rPr>
                <w:sz w:val="20"/>
                <w:lang w:val="sr-Cyrl-RS"/>
              </w:rPr>
              <w:t xml:space="preserve">резултата консултација на избор мера из докумената јавних </w:t>
            </w:r>
            <w:r w:rsidRPr="005C3ABE">
              <w:rPr>
                <w:spacing w:val="-2"/>
                <w:sz w:val="20"/>
                <w:lang w:val="sr-Cyrl-RS"/>
              </w:rPr>
              <w:t>политика.</w:t>
            </w:r>
          </w:p>
        </w:tc>
        <w:tc>
          <w:tcPr>
            <w:tcW w:w="10599" w:type="dxa"/>
            <w:tcBorders>
              <w:top w:val="single" w:sz="4" w:space="0" w:color="666666"/>
            </w:tcBorders>
          </w:tcPr>
          <w:p w14:paraId="7A995791" w14:textId="77777777" w:rsidR="006B57F4" w:rsidRPr="005C3ABE" w:rsidRDefault="009E6441">
            <w:pPr>
              <w:pStyle w:val="TableParagraph"/>
              <w:spacing w:before="60"/>
              <w:jc w:val="both"/>
              <w:rPr>
                <w:b/>
                <w:sz w:val="20"/>
                <w:lang w:val="sr-Cyrl-RS"/>
              </w:rPr>
            </w:pPr>
            <w:r w:rsidRPr="005C3ABE">
              <w:rPr>
                <w:b/>
                <w:sz w:val="20"/>
                <w:lang w:val="sr-Cyrl-RS"/>
              </w:rPr>
              <w:t>Стратегија</w:t>
            </w:r>
            <w:r w:rsidRPr="005C3ABE">
              <w:rPr>
                <w:b/>
                <w:spacing w:val="-10"/>
                <w:sz w:val="20"/>
                <w:lang w:val="sr-Cyrl-RS"/>
              </w:rPr>
              <w:t xml:space="preserve"> </w:t>
            </w:r>
            <w:r w:rsidRPr="005C3ABE">
              <w:rPr>
                <w:b/>
                <w:sz w:val="20"/>
                <w:lang w:val="sr-Cyrl-RS"/>
              </w:rPr>
              <w:t>разво</w:t>
            </w:r>
            <w:r w:rsidRPr="005C3ABE">
              <w:rPr>
                <w:b/>
                <w:sz w:val="20"/>
                <w:lang w:val="sr-Cyrl-RS"/>
              </w:rPr>
              <w:t>ја</w:t>
            </w:r>
            <w:r w:rsidRPr="005C3ABE">
              <w:rPr>
                <w:b/>
                <w:spacing w:val="-9"/>
                <w:sz w:val="20"/>
                <w:lang w:val="sr-Cyrl-RS"/>
              </w:rPr>
              <w:t xml:space="preserve"> </w:t>
            </w:r>
            <w:r w:rsidRPr="005C3ABE">
              <w:rPr>
                <w:b/>
                <w:sz w:val="20"/>
                <w:lang w:val="sr-Cyrl-RS"/>
              </w:rPr>
              <w:t>вештачке</w:t>
            </w:r>
            <w:r w:rsidRPr="005C3ABE">
              <w:rPr>
                <w:b/>
                <w:spacing w:val="-10"/>
                <w:sz w:val="20"/>
                <w:lang w:val="sr-Cyrl-RS"/>
              </w:rPr>
              <w:t xml:space="preserve"> </w:t>
            </w:r>
            <w:r w:rsidRPr="005C3ABE">
              <w:rPr>
                <w:b/>
                <w:sz w:val="20"/>
                <w:lang w:val="sr-Cyrl-RS"/>
              </w:rPr>
              <w:t>интелигенције</w:t>
            </w:r>
            <w:r w:rsidRPr="005C3ABE">
              <w:rPr>
                <w:b/>
                <w:spacing w:val="-8"/>
                <w:sz w:val="20"/>
                <w:lang w:val="sr-Cyrl-RS"/>
              </w:rPr>
              <w:t xml:space="preserve"> </w:t>
            </w:r>
            <w:r w:rsidRPr="005C3ABE">
              <w:rPr>
                <w:b/>
                <w:sz w:val="20"/>
                <w:lang w:val="sr-Cyrl-RS"/>
              </w:rPr>
              <w:t>у</w:t>
            </w:r>
            <w:r w:rsidRPr="005C3ABE">
              <w:rPr>
                <w:b/>
                <w:spacing w:val="-10"/>
                <w:sz w:val="20"/>
                <w:lang w:val="sr-Cyrl-RS"/>
              </w:rPr>
              <w:t xml:space="preserve"> </w:t>
            </w:r>
            <w:r w:rsidRPr="005C3ABE">
              <w:rPr>
                <w:b/>
                <w:sz w:val="20"/>
                <w:lang w:val="sr-Cyrl-RS"/>
              </w:rPr>
              <w:t>Републици</w:t>
            </w:r>
            <w:r w:rsidRPr="005C3ABE">
              <w:rPr>
                <w:b/>
                <w:spacing w:val="-10"/>
                <w:sz w:val="20"/>
                <w:lang w:val="sr-Cyrl-RS"/>
              </w:rPr>
              <w:t xml:space="preserve"> </w:t>
            </w:r>
            <w:r w:rsidRPr="005C3ABE">
              <w:rPr>
                <w:b/>
                <w:sz w:val="20"/>
                <w:lang w:val="sr-Cyrl-RS"/>
              </w:rPr>
              <w:t>Србији</w:t>
            </w:r>
            <w:r w:rsidRPr="005C3ABE">
              <w:rPr>
                <w:b/>
                <w:spacing w:val="-8"/>
                <w:sz w:val="20"/>
                <w:lang w:val="sr-Cyrl-RS"/>
              </w:rPr>
              <w:t xml:space="preserve"> </w:t>
            </w:r>
            <w:r w:rsidRPr="005C3ABE">
              <w:rPr>
                <w:b/>
                <w:sz w:val="20"/>
                <w:lang w:val="sr-Cyrl-RS"/>
              </w:rPr>
              <w:t>за</w:t>
            </w:r>
            <w:r w:rsidRPr="005C3ABE">
              <w:rPr>
                <w:b/>
                <w:spacing w:val="-8"/>
                <w:sz w:val="20"/>
                <w:lang w:val="sr-Cyrl-RS"/>
              </w:rPr>
              <w:t xml:space="preserve"> </w:t>
            </w:r>
            <w:r w:rsidRPr="005C3ABE">
              <w:rPr>
                <w:b/>
                <w:sz w:val="20"/>
                <w:lang w:val="sr-Cyrl-RS"/>
              </w:rPr>
              <w:t>период</w:t>
            </w:r>
            <w:r w:rsidRPr="005C3ABE">
              <w:rPr>
                <w:b/>
                <w:spacing w:val="-9"/>
                <w:sz w:val="20"/>
                <w:lang w:val="sr-Cyrl-RS"/>
              </w:rPr>
              <w:t xml:space="preserve"> </w:t>
            </w:r>
            <w:r w:rsidRPr="005C3ABE">
              <w:rPr>
                <w:b/>
                <w:sz w:val="20"/>
                <w:lang w:val="sr-Cyrl-RS"/>
              </w:rPr>
              <w:t>2020–2025.</w:t>
            </w:r>
            <w:r w:rsidRPr="005C3ABE">
              <w:rPr>
                <w:b/>
                <w:spacing w:val="-10"/>
                <w:sz w:val="20"/>
                <w:lang w:val="sr-Cyrl-RS"/>
              </w:rPr>
              <w:t xml:space="preserve"> </w:t>
            </w:r>
            <w:r w:rsidRPr="005C3ABE">
              <w:rPr>
                <w:b/>
                <w:spacing w:val="-2"/>
                <w:sz w:val="20"/>
                <w:lang w:val="sr-Cyrl-RS"/>
              </w:rPr>
              <w:t>године</w:t>
            </w:r>
          </w:p>
          <w:p w14:paraId="67C15F78" w14:textId="77777777" w:rsidR="006B57F4" w:rsidRPr="005C3ABE" w:rsidRDefault="009E6441">
            <w:pPr>
              <w:pStyle w:val="TableParagraph"/>
              <w:spacing w:before="58"/>
              <w:ind w:right="107"/>
              <w:jc w:val="both"/>
              <w:rPr>
                <w:sz w:val="20"/>
                <w:lang w:val="sr-Cyrl-RS"/>
              </w:rPr>
            </w:pPr>
            <w:r w:rsidRPr="005C3ABE">
              <w:rPr>
                <w:sz w:val="20"/>
                <w:lang w:val="sr-Cyrl-RS"/>
              </w:rPr>
              <w:t>… Упоредном анализом иницијатива и политика, али и конкретних решења заснованих на вештачкој интелигенцији која се развијају и користе у разним државама у европским и ширим међународн</w:t>
            </w:r>
            <w:r w:rsidRPr="005C3ABE">
              <w:rPr>
                <w:sz w:val="20"/>
                <w:lang w:val="sr-Cyrl-RS"/>
              </w:rPr>
              <w:t>им оквирима, као и кроз консултације са члановима Радне групе, еминентним стручњацима из индустрије и са академије, установљено је да је за утврђивање постојећег стања и потенцијала за даљи развој и примену вештачке интелигенције</w:t>
            </w:r>
            <w:r w:rsidRPr="005C3ABE">
              <w:rPr>
                <w:spacing w:val="-4"/>
                <w:sz w:val="20"/>
                <w:lang w:val="sr-Cyrl-RS"/>
              </w:rPr>
              <w:t xml:space="preserve"> </w:t>
            </w:r>
            <w:r w:rsidRPr="005C3ABE">
              <w:rPr>
                <w:sz w:val="20"/>
                <w:lang w:val="sr-Cyrl-RS"/>
              </w:rPr>
              <w:t>у</w:t>
            </w:r>
            <w:r w:rsidRPr="005C3ABE">
              <w:rPr>
                <w:spacing w:val="-3"/>
                <w:sz w:val="20"/>
                <w:lang w:val="sr-Cyrl-RS"/>
              </w:rPr>
              <w:t xml:space="preserve"> </w:t>
            </w:r>
            <w:r w:rsidRPr="005C3ABE">
              <w:rPr>
                <w:sz w:val="20"/>
                <w:lang w:val="sr-Cyrl-RS"/>
              </w:rPr>
              <w:t>Републици</w:t>
            </w:r>
            <w:r w:rsidRPr="005C3ABE">
              <w:rPr>
                <w:spacing w:val="-7"/>
                <w:sz w:val="20"/>
                <w:lang w:val="sr-Cyrl-RS"/>
              </w:rPr>
              <w:t xml:space="preserve"> </w:t>
            </w:r>
            <w:r w:rsidRPr="005C3ABE">
              <w:rPr>
                <w:sz w:val="20"/>
                <w:lang w:val="sr-Cyrl-RS"/>
              </w:rPr>
              <w:t>Србији</w:t>
            </w:r>
            <w:r w:rsidRPr="005C3ABE">
              <w:rPr>
                <w:spacing w:val="-5"/>
                <w:sz w:val="20"/>
                <w:lang w:val="sr-Cyrl-RS"/>
              </w:rPr>
              <w:t xml:space="preserve"> </w:t>
            </w:r>
            <w:r w:rsidRPr="005C3ABE">
              <w:rPr>
                <w:sz w:val="20"/>
                <w:lang w:val="sr-Cyrl-RS"/>
              </w:rPr>
              <w:t>потребно</w:t>
            </w:r>
            <w:r w:rsidRPr="005C3ABE">
              <w:rPr>
                <w:spacing w:val="-4"/>
                <w:sz w:val="20"/>
                <w:lang w:val="sr-Cyrl-RS"/>
              </w:rPr>
              <w:t xml:space="preserve"> </w:t>
            </w:r>
            <w:r w:rsidRPr="005C3ABE">
              <w:rPr>
                <w:sz w:val="20"/>
                <w:lang w:val="sr-Cyrl-RS"/>
              </w:rPr>
              <w:t>сагледати</w:t>
            </w:r>
            <w:r w:rsidRPr="005C3ABE">
              <w:rPr>
                <w:spacing w:val="-5"/>
                <w:sz w:val="20"/>
                <w:lang w:val="sr-Cyrl-RS"/>
              </w:rPr>
              <w:t xml:space="preserve"> </w:t>
            </w:r>
            <w:r w:rsidRPr="005C3ABE">
              <w:rPr>
                <w:sz w:val="20"/>
                <w:lang w:val="sr-Cyrl-RS"/>
              </w:rPr>
              <w:t>актуелну</w:t>
            </w:r>
            <w:r w:rsidRPr="005C3ABE">
              <w:rPr>
                <w:spacing w:val="-3"/>
                <w:sz w:val="20"/>
                <w:lang w:val="sr-Cyrl-RS"/>
              </w:rPr>
              <w:t xml:space="preserve"> </w:t>
            </w:r>
            <w:r w:rsidRPr="005C3ABE">
              <w:rPr>
                <w:sz w:val="20"/>
                <w:lang w:val="sr-Cyrl-RS"/>
              </w:rPr>
              <w:t>ситуацију</w:t>
            </w:r>
            <w:r w:rsidRPr="005C3ABE">
              <w:rPr>
                <w:spacing w:val="-5"/>
                <w:sz w:val="20"/>
                <w:lang w:val="sr-Cyrl-RS"/>
              </w:rPr>
              <w:t xml:space="preserve"> </w:t>
            </w:r>
            <w:r w:rsidRPr="005C3ABE">
              <w:rPr>
                <w:sz w:val="20"/>
                <w:lang w:val="sr-Cyrl-RS"/>
              </w:rPr>
              <w:t>у</w:t>
            </w:r>
            <w:r w:rsidRPr="005C3ABE">
              <w:rPr>
                <w:spacing w:val="-3"/>
                <w:sz w:val="20"/>
                <w:lang w:val="sr-Cyrl-RS"/>
              </w:rPr>
              <w:t xml:space="preserve"> </w:t>
            </w:r>
            <w:r w:rsidRPr="005C3ABE">
              <w:rPr>
                <w:sz w:val="20"/>
                <w:lang w:val="sr-Cyrl-RS"/>
              </w:rPr>
              <w:t>кључним</w:t>
            </w:r>
            <w:r w:rsidRPr="005C3ABE">
              <w:rPr>
                <w:spacing w:val="-4"/>
                <w:sz w:val="20"/>
                <w:lang w:val="sr-Cyrl-RS"/>
              </w:rPr>
              <w:t xml:space="preserve"> </w:t>
            </w:r>
            <w:r w:rsidRPr="005C3ABE">
              <w:rPr>
                <w:sz w:val="20"/>
                <w:lang w:val="sr-Cyrl-RS"/>
              </w:rPr>
              <w:t>секторима</w:t>
            </w:r>
            <w:r w:rsidRPr="005C3ABE">
              <w:rPr>
                <w:spacing w:val="-7"/>
                <w:sz w:val="20"/>
                <w:lang w:val="sr-Cyrl-RS"/>
              </w:rPr>
              <w:t xml:space="preserve"> </w:t>
            </w:r>
            <w:r w:rsidRPr="005C3ABE">
              <w:rPr>
                <w:sz w:val="20"/>
                <w:lang w:val="sr-Cyrl-RS"/>
              </w:rPr>
              <w:t>на</w:t>
            </w:r>
            <w:r w:rsidRPr="005C3ABE">
              <w:rPr>
                <w:spacing w:val="-4"/>
                <w:sz w:val="20"/>
                <w:lang w:val="sr-Cyrl-RS"/>
              </w:rPr>
              <w:t xml:space="preserve"> </w:t>
            </w:r>
            <w:r w:rsidRPr="005C3ABE">
              <w:rPr>
                <w:sz w:val="20"/>
                <w:lang w:val="sr-Cyrl-RS"/>
              </w:rPr>
              <w:t>које</w:t>
            </w:r>
            <w:r w:rsidRPr="005C3ABE">
              <w:rPr>
                <w:spacing w:val="-7"/>
                <w:sz w:val="20"/>
                <w:lang w:val="sr-Cyrl-RS"/>
              </w:rPr>
              <w:t xml:space="preserve"> </w:t>
            </w:r>
            <w:r w:rsidRPr="005C3ABE">
              <w:rPr>
                <w:sz w:val="20"/>
                <w:lang w:val="sr-Cyrl-RS"/>
              </w:rPr>
              <w:t>развој вештачке интелигенције може имати утицај и у којима може донети највеће користи. У том контексту, идентификована је потреба за сагледавањем стања у приватном сектору, систему образова</w:t>
            </w:r>
            <w:r w:rsidRPr="005C3ABE">
              <w:rPr>
                <w:sz w:val="20"/>
                <w:lang w:val="sr-Cyrl-RS"/>
              </w:rPr>
              <w:t>ња и научноистраживачкој делатности, јавном сектору, као и сагледавање потенцијалног утицаја и користи за појединце и друштво у целини.</w:t>
            </w:r>
          </w:p>
        </w:tc>
      </w:tr>
      <w:tr w:rsidR="006B57F4" w:rsidRPr="005C3ABE" w14:paraId="3710FD53" w14:textId="77777777">
        <w:trPr>
          <w:trHeight w:val="290"/>
        </w:trPr>
        <w:tc>
          <w:tcPr>
            <w:tcW w:w="4394" w:type="dxa"/>
          </w:tcPr>
          <w:p w14:paraId="241EE969" w14:textId="77777777" w:rsidR="006B57F4" w:rsidRPr="005C3ABE" w:rsidRDefault="006B57F4">
            <w:pPr>
              <w:pStyle w:val="TableParagraph"/>
              <w:ind w:left="0"/>
              <w:rPr>
                <w:rFonts w:ascii="Times New Roman"/>
                <w:sz w:val="18"/>
                <w:lang w:val="sr-Cyrl-RS"/>
              </w:rPr>
            </w:pPr>
          </w:p>
        </w:tc>
        <w:tc>
          <w:tcPr>
            <w:tcW w:w="10599" w:type="dxa"/>
          </w:tcPr>
          <w:p w14:paraId="50ED34D7" w14:textId="77777777" w:rsidR="006B57F4" w:rsidRPr="005C3ABE" w:rsidRDefault="009E6441">
            <w:pPr>
              <w:pStyle w:val="TableParagraph"/>
              <w:spacing w:before="26"/>
              <w:rPr>
                <w:sz w:val="20"/>
                <w:lang w:val="sr-Cyrl-RS"/>
              </w:rPr>
            </w:pPr>
            <w:r w:rsidRPr="005C3ABE">
              <w:rPr>
                <w:w w:val="99"/>
                <w:sz w:val="20"/>
                <w:lang w:val="sr-Cyrl-RS"/>
              </w:rPr>
              <w:t>…</w:t>
            </w:r>
          </w:p>
        </w:tc>
      </w:tr>
      <w:tr w:rsidR="006B57F4" w:rsidRPr="005C3ABE" w14:paraId="05D6C05C" w14:textId="77777777">
        <w:trPr>
          <w:trHeight w:val="289"/>
        </w:trPr>
        <w:tc>
          <w:tcPr>
            <w:tcW w:w="4394" w:type="dxa"/>
          </w:tcPr>
          <w:p w14:paraId="21D339D0" w14:textId="77777777" w:rsidR="006B57F4" w:rsidRPr="005C3ABE" w:rsidRDefault="006B57F4">
            <w:pPr>
              <w:pStyle w:val="TableParagraph"/>
              <w:ind w:left="0"/>
              <w:rPr>
                <w:rFonts w:ascii="Times New Roman"/>
                <w:sz w:val="18"/>
                <w:lang w:val="sr-Cyrl-RS"/>
              </w:rPr>
            </w:pPr>
          </w:p>
        </w:tc>
        <w:tc>
          <w:tcPr>
            <w:tcW w:w="10599" w:type="dxa"/>
          </w:tcPr>
          <w:p w14:paraId="3F5DA02D" w14:textId="77777777" w:rsidR="006B57F4" w:rsidRPr="005C3ABE" w:rsidRDefault="009E6441">
            <w:pPr>
              <w:pStyle w:val="TableParagraph"/>
              <w:spacing w:before="26"/>
              <w:rPr>
                <w:sz w:val="20"/>
                <w:lang w:val="sr-Cyrl-RS"/>
              </w:rPr>
            </w:pPr>
            <w:r w:rsidRPr="005C3ABE">
              <w:rPr>
                <w:sz w:val="20"/>
                <w:lang w:val="sr-Cyrl-RS"/>
              </w:rPr>
              <w:t>Постојеће</w:t>
            </w:r>
            <w:r w:rsidRPr="005C3ABE">
              <w:rPr>
                <w:spacing w:val="-7"/>
                <w:sz w:val="20"/>
                <w:lang w:val="sr-Cyrl-RS"/>
              </w:rPr>
              <w:t xml:space="preserve"> </w:t>
            </w:r>
            <w:r w:rsidRPr="005C3ABE">
              <w:rPr>
                <w:sz w:val="20"/>
                <w:lang w:val="sr-Cyrl-RS"/>
              </w:rPr>
              <w:t>стање</w:t>
            </w:r>
            <w:r w:rsidRPr="005C3ABE">
              <w:rPr>
                <w:spacing w:val="-5"/>
                <w:sz w:val="20"/>
                <w:lang w:val="sr-Cyrl-RS"/>
              </w:rPr>
              <w:t xml:space="preserve"> </w:t>
            </w:r>
            <w:r w:rsidRPr="005C3ABE">
              <w:rPr>
                <w:sz w:val="20"/>
                <w:lang w:val="sr-Cyrl-RS"/>
              </w:rPr>
              <w:t>у</w:t>
            </w:r>
            <w:r w:rsidRPr="005C3ABE">
              <w:rPr>
                <w:spacing w:val="-5"/>
                <w:sz w:val="20"/>
                <w:lang w:val="sr-Cyrl-RS"/>
              </w:rPr>
              <w:t xml:space="preserve"> </w:t>
            </w:r>
            <w:r w:rsidRPr="005C3ABE">
              <w:rPr>
                <w:sz w:val="20"/>
                <w:lang w:val="sr-Cyrl-RS"/>
              </w:rPr>
              <w:t>кључним</w:t>
            </w:r>
            <w:r w:rsidRPr="005C3ABE">
              <w:rPr>
                <w:spacing w:val="-7"/>
                <w:sz w:val="20"/>
                <w:lang w:val="sr-Cyrl-RS"/>
              </w:rPr>
              <w:t xml:space="preserve"> </w:t>
            </w:r>
            <w:r w:rsidRPr="005C3ABE">
              <w:rPr>
                <w:sz w:val="20"/>
                <w:lang w:val="sr-Cyrl-RS"/>
              </w:rPr>
              <w:t>секторима</w:t>
            </w:r>
            <w:r w:rsidRPr="005C3ABE">
              <w:rPr>
                <w:spacing w:val="-6"/>
                <w:sz w:val="20"/>
                <w:lang w:val="sr-Cyrl-RS"/>
              </w:rPr>
              <w:t xml:space="preserve"> </w:t>
            </w:r>
            <w:r w:rsidRPr="005C3ABE">
              <w:rPr>
                <w:sz w:val="20"/>
                <w:lang w:val="sr-Cyrl-RS"/>
              </w:rPr>
              <w:t>у</w:t>
            </w:r>
            <w:r w:rsidRPr="005C3ABE">
              <w:rPr>
                <w:spacing w:val="-6"/>
                <w:sz w:val="20"/>
                <w:lang w:val="sr-Cyrl-RS"/>
              </w:rPr>
              <w:t xml:space="preserve"> </w:t>
            </w:r>
            <w:r w:rsidRPr="005C3ABE">
              <w:rPr>
                <w:sz w:val="20"/>
                <w:lang w:val="sr-Cyrl-RS"/>
              </w:rPr>
              <w:t>Републици</w:t>
            </w:r>
            <w:r w:rsidRPr="005C3ABE">
              <w:rPr>
                <w:spacing w:val="-7"/>
                <w:sz w:val="20"/>
                <w:lang w:val="sr-Cyrl-RS"/>
              </w:rPr>
              <w:t xml:space="preserve"> </w:t>
            </w:r>
            <w:r w:rsidRPr="005C3ABE">
              <w:rPr>
                <w:sz w:val="20"/>
                <w:lang w:val="sr-Cyrl-RS"/>
              </w:rPr>
              <w:t>Србији</w:t>
            </w:r>
            <w:r w:rsidRPr="005C3ABE">
              <w:rPr>
                <w:spacing w:val="-7"/>
                <w:sz w:val="20"/>
                <w:lang w:val="sr-Cyrl-RS"/>
              </w:rPr>
              <w:t xml:space="preserve"> </w:t>
            </w:r>
            <w:r w:rsidRPr="005C3ABE">
              <w:rPr>
                <w:sz w:val="20"/>
                <w:lang w:val="sr-Cyrl-RS"/>
              </w:rPr>
              <w:t>–</w:t>
            </w:r>
            <w:r w:rsidRPr="005C3ABE">
              <w:rPr>
                <w:spacing w:val="-6"/>
                <w:sz w:val="20"/>
                <w:lang w:val="sr-Cyrl-RS"/>
              </w:rPr>
              <w:t xml:space="preserve"> </w:t>
            </w:r>
            <w:r w:rsidRPr="005C3ABE">
              <w:rPr>
                <w:spacing w:val="-2"/>
                <w:sz w:val="20"/>
                <w:lang w:val="sr-Cyrl-RS"/>
              </w:rPr>
              <w:t>Привреда</w:t>
            </w:r>
          </w:p>
        </w:tc>
      </w:tr>
      <w:tr w:rsidR="006B57F4" w:rsidRPr="005C3ABE" w14:paraId="2A527AA4" w14:textId="77777777">
        <w:trPr>
          <w:trHeight w:val="1441"/>
        </w:trPr>
        <w:tc>
          <w:tcPr>
            <w:tcW w:w="4394" w:type="dxa"/>
          </w:tcPr>
          <w:p w14:paraId="1A9E2D04" w14:textId="77777777" w:rsidR="006B57F4" w:rsidRPr="005C3ABE" w:rsidRDefault="006B57F4">
            <w:pPr>
              <w:pStyle w:val="TableParagraph"/>
              <w:ind w:left="0"/>
              <w:rPr>
                <w:rFonts w:ascii="Times New Roman"/>
                <w:sz w:val="18"/>
                <w:lang w:val="sr-Cyrl-RS"/>
              </w:rPr>
            </w:pPr>
          </w:p>
        </w:tc>
        <w:tc>
          <w:tcPr>
            <w:tcW w:w="10599" w:type="dxa"/>
          </w:tcPr>
          <w:p w14:paraId="4131B0A5" w14:textId="77777777" w:rsidR="006B57F4" w:rsidRPr="005C3ABE" w:rsidRDefault="009E6441">
            <w:pPr>
              <w:pStyle w:val="TableParagraph"/>
              <w:spacing w:before="25"/>
              <w:ind w:right="107"/>
              <w:jc w:val="both"/>
              <w:rPr>
                <w:sz w:val="20"/>
                <w:lang w:val="sr-Cyrl-RS"/>
              </w:rPr>
            </w:pPr>
            <w:r w:rsidRPr="005C3ABE">
              <w:rPr>
                <w:sz w:val="20"/>
                <w:lang w:val="sr-Cyrl-RS"/>
              </w:rPr>
              <w:t>…Сарадња различитих заинтересованих страна – мери а) сарадњу запослених унутар компанија, б) сарадњу и дељење идеја међу компанијама у циљу иновација и ц) степен сарадње између привреде и факултета. Република Србија се у овој области не котира идеално (зау</w:t>
            </w:r>
            <w:r w:rsidRPr="005C3ABE">
              <w:rPr>
                <w:sz w:val="20"/>
                <w:lang w:val="sr-Cyrl-RS"/>
              </w:rPr>
              <w:t xml:space="preserve">зима 87. место и остварује скор од 3,6 од 7), те подаци подржавају тврдње изнете у консултацијама да је у овој области потребно унапређење, а нарочито у сарадњи привреде и факултета и између компанија у погледу развоја иновација заснованим на вештачкој </w:t>
            </w:r>
            <w:r w:rsidRPr="005C3ABE">
              <w:rPr>
                <w:spacing w:val="-2"/>
                <w:sz w:val="20"/>
                <w:lang w:val="sr-Cyrl-RS"/>
              </w:rPr>
              <w:t>инт</w:t>
            </w:r>
            <w:r w:rsidRPr="005C3ABE">
              <w:rPr>
                <w:spacing w:val="-2"/>
                <w:sz w:val="20"/>
                <w:lang w:val="sr-Cyrl-RS"/>
              </w:rPr>
              <w:t>елигенцији.</w:t>
            </w:r>
          </w:p>
        </w:tc>
      </w:tr>
      <w:tr w:rsidR="006B57F4" w:rsidRPr="005C3ABE" w14:paraId="0C37D5C6" w14:textId="77777777">
        <w:trPr>
          <w:trHeight w:val="288"/>
        </w:trPr>
        <w:tc>
          <w:tcPr>
            <w:tcW w:w="4394" w:type="dxa"/>
          </w:tcPr>
          <w:p w14:paraId="3937B11B" w14:textId="77777777" w:rsidR="006B57F4" w:rsidRPr="005C3ABE" w:rsidRDefault="006B57F4">
            <w:pPr>
              <w:pStyle w:val="TableParagraph"/>
              <w:ind w:left="0"/>
              <w:rPr>
                <w:rFonts w:ascii="Times New Roman"/>
                <w:sz w:val="18"/>
                <w:lang w:val="sr-Cyrl-RS"/>
              </w:rPr>
            </w:pPr>
          </w:p>
        </w:tc>
        <w:tc>
          <w:tcPr>
            <w:tcW w:w="10599" w:type="dxa"/>
          </w:tcPr>
          <w:p w14:paraId="2892363F" w14:textId="77777777" w:rsidR="006B57F4" w:rsidRPr="005C3ABE" w:rsidRDefault="009E6441">
            <w:pPr>
              <w:pStyle w:val="TableParagraph"/>
              <w:spacing w:before="26"/>
              <w:rPr>
                <w:sz w:val="20"/>
                <w:lang w:val="sr-Cyrl-RS"/>
              </w:rPr>
            </w:pPr>
            <w:r w:rsidRPr="005C3ABE">
              <w:rPr>
                <w:w w:val="99"/>
                <w:sz w:val="20"/>
                <w:lang w:val="sr-Cyrl-RS"/>
              </w:rPr>
              <w:t>…</w:t>
            </w:r>
          </w:p>
        </w:tc>
      </w:tr>
      <w:tr w:rsidR="006B57F4" w:rsidRPr="005C3ABE" w14:paraId="6FE74C44" w14:textId="77777777">
        <w:trPr>
          <w:trHeight w:val="484"/>
        </w:trPr>
        <w:tc>
          <w:tcPr>
            <w:tcW w:w="4394" w:type="dxa"/>
          </w:tcPr>
          <w:p w14:paraId="5510B9F6" w14:textId="77777777" w:rsidR="006B57F4" w:rsidRPr="005C3ABE" w:rsidRDefault="006B57F4">
            <w:pPr>
              <w:pStyle w:val="TableParagraph"/>
              <w:ind w:left="0"/>
              <w:rPr>
                <w:rFonts w:ascii="Times New Roman"/>
                <w:sz w:val="18"/>
                <w:lang w:val="sr-Cyrl-RS"/>
              </w:rPr>
            </w:pPr>
          </w:p>
        </w:tc>
        <w:tc>
          <w:tcPr>
            <w:tcW w:w="10599" w:type="dxa"/>
          </w:tcPr>
          <w:p w14:paraId="7DBAF292" w14:textId="77777777" w:rsidR="006B57F4" w:rsidRPr="005C3ABE" w:rsidRDefault="009E6441">
            <w:pPr>
              <w:pStyle w:val="TableParagraph"/>
              <w:spacing w:before="24"/>
              <w:ind w:right="109"/>
              <w:jc w:val="right"/>
              <w:rPr>
                <w:sz w:val="20"/>
                <w:lang w:val="sr-Cyrl-RS"/>
              </w:rPr>
            </w:pPr>
            <w:r w:rsidRPr="005C3ABE">
              <w:rPr>
                <w:sz w:val="20"/>
                <w:lang w:val="sr-Cyrl-RS"/>
              </w:rPr>
              <w:t>На</w:t>
            </w:r>
            <w:r w:rsidRPr="005C3ABE">
              <w:rPr>
                <w:spacing w:val="-9"/>
                <w:sz w:val="20"/>
                <w:lang w:val="sr-Cyrl-RS"/>
              </w:rPr>
              <w:t xml:space="preserve"> </w:t>
            </w:r>
            <w:r w:rsidRPr="005C3ABE">
              <w:rPr>
                <w:sz w:val="20"/>
                <w:lang w:val="sr-Cyrl-RS"/>
              </w:rPr>
              <w:t>основу</w:t>
            </w:r>
            <w:r w:rsidRPr="005C3ABE">
              <w:rPr>
                <w:spacing w:val="-8"/>
                <w:sz w:val="20"/>
                <w:lang w:val="sr-Cyrl-RS"/>
              </w:rPr>
              <w:t xml:space="preserve"> </w:t>
            </w:r>
            <w:r w:rsidRPr="005C3ABE">
              <w:rPr>
                <w:sz w:val="20"/>
                <w:lang w:val="sr-Cyrl-RS"/>
              </w:rPr>
              <w:t>консултација</w:t>
            </w:r>
            <w:r w:rsidRPr="005C3ABE">
              <w:rPr>
                <w:spacing w:val="-9"/>
                <w:sz w:val="20"/>
                <w:lang w:val="sr-Cyrl-RS"/>
              </w:rPr>
              <w:t xml:space="preserve"> </w:t>
            </w:r>
            <w:r w:rsidRPr="005C3ABE">
              <w:rPr>
                <w:sz w:val="20"/>
                <w:lang w:val="sr-Cyrl-RS"/>
              </w:rPr>
              <w:t>са</w:t>
            </w:r>
            <w:r w:rsidRPr="005C3ABE">
              <w:rPr>
                <w:spacing w:val="-9"/>
                <w:sz w:val="20"/>
                <w:lang w:val="sr-Cyrl-RS"/>
              </w:rPr>
              <w:t xml:space="preserve"> </w:t>
            </w:r>
            <w:r w:rsidRPr="005C3ABE">
              <w:rPr>
                <w:sz w:val="20"/>
                <w:lang w:val="sr-Cyrl-RS"/>
              </w:rPr>
              <w:t>приватним</w:t>
            </w:r>
            <w:r w:rsidRPr="005C3ABE">
              <w:rPr>
                <w:spacing w:val="-6"/>
                <w:sz w:val="20"/>
                <w:lang w:val="sr-Cyrl-RS"/>
              </w:rPr>
              <w:t xml:space="preserve"> </w:t>
            </w:r>
            <w:r w:rsidRPr="005C3ABE">
              <w:rPr>
                <w:sz w:val="20"/>
                <w:lang w:val="sr-Cyrl-RS"/>
              </w:rPr>
              <w:t>сектором</w:t>
            </w:r>
            <w:r w:rsidRPr="005C3ABE">
              <w:rPr>
                <w:spacing w:val="-8"/>
                <w:sz w:val="20"/>
                <w:lang w:val="sr-Cyrl-RS"/>
              </w:rPr>
              <w:t xml:space="preserve"> </w:t>
            </w:r>
            <w:r w:rsidRPr="005C3ABE">
              <w:rPr>
                <w:sz w:val="20"/>
                <w:lang w:val="sr-Cyrl-RS"/>
              </w:rPr>
              <w:t>који</w:t>
            </w:r>
            <w:r w:rsidRPr="005C3ABE">
              <w:rPr>
                <w:spacing w:val="-9"/>
                <w:sz w:val="20"/>
                <w:lang w:val="sr-Cyrl-RS"/>
              </w:rPr>
              <w:t xml:space="preserve"> </w:t>
            </w:r>
            <w:r w:rsidRPr="005C3ABE">
              <w:rPr>
                <w:sz w:val="20"/>
                <w:lang w:val="sr-Cyrl-RS"/>
              </w:rPr>
              <w:t>се</w:t>
            </w:r>
            <w:r w:rsidRPr="005C3ABE">
              <w:rPr>
                <w:spacing w:val="-9"/>
                <w:sz w:val="20"/>
                <w:lang w:val="sr-Cyrl-RS"/>
              </w:rPr>
              <w:t xml:space="preserve"> </w:t>
            </w:r>
            <w:r w:rsidRPr="005C3ABE">
              <w:rPr>
                <w:sz w:val="20"/>
                <w:lang w:val="sr-Cyrl-RS"/>
              </w:rPr>
              <w:t>бави</w:t>
            </w:r>
            <w:r w:rsidRPr="005C3ABE">
              <w:rPr>
                <w:spacing w:val="-7"/>
                <w:sz w:val="20"/>
                <w:lang w:val="sr-Cyrl-RS"/>
              </w:rPr>
              <w:t xml:space="preserve"> </w:t>
            </w:r>
            <w:r w:rsidRPr="005C3ABE">
              <w:rPr>
                <w:sz w:val="20"/>
                <w:lang w:val="sr-Cyrl-RS"/>
              </w:rPr>
              <w:t>развојем</w:t>
            </w:r>
            <w:r w:rsidRPr="005C3ABE">
              <w:rPr>
                <w:spacing w:val="-6"/>
                <w:sz w:val="20"/>
                <w:lang w:val="sr-Cyrl-RS"/>
              </w:rPr>
              <w:t xml:space="preserve"> </w:t>
            </w:r>
            <w:r w:rsidRPr="005C3ABE">
              <w:rPr>
                <w:sz w:val="20"/>
                <w:lang w:val="sr-Cyrl-RS"/>
              </w:rPr>
              <w:t>и</w:t>
            </w:r>
            <w:r w:rsidRPr="005C3ABE">
              <w:rPr>
                <w:spacing w:val="-9"/>
                <w:sz w:val="20"/>
                <w:lang w:val="sr-Cyrl-RS"/>
              </w:rPr>
              <w:t xml:space="preserve"> </w:t>
            </w:r>
            <w:r w:rsidRPr="005C3ABE">
              <w:rPr>
                <w:sz w:val="20"/>
                <w:lang w:val="sr-Cyrl-RS"/>
              </w:rPr>
              <w:t>применом</w:t>
            </w:r>
            <w:r w:rsidRPr="005C3ABE">
              <w:rPr>
                <w:spacing w:val="-9"/>
                <w:sz w:val="20"/>
                <w:lang w:val="sr-Cyrl-RS"/>
              </w:rPr>
              <w:t xml:space="preserve"> </w:t>
            </w:r>
            <w:r w:rsidRPr="005C3ABE">
              <w:rPr>
                <w:sz w:val="20"/>
                <w:lang w:val="sr-Cyrl-RS"/>
              </w:rPr>
              <w:t>производа</w:t>
            </w:r>
            <w:r w:rsidRPr="005C3ABE">
              <w:rPr>
                <w:spacing w:val="-9"/>
                <w:sz w:val="20"/>
                <w:lang w:val="sr-Cyrl-RS"/>
              </w:rPr>
              <w:t xml:space="preserve"> </w:t>
            </w:r>
            <w:r w:rsidRPr="005C3ABE">
              <w:rPr>
                <w:sz w:val="20"/>
                <w:lang w:val="sr-Cyrl-RS"/>
              </w:rPr>
              <w:t>на</w:t>
            </w:r>
            <w:r w:rsidRPr="005C3ABE">
              <w:rPr>
                <w:spacing w:val="-6"/>
                <w:sz w:val="20"/>
                <w:lang w:val="sr-Cyrl-RS"/>
              </w:rPr>
              <w:t xml:space="preserve"> </w:t>
            </w:r>
            <w:r w:rsidRPr="005C3ABE">
              <w:rPr>
                <w:sz w:val="20"/>
                <w:lang w:val="sr-Cyrl-RS"/>
              </w:rPr>
              <w:t>бази</w:t>
            </w:r>
            <w:r w:rsidRPr="005C3ABE">
              <w:rPr>
                <w:spacing w:val="-7"/>
                <w:sz w:val="20"/>
                <w:lang w:val="sr-Cyrl-RS"/>
              </w:rPr>
              <w:t xml:space="preserve"> </w:t>
            </w:r>
            <w:r w:rsidRPr="005C3ABE">
              <w:rPr>
                <w:spacing w:val="-2"/>
                <w:sz w:val="20"/>
                <w:lang w:val="sr-Cyrl-RS"/>
              </w:rPr>
              <w:t>вештачке</w:t>
            </w:r>
          </w:p>
          <w:p w14:paraId="07F8D3F0" w14:textId="77777777" w:rsidR="006B57F4" w:rsidRPr="005C3ABE" w:rsidRDefault="009E6441">
            <w:pPr>
              <w:pStyle w:val="TableParagraph"/>
              <w:spacing w:before="1" w:line="210" w:lineRule="exact"/>
              <w:ind w:left="-4409" w:right="109"/>
              <w:jc w:val="right"/>
              <w:rPr>
                <w:sz w:val="20"/>
                <w:lang w:val="sr-Cyrl-RS"/>
              </w:rPr>
            </w:pPr>
            <w:r w:rsidRPr="005C3ABE">
              <w:rPr>
                <w:rFonts w:ascii="Times New Roman" w:hAnsi="Times New Roman"/>
                <w:spacing w:val="78"/>
                <w:w w:val="150"/>
                <w:sz w:val="20"/>
                <w:u w:val="single" w:color="666666"/>
                <w:lang w:val="sr-Cyrl-RS"/>
              </w:rPr>
              <w:t xml:space="preserve">                             </w:t>
            </w:r>
            <w:r w:rsidRPr="005C3ABE">
              <w:rPr>
                <w:sz w:val="20"/>
                <w:u w:val="single" w:color="666666"/>
                <w:lang w:val="sr-Cyrl-RS"/>
              </w:rPr>
              <w:t>интелигенције</w:t>
            </w:r>
            <w:r w:rsidRPr="005C3ABE">
              <w:rPr>
                <w:spacing w:val="56"/>
                <w:sz w:val="20"/>
                <w:u w:val="single" w:color="666666"/>
                <w:lang w:val="sr-Cyrl-RS"/>
              </w:rPr>
              <w:t xml:space="preserve"> </w:t>
            </w:r>
            <w:r w:rsidRPr="005C3ABE">
              <w:rPr>
                <w:sz w:val="20"/>
                <w:u w:val="single" w:color="666666"/>
                <w:lang w:val="sr-Cyrl-RS"/>
              </w:rPr>
              <w:t>закључујемо</w:t>
            </w:r>
            <w:r w:rsidRPr="005C3ABE">
              <w:rPr>
                <w:spacing w:val="43"/>
                <w:sz w:val="20"/>
                <w:u w:val="single" w:color="666666"/>
                <w:lang w:val="sr-Cyrl-RS"/>
              </w:rPr>
              <w:t xml:space="preserve"> </w:t>
            </w:r>
            <w:r w:rsidRPr="005C3ABE">
              <w:rPr>
                <w:sz w:val="20"/>
                <w:u w:val="single" w:color="666666"/>
                <w:lang w:val="sr-Cyrl-RS"/>
              </w:rPr>
              <w:t>да</w:t>
            </w:r>
            <w:r w:rsidRPr="005C3ABE">
              <w:rPr>
                <w:spacing w:val="40"/>
                <w:sz w:val="20"/>
                <w:u w:val="single" w:color="666666"/>
                <w:lang w:val="sr-Cyrl-RS"/>
              </w:rPr>
              <w:t xml:space="preserve"> </w:t>
            </w:r>
            <w:r w:rsidRPr="005C3ABE">
              <w:rPr>
                <w:sz w:val="20"/>
                <w:u w:val="single" w:color="666666"/>
                <w:lang w:val="sr-Cyrl-RS"/>
              </w:rPr>
              <w:t>су</w:t>
            </w:r>
            <w:r w:rsidRPr="005C3ABE">
              <w:rPr>
                <w:spacing w:val="41"/>
                <w:sz w:val="20"/>
                <w:u w:val="single" w:color="666666"/>
                <w:lang w:val="sr-Cyrl-RS"/>
              </w:rPr>
              <w:t xml:space="preserve"> </w:t>
            </w:r>
            <w:r w:rsidRPr="005C3ABE">
              <w:rPr>
                <w:sz w:val="20"/>
                <w:u w:val="single" w:color="666666"/>
                <w:lang w:val="sr-Cyrl-RS"/>
              </w:rPr>
              <w:t>то</w:t>
            </w:r>
            <w:r w:rsidRPr="005C3ABE">
              <w:rPr>
                <w:spacing w:val="40"/>
                <w:sz w:val="20"/>
                <w:u w:val="single" w:color="666666"/>
                <w:lang w:val="sr-Cyrl-RS"/>
              </w:rPr>
              <w:t xml:space="preserve"> </w:t>
            </w:r>
            <w:r w:rsidRPr="005C3ABE">
              <w:rPr>
                <w:sz w:val="20"/>
                <w:u w:val="single" w:color="666666"/>
                <w:lang w:val="sr-Cyrl-RS"/>
              </w:rPr>
              <w:t>претежно</w:t>
            </w:r>
            <w:r w:rsidRPr="005C3ABE">
              <w:rPr>
                <w:spacing w:val="39"/>
                <w:sz w:val="20"/>
                <w:u w:val="single" w:color="666666"/>
                <w:lang w:val="sr-Cyrl-RS"/>
              </w:rPr>
              <w:t xml:space="preserve"> </w:t>
            </w:r>
            <w:r w:rsidRPr="005C3ABE">
              <w:rPr>
                <w:sz w:val="20"/>
                <w:u w:val="single" w:color="666666"/>
                <w:lang w:val="sr-Cyrl-RS"/>
              </w:rPr>
              <w:t>мале</w:t>
            </w:r>
            <w:r w:rsidRPr="005C3ABE">
              <w:rPr>
                <w:spacing w:val="43"/>
                <w:sz w:val="20"/>
                <w:u w:val="single" w:color="666666"/>
                <w:lang w:val="sr-Cyrl-RS"/>
              </w:rPr>
              <w:t xml:space="preserve"> </w:t>
            </w:r>
            <w:r w:rsidRPr="005C3ABE">
              <w:rPr>
                <w:sz w:val="20"/>
                <w:u w:val="single" w:color="666666"/>
                <w:lang w:val="sr-Cyrl-RS"/>
              </w:rPr>
              <w:t>или</w:t>
            </w:r>
            <w:r w:rsidRPr="005C3ABE">
              <w:rPr>
                <w:spacing w:val="42"/>
                <w:sz w:val="20"/>
                <w:u w:val="single" w:color="666666"/>
                <w:lang w:val="sr-Cyrl-RS"/>
              </w:rPr>
              <w:t xml:space="preserve"> </w:t>
            </w:r>
            <w:r w:rsidRPr="005C3ABE">
              <w:rPr>
                <w:sz w:val="20"/>
                <w:u w:val="single" w:color="666666"/>
                <w:lang w:val="sr-Cyrl-RS"/>
              </w:rPr>
              <w:t>средње</w:t>
            </w:r>
            <w:r w:rsidRPr="005C3ABE">
              <w:rPr>
                <w:spacing w:val="42"/>
                <w:sz w:val="20"/>
                <w:u w:val="single" w:color="666666"/>
                <w:lang w:val="sr-Cyrl-RS"/>
              </w:rPr>
              <w:t xml:space="preserve"> </w:t>
            </w:r>
            <w:r w:rsidRPr="005C3ABE">
              <w:rPr>
                <w:sz w:val="20"/>
                <w:u w:val="single" w:color="666666"/>
                <w:lang w:val="sr-Cyrl-RS"/>
              </w:rPr>
              <w:t>компаније</w:t>
            </w:r>
            <w:r w:rsidRPr="005C3ABE">
              <w:rPr>
                <w:spacing w:val="40"/>
                <w:sz w:val="20"/>
                <w:u w:val="single" w:color="666666"/>
                <w:lang w:val="sr-Cyrl-RS"/>
              </w:rPr>
              <w:t xml:space="preserve"> </w:t>
            </w:r>
            <w:r w:rsidRPr="005C3ABE">
              <w:rPr>
                <w:sz w:val="20"/>
                <w:u w:val="single" w:color="666666"/>
                <w:lang w:val="sr-Cyrl-RS"/>
              </w:rPr>
              <w:t>најчешће</w:t>
            </w:r>
            <w:r w:rsidRPr="005C3ABE">
              <w:rPr>
                <w:spacing w:val="42"/>
                <w:sz w:val="20"/>
                <w:u w:val="single" w:color="666666"/>
                <w:lang w:val="sr-Cyrl-RS"/>
              </w:rPr>
              <w:t xml:space="preserve"> </w:t>
            </w:r>
            <w:r w:rsidRPr="005C3ABE">
              <w:rPr>
                <w:sz w:val="20"/>
                <w:u w:val="single" w:color="666666"/>
                <w:lang w:val="sr-Cyrl-RS"/>
              </w:rPr>
              <w:t>фокусиране</w:t>
            </w:r>
            <w:r w:rsidRPr="005C3ABE">
              <w:rPr>
                <w:spacing w:val="43"/>
                <w:sz w:val="20"/>
                <w:u w:val="single" w:color="666666"/>
                <w:lang w:val="sr-Cyrl-RS"/>
              </w:rPr>
              <w:t xml:space="preserve"> </w:t>
            </w:r>
            <w:r w:rsidRPr="005C3ABE">
              <w:rPr>
                <w:sz w:val="20"/>
                <w:u w:val="single" w:color="666666"/>
                <w:lang w:val="sr-Cyrl-RS"/>
              </w:rPr>
              <w:t>на</w:t>
            </w:r>
            <w:r w:rsidRPr="005C3ABE">
              <w:rPr>
                <w:spacing w:val="40"/>
                <w:sz w:val="20"/>
                <w:u w:val="single" w:color="666666"/>
                <w:lang w:val="sr-Cyrl-RS"/>
              </w:rPr>
              <w:t xml:space="preserve"> </w:t>
            </w:r>
            <w:r w:rsidRPr="005C3ABE">
              <w:rPr>
                <w:spacing w:val="-4"/>
                <w:sz w:val="20"/>
                <w:u w:val="single" w:color="666666"/>
                <w:lang w:val="sr-Cyrl-RS"/>
              </w:rPr>
              <w:t>узак</w:t>
            </w:r>
          </w:p>
        </w:tc>
      </w:tr>
    </w:tbl>
    <w:p w14:paraId="1765C1BE" w14:textId="77777777" w:rsidR="006B57F4" w:rsidRPr="005C3ABE" w:rsidRDefault="006B57F4">
      <w:pPr>
        <w:spacing w:line="210" w:lineRule="exact"/>
        <w:jc w:val="right"/>
        <w:rPr>
          <w:sz w:val="20"/>
          <w:lang w:val="sr-Cyrl-RS"/>
        </w:rPr>
        <w:sectPr w:rsidR="006B57F4" w:rsidRPr="005C3ABE">
          <w:pgSz w:w="16840" w:h="11910" w:orient="landscape"/>
          <w:pgMar w:top="1180" w:right="660" w:bottom="740" w:left="960" w:header="674" w:footer="546" w:gutter="0"/>
          <w:cols w:space="720"/>
        </w:sectPr>
      </w:pPr>
    </w:p>
    <w:p w14:paraId="35C66560" w14:textId="77777777" w:rsidR="006B57F4" w:rsidRPr="005C3ABE" w:rsidRDefault="006B57F4">
      <w:pPr>
        <w:pStyle w:val="BodyText"/>
        <w:spacing w:before="11"/>
        <w:rPr>
          <w:sz w:val="22"/>
          <w:lang w:val="sr-Cyrl-RS"/>
        </w:rPr>
      </w:pPr>
    </w:p>
    <w:tbl>
      <w:tblPr>
        <w:tblW w:w="0" w:type="auto"/>
        <w:tblInd w:w="113" w:type="dxa"/>
        <w:tblLayout w:type="fixed"/>
        <w:tblCellMar>
          <w:left w:w="0" w:type="dxa"/>
          <w:right w:w="0" w:type="dxa"/>
        </w:tblCellMar>
        <w:tblLook w:val="01E0" w:firstRow="1" w:lastRow="1" w:firstColumn="1" w:lastColumn="1" w:noHBand="0" w:noVBand="0"/>
      </w:tblPr>
      <w:tblGrid>
        <w:gridCol w:w="4408"/>
        <w:gridCol w:w="10600"/>
      </w:tblGrid>
      <w:tr w:rsidR="006B57F4" w:rsidRPr="005C3ABE" w14:paraId="2BDD3688" w14:textId="77777777">
        <w:trPr>
          <w:trHeight w:val="228"/>
        </w:trPr>
        <w:tc>
          <w:tcPr>
            <w:tcW w:w="4408" w:type="dxa"/>
            <w:vMerge w:val="restart"/>
            <w:tcBorders>
              <w:top w:val="single" w:sz="4" w:space="0" w:color="666666"/>
              <w:bottom w:val="single" w:sz="4" w:space="0" w:color="666666"/>
            </w:tcBorders>
          </w:tcPr>
          <w:p w14:paraId="172BD511" w14:textId="77777777" w:rsidR="006B57F4" w:rsidRPr="005C3ABE" w:rsidRDefault="006B57F4">
            <w:pPr>
              <w:pStyle w:val="TableParagraph"/>
              <w:ind w:left="0"/>
              <w:rPr>
                <w:rFonts w:ascii="Times New Roman"/>
                <w:sz w:val="18"/>
                <w:lang w:val="sr-Cyrl-RS"/>
              </w:rPr>
            </w:pPr>
          </w:p>
        </w:tc>
        <w:tc>
          <w:tcPr>
            <w:tcW w:w="10600" w:type="dxa"/>
            <w:tcBorders>
              <w:top w:val="single" w:sz="4" w:space="0" w:color="666666"/>
            </w:tcBorders>
          </w:tcPr>
          <w:p w14:paraId="0799A1B4" w14:textId="77777777" w:rsidR="006B57F4" w:rsidRPr="005C3ABE" w:rsidRDefault="009E6441">
            <w:pPr>
              <w:pStyle w:val="TableParagraph"/>
              <w:spacing w:line="208" w:lineRule="exact"/>
              <w:rPr>
                <w:sz w:val="20"/>
                <w:lang w:val="sr-Cyrl-RS"/>
              </w:rPr>
            </w:pPr>
            <w:r w:rsidRPr="005C3ABE">
              <w:rPr>
                <w:sz w:val="20"/>
                <w:lang w:val="sr-Cyrl-RS"/>
              </w:rPr>
              <w:t>спектар производа</w:t>
            </w:r>
            <w:r w:rsidRPr="005C3ABE">
              <w:rPr>
                <w:spacing w:val="1"/>
                <w:sz w:val="20"/>
                <w:lang w:val="sr-Cyrl-RS"/>
              </w:rPr>
              <w:t xml:space="preserve"> </w:t>
            </w:r>
            <w:r w:rsidRPr="005C3ABE">
              <w:rPr>
                <w:sz w:val="20"/>
                <w:lang w:val="sr-Cyrl-RS"/>
              </w:rPr>
              <w:t>и</w:t>
            </w:r>
            <w:r w:rsidRPr="005C3ABE">
              <w:rPr>
                <w:spacing w:val="-3"/>
                <w:sz w:val="20"/>
                <w:lang w:val="sr-Cyrl-RS"/>
              </w:rPr>
              <w:t xml:space="preserve"> </w:t>
            </w:r>
            <w:r w:rsidRPr="005C3ABE">
              <w:rPr>
                <w:sz w:val="20"/>
                <w:lang w:val="sr-Cyrl-RS"/>
              </w:rPr>
              <w:t>углавном</w:t>
            </w:r>
            <w:r w:rsidRPr="005C3ABE">
              <w:rPr>
                <w:spacing w:val="-1"/>
                <w:sz w:val="20"/>
                <w:lang w:val="sr-Cyrl-RS"/>
              </w:rPr>
              <w:t xml:space="preserve"> </w:t>
            </w:r>
            <w:r w:rsidRPr="005C3ABE">
              <w:rPr>
                <w:sz w:val="20"/>
                <w:lang w:val="sr-Cyrl-RS"/>
              </w:rPr>
              <w:t>на</w:t>
            </w:r>
            <w:r w:rsidRPr="005C3ABE">
              <w:rPr>
                <w:spacing w:val="1"/>
                <w:sz w:val="20"/>
                <w:lang w:val="sr-Cyrl-RS"/>
              </w:rPr>
              <w:t xml:space="preserve"> </w:t>
            </w:r>
            <w:r w:rsidRPr="005C3ABE">
              <w:rPr>
                <w:sz w:val="20"/>
                <w:lang w:val="sr-Cyrl-RS"/>
              </w:rPr>
              <w:t>примену</w:t>
            </w:r>
            <w:r w:rsidRPr="005C3ABE">
              <w:rPr>
                <w:spacing w:val="-1"/>
                <w:sz w:val="20"/>
                <w:lang w:val="sr-Cyrl-RS"/>
              </w:rPr>
              <w:t xml:space="preserve"> </w:t>
            </w:r>
            <w:r w:rsidRPr="005C3ABE">
              <w:rPr>
                <w:sz w:val="20"/>
                <w:lang w:val="sr-Cyrl-RS"/>
              </w:rPr>
              <w:t>постојећих технологија</w:t>
            </w:r>
            <w:r w:rsidRPr="005C3ABE">
              <w:rPr>
                <w:spacing w:val="-2"/>
                <w:sz w:val="20"/>
                <w:lang w:val="sr-Cyrl-RS"/>
              </w:rPr>
              <w:t xml:space="preserve"> </w:t>
            </w:r>
            <w:r w:rsidRPr="005C3ABE">
              <w:rPr>
                <w:sz w:val="20"/>
                <w:lang w:val="sr-Cyrl-RS"/>
              </w:rPr>
              <w:t>у</w:t>
            </w:r>
            <w:r w:rsidRPr="005C3ABE">
              <w:rPr>
                <w:spacing w:val="-1"/>
                <w:sz w:val="20"/>
                <w:lang w:val="sr-Cyrl-RS"/>
              </w:rPr>
              <w:t xml:space="preserve"> </w:t>
            </w:r>
            <w:r w:rsidRPr="005C3ABE">
              <w:rPr>
                <w:sz w:val="20"/>
                <w:lang w:val="sr-Cyrl-RS"/>
              </w:rPr>
              <w:t>оквиру ВИ.</w:t>
            </w:r>
            <w:r w:rsidRPr="005C3ABE">
              <w:rPr>
                <w:spacing w:val="-2"/>
                <w:sz w:val="20"/>
                <w:lang w:val="sr-Cyrl-RS"/>
              </w:rPr>
              <w:t xml:space="preserve"> </w:t>
            </w:r>
            <w:r w:rsidRPr="005C3ABE">
              <w:rPr>
                <w:sz w:val="20"/>
                <w:lang w:val="sr-Cyrl-RS"/>
              </w:rPr>
              <w:t>С</w:t>
            </w:r>
            <w:r w:rsidRPr="005C3ABE">
              <w:rPr>
                <w:spacing w:val="-1"/>
                <w:sz w:val="20"/>
                <w:lang w:val="sr-Cyrl-RS"/>
              </w:rPr>
              <w:t xml:space="preserve"> </w:t>
            </w:r>
            <w:r w:rsidRPr="005C3ABE">
              <w:rPr>
                <w:sz w:val="20"/>
                <w:lang w:val="sr-Cyrl-RS"/>
              </w:rPr>
              <w:t>друге</w:t>
            </w:r>
            <w:r w:rsidRPr="005C3ABE">
              <w:rPr>
                <w:spacing w:val="-2"/>
                <w:sz w:val="20"/>
                <w:lang w:val="sr-Cyrl-RS"/>
              </w:rPr>
              <w:t xml:space="preserve"> </w:t>
            </w:r>
            <w:r w:rsidRPr="005C3ABE">
              <w:rPr>
                <w:sz w:val="20"/>
                <w:lang w:val="sr-Cyrl-RS"/>
              </w:rPr>
              <w:t>стране</w:t>
            </w:r>
            <w:r w:rsidRPr="005C3ABE">
              <w:rPr>
                <w:spacing w:val="-2"/>
                <w:sz w:val="20"/>
                <w:lang w:val="sr-Cyrl-RS"/>
              </w:rPr>
              <w:t xml:space="preserve"> </w:t>
            </w:r>
            <w:r w:rsidRPr="005C3ABE">
              <w:rPr>
                <w:sz w:val="20"/>
                <w:lang w:val="sr-Cyrl-RS"/>
              </w:rPr>
              <w:t xml:space="preserve">је ВИ </w:t>
            </w:r>
            <w:r w:rsidRPr="005C3ABE">
              <w:rPr>
                <w:spacing w:val="-2"/>
                <w:sz w:val="20"/>
                <w:lang w:val="sr-Cyrl-RS"/>
              </w:rPr>
              <w:t>присутна</w:t>
            </w:r>
          </w:p>
        </w:tc>
      </w:tr>
      <w:tr w:rsidR="006B57F4" w:rsidRPr="005C3ABE" w14:paraId="118F6F35" w14:textId="77777777">
        <w:trPr>
          <w:trHeight w:val="220"/>
        </w:trPr>
        <w:tc>
          <w:tcPr>
            <w:tcW w:w="4408" w:type="dxa"/>
            <w:vMerge/>
            <w:tcBorders>
              <w:top w:val="nil"/>
              <w:bottom w:val="single" w:sz="4" w:space="0" w:color="666666"/>
            </w:tcBorders>
          </w:tcPr>
          <w:p w14:paraId="6081C576" w14:textId="77777777" w:rsidR="006B57F4" w:rsidRPr="005C3ABE" w:rsidRDefault="006B57F4">
            <w:pPr>
              <w:rPr>
                <w:sz w:val="2"/>
                <w:szCs w:val="2"/>
                <w:lang w:val="sr-Cyrl-RS"/>
              </w:rPr>
            </w:pPr>
          </w:p>
        </w:tc>
        <w:tc>
          <w:tcPr>
            <w:tcW w:w="10600" w:type="dxa"/>
          </w:tcPr>
          <w:p w14:paraId="6D8139B3" w14:textId="77777777" w:rsidR="006B57F4" w:rsidRPr="005C3ABE" w:rsidRDefault="009E6441">
            <w:pPr>
              <w:pStyle w:val="TableParagraph"/>
              <w:spacing w:line="200" w:lineRule="exact"/>
              <w:rPr>
                <w:sz w:val="20"/>
                <w:lang w:val="sr-Cyrl-RS"/>
              </w:rPr>
            </w:pPr>
            <w:r w:rsidRPr="005C3ABE">
              <w:rPr>
                <w:sz w:val="20"/>
                <w:lang w:val="sr-Cyrl-RS"/>
              </w:rPr>
              <w:t>и</w:t>
            </w:r>
            <w:r w:rsidRPr="005C3ABE">
              <w:rPr>
                <w:spacing w:val="4"/>
                <w:sz w:val="20"/>
                <w:lang w:val="sr-Cyrl-RS"/>
              </w:rPr>
              <w:t xml:space="preserve"> </w:t>
            </w:r>
            <w:r w:rsidRPr="005C3ABE">
              <w:rPr>
                <w:sz w:val="20"/>
                <w:lang w:val="sr-Cyrl-RS"/>
              </w:rPr>
              <w:t>у</w:t>
            </w:r>
            <w:r w:rsidRPr="005C3ABE">
              <w:rPr>
                <w:spacing w:val="7"/>
                <w:sz w:val="20"/>
                <w:lang w:val="sr-Cyrl-RS"/>
              </w:rPr>
              <w:t xml:space="preserve"> </w:t>
            </w:r>
            <w:r w:rsidRPr="005C3ABE">
              <w:rPr>
                <w:sz w:val="20"/>
                <w:lang w:val="sr-Cyrl-RS"/>
              </w:rPr>
              <w:t>пројектима</w:t>
            </w:r>
            <w:r w:rsidRPr="005C3ABE">
              <w:rPr>
                <w:spacing w:val="8"/>
                <w:sz w:val="20"/>
                <w:lang w:val="sr-Cyrl-RS"/>
              </w:rPr>
              <w:t xml:space="preserve"> </w:t>
            </w:r>
            <w:r w:rsidRPr="005C3ABE">
              <w:rPr>
                <w:sz w:val="20"/>
                <w:lang w:val="sr-Cyrl-RS"/>
              </w:rPr>
              <w:t>већих</w:t>
            </w:r>
            <w:r w:rsidRPr="005C3ABE">
              <w:rPr>
                <w:spacing w:val="7"/>
                <w:sz w:val="20"/>
                <w:lang w:val="sr-Cyrl-RS"/>
              </w:rPr>
              <w:t xml:space="preserve"> </w:t>
            </w:r>
            <w:r w:rsidRPr="005C3ABE">
              <w:rPr>
                <w:sz w:val="20"/>
                <w:lang w:val="sr-Cyrl-RS"/>
              </w:rPr>
              <w:t>ИТ</w:t>
            </w:r>
            <w:r w:rsidRPr="005C3ABE">
              <w:rPr>
                <w:spacing w:val="8"/>
                <w:sz w:val="20"/>
                <w:lang w:val="sr-Cyrl-RS"/>
              </w:rPr>
              <w:t xml:space="preserve"> </w:t>
            </w:r>
            <w:r w:rsidRPr="005C3ABE">
              <w:rPr>
                <w:sz w:val="20"/>
                <w:lang w:val="sr-Cyrl-RS"/>
              </w:rPr>
              <w:t>компанија,</w:t>
            </w:r>
            <w:r w:rsidRPr="005C3ABE">
              <w:rPr>
                <w:spacing w:val="8"/>
                <w:sz w:val="20"/>
                <w:lang w:val="sr-Cyrl-RS"/>
              </w:rPr>
              <w:t xml:space="preserve"> </w:t>
            </w:r>
            <w:r w:rsidRPr="005C3ABE">
              <w:rPr>
                <w:sz w:val="20"/>
                <w:lang w:val="sr-Cyrl-RS"/>
              </w:rPr>
              <w:t>али</w:t>
            </w:r>
            <w:r w:rsidRPr="005C3ABE">
              <w:rPr>
                <w:spacing w:val="8"/>
                <w:sz w:val="20"/>
                <w:lang w:val="sr-Cyrl-RS"/>
              </w:rPr>
              <w:t xml:space="preserve"> </w:t>
            </w:r>
            <w:r w:rsidRPr="005C3ABE">
              <w:rPr>
                <w:sz w:val="20"/>
                <w:lang w:val="sr-Cyrl-RS"/>
              </w:rPr>
              <w:t>удео</w:t>
            </w:r>
            <w:r w:rsidRPr="005C3ABE">
              <w:rPr>
                <w:spacing w:val="6"/>
                <w:sz w:val="20"/>
                <w:lang w:val="sr-Cyrl-RS"/>
              </w:rPr>
              <w:t xml:space="preserve"> </w:t>
            </w:r>
            <w:r w:rsidRPr="005C3ABE">
              <w:rPr>
                <w:sz w:val="20"/>
                <w:lang w:val="sr-Cyrl-RS"/>
              </w:rPr>
              <w:t>таквих</w:t>
            </w:r>
            <w:r w:rsidRPr="005C3ABE">
              <w:rPr>
                <w:spacing w:val="6"/>
                <w:sz w:val="20"/>
                <w:lang w:val="sr-Cyrl-RS"/>
              </w:rPr>
              <w:t xml:space="preserve"> </w:t>
            </w:r>
            <w:r w:rsidRPr="005C3ABE">
              <w:rPr>
                <w:sz w:val="20"/>
                <w:lang w:val="sr-Cyrl-RS"/>
              </w:rPr>
              <w:t>пројеката</w:t>
            </w:r>
            <w:r w:rsidRPr="005C3ABE">
              <w:rPr>
                <w:spacing w:val="6"/>
                <w:sz w:val="20"/>
                <w:lang w:val="sr-Cyrl-RS"/>
              </w:rPr>
              <w:t xml:space="preserve"> </w:t>
            </w:r>
            <w:r w:rsidRPr="005C3ABE">
              <w:rPr>
                <w:sz w:val="20"/>
                <w:lang w:val="sr-Cyrl-RS"/>
              </w:rPr>
              <w:t>у</w:t>
            </w:r>
            <w:r w:rsidRPr="005C3ABE">
              <w:rPr>
                <w:spacing w:val="10"/>
                <w:sz w:val="20"/>
                <w:lang w:val="sr-Cyrl-RS"/>
              </w:rPr>
              <w:t xml:space="preserve"> </w:t>
            </w:r>
            <w:r w:rsidRPr="005C3ABE">
              <w:rPr>
                <w:sz w:val="20"/>
                <w:lang w:val="sr-Cyrl-RS"/>
              </w:rPr>
              <w:t>пословању</w:t>
            </w:r>
            <w:r w:rsidRPr="005C3ABE">
              <w:rPr>
                <w:spacing w:val="9"/>
                <w:sz w:val="20"/>
                <w:lang w:val="sr-Cyrl-RS"/>
              </w:rPr>
              <w:t xml:space="preserve"> </w:t>
            </w:r>
            <w:r w:rsidRPr="005C3ABE">
              <w:rPr>
                <w:sz w:val="20"/>
                <w:lang w:val="sr-Cyrl-RS"/>
              </w:rPr>
              <w:t>најчешће</w:t>
            </w:r>
            <w:r w:rsidRPr="005C3ABE">
              <w:rPr>
                <w:spacing w:val="6"/>
                <w:sz w:val="20"/>
                <w:lang w:val="sr-Cyrl-RS"/>
              </w:rPr>
              <w:t xml:space="preserve"> </w:t>
            </w:r>
            <w:r w:rsidRPr="005C3ABE">
              <w:rPr>
                <w:sz w:val="20"/>
                <w:lang w:val="sr-Cyrl-RS"/>
              </w:rPr>
              <w:t>није</w:t>
            </w:r>
            <w:r w:rsidRPr="005C3ABE">
              <w:rPr>
                <w:spacing w:val="6"/>
                <w:sz w:val="20"/>
                <w:lang w:val="sr-Cyrl-RS"/>
              </w:rPr>
              <w:t xml:space="preserve"> </w:t>
            </w:r>
            <w:r w:rsidRPr="005C3ABE">
              <w:rPr>
                <w:sz w:val="20"/>
                <w:lang w:val="sr-Cyrl-RS"/>
              </w:rPr>
              <w:t>велики.</w:t>
            </w:r>
            <w:r w:rsidRPr="005C3ABE">
              <w:rPr>
                <w:spacing w:val="8"/>
                <w:sz w:val="20"/>
                <w:lang w:val="sr-Cyrl-RS"/>
              </w:rPr>
              <w:t xml:space="preserve"> </w:t>
            </w:r>
            <w:r w:rsidRPr="005C3ABE">
              <w:rPr>
                <w:spacing w:val="-2"/>
                <w:sz w:val="20"/>
                <w:lang w:val="sr-Cyrl-RS"/>
              </w:rPr>
              <w:t>Присуство</w:t>
            </w:r>
          </w:p>
        </w:tc>
      </w:tr>
      <w:tr w:rsidR="006B57F4" w:rsidRPr="005C3ABE" w14:paraId="7DBFC2EA" w14:textId="77777777">
        <w:trPr>
          <w:trHeight w:val="219"/>
        </w:trPr>
        <w:tc>
          <w:tcPr>
            <w:tcW w:w="4408" w:type="dxa"/>
            <w:vMerge/>
            <w:tcBorders>
              <w:top w:val="nil"/>
              <w:bottom w:val="single" w:sz="4" w:space="0" w:color="666666"/>
            </w:tcBorders>
          </w:tcPr>
          <w:p w14:paraId="46A9FC60" w14:textId="77777777" w:rsidR="006B57F4" w:rsidRPr="005C3ABE" w:rsidRDefault="006B57F4">
            <w:pPr>
              <w:rPr>
                <w:sz w:val="2"/>
                <w:szCs w:val="2"/>
                <w:lang w:val="sr-Cyrl-RS"/>
              </w:rPr>
            </w:pPr>
          </w:p>
        </w:tc>
        <w:tc>
          <w:tcPr>
            <w:tcW w:w="10600" w:type="dxa"/>
          </w:tcPr>
          <w:p w14:paraId="0243CA97" w14:textId="77777777" w:rsidR="006B57F4" w:rsidRPr="005C3ABE" w:rsidRDefault="009E6441">
            <w:pPr>
              <w:pStyle w:val="TableParagraph"/>
              <w:spacing w:line="199" w:lineRule="exact"/>
              <w:rPr>
                <w:sz w:val="20"/>
                <w:lang w:val="sr-Cyrl-RS"/>
              </w:rPr>
            </w:pPr>
            <w:r w:rsidRPr="005C3ABE">
              <w:rPr>
                <w:sz w:val="20"/>
                <w:lang w:val="sr-Cyrl-RS"/>
              </w:rPr>
              <w:t>ИТ</w:t>
            </w:r>
            <w:r w:rsidRPr="005C3ABE">
              <w:rPr>
                <w:spacing w:val="25"/>
                <w:sz w:val="20"/>
                <w:lang w:val="sr-Cyrl-RS"/>
              </w:rPr>
              <w:t xml:space="preserve"> </w:t>
            </w:r>
            <w:r w:rsidRPr="005C3ABE">
              <w:rPr>
                <w:sz w:val="20"/>
                <w:lang w:val="sr-Cyrl-RS"/>
              </w:rPr>
              <w:t>компанија</w:t>
            </w:r>
            <w:r w:rsidRPr="005C3ABE">
              <w:rPr>
                <w:spacing w:val="27"/>
                <w:sz w:val="20"/>
                <w:lang w:val="sr-Cyrl-RS"/>
              </w:rPr>
              <w:t xml:space="preserve"> </w:t>
            </w:r>
            <w:r w:rsidRPr="005C3ABE">
              <w:rPr>
                <w:sz w:val="20"/>
                <w:lang w:val="sr-Cyrl-RS"/>
              </w:rPr>
              <w:t>које</w:t>
            </w:r>
            <w:r w:rsidRPr="005C3ABE">
              <w:rPr>
                <w:spacing w:val="25"/>
                <w:sz w:val="20"/>
                <w:lang w:val="sr-Cyrl-RS"/>
              </w:rPr>
              <w:t xml:space="preserve"> </w:t>
            </w:r>
            <w:r w:rsidRPr="005C3ABE">
              <w:rPr>
                <w:sz w:val="20"/>
                <w:lang w:val="sr-Cyrl-RS"/>
              </w:rPr>
              <w:t>су</w:t>
            </w:r>
            <w:r w:rsidRPr="005C3ABE">
              <w:rPr>
                <w:spacing w:val="28"/>
                <w:sz w:val="20"/>
                <w:lang w:val="sr-Cyrl-RS"/>
              </w:rPr>
              <w:t xml:space="preserve"> </w:t>
            </w:r>
            <w:r w:rsidRPr="005C3ABE">
              <w:rPr>
                <w:sz w:val="20"/>
                <w:lang w:val="sr-Cyrl-RS"/>
              </w:rPr>
              <w:t>глобални</w:t>
            </w:r>
            <w:r w:rsidRPr="005C3ABE">
              <w:rPr>
                <w:spacing w:val="26"/>
                <w:sz w:val="20"/>
                <w:lang w:val="sr-Cyrl-RS"/>
              </w:rPr>
              <w:t xml:space="preserve"> </w:t>
            </w:r>
            <w:r w:rsidRPr="005C3ABE">
              <w:rPr>
                <w:sz w:val="20"/>
                <w:lang w:val="sr-Cyrl-RS"/>
              </w:rPr>
              <w:t>лидери</w:t>
            </w:r>
            <w:r w:rsidRPr="005C3ABE">
              <w:rPr>
                <w:spacing w:val="25"/>
                <w:sz w:val="20"/>
                <w:lang w:val="sr-Cyrl-RS"/>
              </w:rPr>
              <w:t xml:space="preserve"> </w:t>
            </w:r>
            <w:r w:rsidRPr="005C3ABE">
              <w:rPr>
                <w:sz w:val="20"/>
                <w:lang w:val="sr-Cyrl-RS"/>
              </w:rPr>
              <w:t>још</w:t>
            </w:r>
            <w:r w:rsidRPr="005C3ABE">
              <w:rPr>
                <w:spacing w:val="26"/>
                <w:sz w:val="20"/>
                <w:lang w:val="sr-Cyrl-RS"/>
              </w:rPr>
              <w:t xml:space="preserve"> </w:t>
            </w:r>
            <w:r w:rsidRPr="005C3ABE">
              <w:rPr>
                <w:sz w:val="20"/>
                <w:lang w:val="sr-Cyrl-RS"/>
              </w:rPr>
              <w:t>увек</w:t>
            </w:r>
            <w:r w:rsidRPr="005C3ABE">
              <w:rPr>
                <w:spacing w:val="24"/>
                <w:sz w:val="20"/>
                <w:lang w:val="sr-Cyrl-RS"/>
              </w:rPr>
              <w:t xml:space="preserve"> </w:t>
            </w:r>
            <w:r w:rsidRPr="005C3ABE">
              <w:rPr>
                <w:sz w:val="20"/>
                <w:lang w:val="sr-Cyrl-RS"/>
              </w:rPr>
              <w:t>је</w:t>
            </w:r>
            <w:r w:rsidRPr="005C3ABE">
              <w:rPr>
                <w:spacing w:val="25"/>
                <w:sz w:val="20"/>
                <w:lang w:val="sr-Cyrl-RS"/>
              </w:rPr>
              <w:t xml:space="preserve"> </w:t>
            </w:r>
            <w:r w:rsidRPr="005C3ABE">
              <w:rPr>
                <w:sz w:val="20"/>
                <w:lang w:val="sr-Cyrl-RS"/>
              </w:rPr>
              <w:t>скромно</w:t>
            </w:r>
            <w:r w:rsidRPr="005C3ABE">
              <w:rPr>
                <w:spacing w:val="27"/>
                <w:sz w:val="20"/>
                <w:lang w:val="sr-Cyrl-RS"/>
              </w:rPr>
              <w:t xml:space="preserve"> </w:t>
            </w:r>
            <w:r w:rsidRPr="005C3ABE">
              <w:rPr>
                <w:sz w:val="20"/>
                <w:lang w:val="sr-Cyrl-RS"/>
              </w:rPr>
              <w:t>када</w:t>
            </w:r>
            <w:r w:rsidRPr="005C3ABE">
              <w:rPr>
                <w:spacing w:val="27"/>
                <w:sz w:val="20"/>
                <w:lang w:val="sr-Cyrl-RS"/>
              </w:rPr>
              <w:t xml:space="preserve"> </w:t>
            </w:r>
            <w:r w:rsidRPr="005C3ABE">
              <w:rPr>
                <w:sz w:val="20"/>
                <w:lang w:val="sr-Cyrl-RS"/>
              </w:rPr>
              <w:t>су</w:t>
            </w:r>
            <w:r w:rsidRPr="005C3ABE">
              <w:rPr>
                <w:spacing w:val="27"/>
                <w:sz w:val="20"/>
                <w:lang w:val="sr-Cyrl-RS"/>
              </w:rPr>
              <w:t xml:space="preserve"> </w:t>
            </w:r>
            <w:r w:rsidRPr="005C3ABE">
              <w:rPr>
                <w:sz w:val="20"/>
                <w:lang w:val="sr-Cyrl-RS"/>
              </w:rPr>
              <w:t>у</w:t>
            </w:r>
            <w:r w:rsidRPr="005C3ABE">
              <w:rPr>
                <w:spacing w:val="26"/>
                <w:sz w:val="20"/>
                <w:lang w:val="sr-Cyrl-RS"/>
              </w:rPr>
              <w:t xml:space="preserve"> </w:t>
            </w:r>
            <w:r w:rsidRPr="005C3ABE">
              <w:rPr>
                <w:sz w:val="20"/>
                <w:lang w:val="sr-Cyrl-RS"/>
              </w:rPr>
              <w:t>питању</w:t>
            </w:r>
            <w:r w:rsidRPr="005C3ABE">
              <w:rPr>
                <w:spacing w:val="26"/>
                <w:sz w:val="20"/>
                <w:lang w:val="sr-Cyrl-RS"/>
              </w:rPr>
              <w:t xml:space="preserve"> </w:t>
            </w:r>
            <w:r w:rsidRPr="005C3ABE">
              <w:rPr>
                <w:sz w:val="20"/>
                <w:lang w:val="sr-Cyrl-RS"/>
              </w:rPr>
              <w:t>развојни</w:t>
            </w:r>
            <w:r w:rsidRPr="005C3ABE">
              <w:rPr>
                <w:spacing w:val="25"/>
                <w:sz w:val="20"/>
                <w:lang w:val="sr-Cyrl-RS"/>
              </w:rPr>
              <w:t xml:space="preserve"> </w:t>
            </w:r>
            <w:r w:rsidRPr="005C3ABE">
              <w:rPr>
                <w:sz w:val="20"/>
                <w:lang w:val="sr-Cyrl-RS"/>
              </w:rPr>
              <w:t>ресурси</w:t>
            </w:r>
            <w:r w:rsidRPr="005C3ABE">
              <w:rPr>
                <w:spacing w:val="26"/>
                <w:sz w:val="20"/>
                <w:lang w:val="sr-Cyrl-RS"/>
              </w:rPr>
              <w:t xml:space="preserve"> </w:t>
            </w:r>
            <w:r w:rsidRPr="005C3ABE">
              <w:rPr>
                <w:sz w:val="20"/>
                <w:lang w:val="sr-Cyrl-RS"/>
              </w:rPr>
              <w:t>лоцирани</w:t>
            </w:r>
            <w:r w:rsidRPr="005C3ABE">
              <w:rPr>
                <w:spacing w:val="25"/>
                <w:sz w:val="20"/>
                <w:lang w:val="sr-Cyrl-RS"/>
              </w:rPr>
              <w:t xml:space="preserve"> </w:t>
            </w:r>
            <w:r w:rsidRPr="005C3ABE">
              <w:rPr>
                <w:spacing w:val="-10"/>
                <w:sz w:val="20"/>
                <w:lang w:val="sr-Cyrl-RS"/>
              </w:rPr>
              <w:t>у</w:t>
            </w:r>
          </w:p>
        </w:tc>
      </w:tr>
      <w:tr w:rsidR="006B57F4" w:rsidRPr="005C3ABE" w14:paraId="02F72D7F" w14:textId="77777777">
        <w:trPr>
          <w:trHeight w:val="219"/>
        </w:trPr>
        <w:tc>
          <w:tcPr>
            <w:tcW w:w="4408" w:type="dxa"/>
            <w:vMerge/>
            <w:tcBorders>
              <w:top w:val="nil"/>
              <w:bottom w:val="single" w:sz="4" w:space="0" w:color="666666"/>
            </w:tcBorders>
          </w:tcPr>
          <w:p w14:paraId="40A596D4" w14:textId="77777777" w:rsidR="006B57F4" w:rsidRPr="005C3ABE" w:rsidRDefault="006B57F4">
            <w:pPr>
              <w:rPr>
                <w:sz w:val="2"/>
                <w:szCs w:val="2"/>
                <w:lang w:val="sr-Cyrl-RS"/>
              </w:rPr>
            </w:pPr>
          </w:p>
        </w:tc>
        <w:tc>
          <w:tcPr>
            <w:tcW w:w="10600" w:type="dxa"/>
          </w:tcPr>
          <w:p w14:paraId="2B980B53" w14:textId="77777777" w:rsidR="006B57F4" w:rsidRPr="005C3ABE" w:rsidRDefault="009E6441">
            <w:pPr>
              <w:pStyle w:val="TableParagraph"/>
              <w:spacing w:line="199" w:lineRule="exact"/>
              <w:rPr>
                <w:sz w:val="20"/>
                <w:lang w:val="sr-Cyrl-RS"/>
              </w:rPr>
            </w:pPr>
            <w:r w:rsidRPr="005C3ABE">
              <w:rPr>
                <w:sz w:val="20"/>
                <w:lang w:val="sr-Cyrl-RS"/>
              </w:rPr>
              <w:t>Републици</w:t>
            </w:r>
            <w:r w:rsidRPr="005C3ABE">
              <w:rPr>
                <w:spacing w:val="20"/>
                <w:sz w:val="20"/>
                <w:lang w:val="sr-Cyrl-RS"/>
              </w:rPr>
              <w:t xml:space="preserve"> </w:t>
            </w:r>
            <w:r w:rsidRPr="005C3ABE">
              <w:rPr>
                <w:sz w:val="20"/>
                <w:lang w:val="sr-Cyrl-RS"/>
              </w:rPr>
              <w:t>Србији,</w:t>
            </w:r>
            <w:r w:rsidRPr="005C3ABE">
              <w:rPr>
                <w:spacing w:val="21"/>
                <w:sz w:val="20"/>
                <w:lang w:val="sr-Cyrl-RS"/>
              </w:rPr>
              <w:t xml:space="preserve"> </w:t>
            </w:r>
            <w:r w:rsidRPr="005C3ABE">
              <w:rPr>
                <w:sz w:val="20"/>
                <w:lang w:val="sr-Cyrl-RS"/>
              </w:rPr>
              <w:t>а</w:t>
            </w:r>
            <w:r w:rsidRPr="005C3ABE">
              <w:rPr>
                <w:spacing w:val="21"/>
                <w:sz w:val="20"/>
                <w:lang w:val="sr-Cyrl-RS"/>
              </w:rPr>
              <w:t xml:space="preserve"> </w:t>
            </w:r>
            <w:r w:rsidRPr="005C3ABE">
              <w:rPr>
                <w:sz w:val="20"/>
                <w:lang w:val="sr-Cyrl-RS"/>
              </w:rPr>
              <w:t>улога</w:t>
            </w:r>
            <w:r w:rsidRPr="005C3ABE">
              <w:rPr>
                <w:spacing w:val="19"/>
                <w:sz w:val="20"/>
                <w:lang w:val="sr-Cyrl-RS"/>
              </w:rPr>
              <w:t xml:space="preserve"> </w:t>
            </w:r>
            <w:r w:rsidRPr="005C3ABE">
              <w:rPr>
                <w:sz w:val="20"/>
                <w:lang w:val="sr-Cyrl-RS"/>
              </w:rPr>
              <w:t>таквих</w:t>
            </w:r>
            <w:r w:rsidRPr="005C3ABE">
              <w:rPr>
                <w:spacing w:val="22"/>
                <w:sz w:val="20"/>
                <w:lang w:val="sr-Cyrl-RS"/>
              </w:rPr>
              <w:t xml:space="preserve"> </w:t>
            </w:r>
            <w:r w:rsidRPr="005C3ABE">
              <w:rPr>
                <w:sz w:val="20"/>
                <w:lang w:val="sr-Cyrl-RS"/>
              </w:rPr>
              <w:t>компанија</w:t>
            </w:r>
            <w:r w:rsidRPr="005C3ABE">
              <w:rPr>
                <w:spacing w:val="21"/>
                <w:sz w:val="20"/>
                <w:lang w:val="sr-Cyrl-RS"/>
              </w:rPr>
              <w:t xml:space="preserve"> </w:t>
            </w:r>
            <w:r w:rsidRPr="005C3ABE">
              <w:rPr>
                <w:sz w:val="20"/>
                <w:lang w:val="sr-Cyrl-RS"/>
              </w:rPr>
              <w:t>може</w:t>
            </w:r>
            <w:r w:rsidRPr="005C3ABE">
              <w:rPr>
                <w:spacing w:val="19"/>
                <w:sz w:val="20"/>
                <w:lang w:val="sr-Cyrl-RS"/>
              </w:rPr>
              <w:t xml:space="preserve"> </w:t>
            </w:r>
            <w:r w:rsidRPr="005C3ABE">
              <w:rPr>
                <w:sz w:val="20"/>
                <w:lang w:val="sr-Cyrl-RS"/>
              </w:rPr>
              <w:t>бити</w:t>
            </w:r>
            <w:r w:rsidRPr="005C3ABE">
              <w:rPr>
                <w:spacing w:val="19"/>
                <w:sz w:val="20"/>
                <w:lang w:val="sr-Cyrl-RS"/>
              </w:rPr>
              <w:t xml:space="preserve"> </w:t>
            </w:r>
            <w:r w:rsidRPr="005C3ABE">
              <w:rPr>
                <w:sz w:val="20"/>
                <w:lang w:val="sr-Cyrl-RS"/>
              </w:rPr>
              <w:t>значајна</w:t>
            </w:r>
            <w:r w:rsidRPr="005C3ABE">
              <w:rPr>
                <w:spacing w:val="19"/>
                <w:sz w:val="20"/>
                <w:lang w:val="sr-Cyrl-RS"/>
              </w:rPr>
              <w:t xml:space="preserve"> </w:t>
            </w:r>
            <w:r w:rsidRPr="005C3ABE">
              <w:rPr>
                <w:sz w:val="20"/>
                <w:lang w:val="sr-Cyrl-RS"/>
              </w:rPr>
              <w:t>за</w:t>
            </w:r>
            <w:r w:rsidRPr="005C3ABE">
              <w:rPr>
                <w:spacing w:val="21"/>
                <w:sz w:val="20"/>
                <w:lang w:val="sr-Cyrl-RS"/>
              </w:rPr>
              <w:t xml:space="preserve"> </w:t>
            </w:r>
            <w:r w:rsidRPr="005C3ABE">
              <w:rPr>
                <w:sz w:val="20"/>
                <w:lang w:val="sr-Cyrl-RS"/>
              </w:rPr>
              <w:t>стицање</w:t>
            </w:r>
            <w:r w:rsidRPr="005C3ABE">
              <w:rPr>
                <w:spacing w:val="20"/>
                <w:sz w:val="20"/>
                <w:lang w:val="sr-Cyrl-RS"/>
              </w:rPr>
              <w:t xml:space="preserve"> </w:t>
            </w:r>
            <w:r w:rsidRPr="005C3ABE">
              <w:rPr>
                <w:sz w:val="20"/>
                <w:lang w:val="sr-Cyrl-RS"/>
              </w:rPr>
              <w:t>искуства</w:t>
            </w:r>
            <w:r w:rsidRPr="005C3ABE">
              <w:rPr>
                <w:spacing w:val="21"/>
                <w:sz w:val="20"/>
                <w:lang w:val="sr-Cyrl-RS"/>
              </w:rPr>
              <w:t xml:space="preserve"> </w:t>
            </w:r>
            <w:r w:rsidRPr="005C3ABE">
              <w:rPr>
                <w:sz w:val="20"/>
                <w:lang w:val="sr-Cyrl-RS"/>
              </w:rPr>
              <w:t>и</w:t>
            </w:r>
            <w:r w:rsidRPr="005C3ABE">
              <w:rPr>
                <w:spacing w:val="21"/>
                <w:sz w:val="20"/>
                <w:lang w:val="sr-Cyrl-RS"/>
              </w:rPr>
              <w:t xml:space="preserve"> </w:t>
            </w:r>
            <w:r w:rsidRPr="005C3ABE">
              <w:rPr>
                <w:sz w:val="20"/>
                <w:lang w:val="sr-Cyrl-RS"/>
              </w:rPr>
              <w:t>унапређење</w:t>
            </w:r>
            <w:r w:rsidRPr="005C3ABE">
              <w:rPr>
                <w:spacing w:val="21"/>
                <w:sz w:val="20"/>
                <w:lang w:val="sr-Cyrl-RS"/>
              </w:rPr>
              <w:t xml:space="preserve"> </w:t>
            </w:r>
            <w:r w:rsidRPr="005C3ABE">
              <w:rPr>
                <w:spacing w:val="-2"/>
                <w:sz w:val="20"/>
                <w:lang w:val="sr-Cyrl-RS"/>
              </w:rPr>
              <w:t>нивоа</w:t>
            </w:r>
          </w:p>
        </w:tc>
      </w:tr>
      <w:tr w:rsidR="006B57F4" w:rsidRPr="005C3ABE" w14:paraId="6CFB3525" w14:textId="77777777">
        <w:trPr>
          <w:trHeight w:val="220"/>
        </w:trPr>
        <w:tc>
          <w:tcPr>
            <w:tcW w:w="4408" w:type="dxa"/>
            <w:vMerge/>
            <w:tcBorders>
              <w:top w:val="nil"/>
              <w:bottom w:val="single" w:sz="4" w:space="0" w:color="666666"/>
            </w:tcBorders>
          </w:tcPr>
          <w:p w14:paraId="5F991968" w14:textId="77777777" w:rsidR="006B57F4" w:rsidRPr="005C3ABE" w:rsidRDefault="006B57F4">
            <w:pPr>
              <w:rPr>
                <w:sz w:val="2"/>
                <w:szCs w:val="2"/>
                <w:lang w:val="sr-Cyrl-RS"/>
              </w:rPr>
            </w:pPr>
          </w:p>
        </w:tc>
        <w:tc>
          <w:tcPr>
            <w:tcW w:w="10600" w:type="dxa"/>
          </w:tcPr>
          <w:p w14:paraId="0F709470" w14:textId="77777777" w:rsidR="006B57F4" w:rsidRPr="005C3ABE" w:rsidRDefault="009E6441">
            <w:pPr>
              <w:pStyle w:val="TableParagraph"/>
              <w:spacing w:line="200" w:lineRule="exact"/>
              <w:rPr>
                <w:sz w:val="20"/>
                <w:lang w:val="sr-Cyrl-RS"/>
              </w:rPr>
            </w:pPr>
            <w:r w:rsidRPr="005C3ABE">
              <w:rPr>
                <w:sz w:val="20"/>
                <w:lang w:val="sr-Cyrl-RS"/>
              </w:rPr>
              <w:t>вештина</w:t>
            </w:r>
            <w:r w:rsidRPr="005C3ABE">
              <w:rPr>
                <w:spacing w:val="55"/>
                <w:sz w:val="20"/>
                <w:lang w:val="sr-Cyrl-RS"/>
              </w:rPr>
              <w:t xml:space="preserve"> </w:t>
            </w:r>
            <w:r w:rsidRPr="005C3ABE">
              <w:rPr>
                <w:sz w:val="20"/>
                <w:lang w:val="sr-Cyrl-RS"/>
              </w:rPr>
              <w:t>домаћих</w:t>
            </w:r>
            <w:r w:rsidRPr="005C3ABE">
              <w:rPr>
                <w:spacing w:val="57"/>
                <w:sz w:val="20"/>
                <w:lang w:val="sr-Cyrl-RS"/>
              </w:rPr>
              <w:t xml:space="preserve"> </w:t>
            </w:r>
            <w:r w:rsidRPr="005C3ABE">
              <w:rPr>
                <w:sz w:val="20"/>
                <w:lang w:val="sr-Cyrl-RS"/>
              </w:rPr>
              <w:t>стручњака.</w:t>
            </w:r>
            <w:r w:rsidRPr="005C3ABE">
              <w:rPr>
                <w:spacing w:val="55"/>
                <w:sz w:val="20"/>
                <w:lang w:val="sr-Cyrl-RS"/>
              </w:rPr>
              <w:t xml:space="preserve"> </w:t>
            </w:r>
            <w:r w:rsidRPr="005C3ABE">
              <w:rPr>
                <w:sz w:val="20"/>
                <w:lang w:val="sr-Cyrl-RS"/>
              </w:rPr>
              <w:t>Представници</w:t>
            </w:r>
            <w:r w:rsidRPr="005C3ABE">
              <w:rPr>
                <w:spacing w:val="55"/>
                <w:sz w:val="20"/>
                <w:lang w:val="sr-Cyrl-RS"/>
              </w:rPr>
              <w:t xml:space="preserve"> </w:t>
            </w:r>
            <w:r w:rsidRPr="005C3ABE">
              <w:rPr>
                <w:sz w:val="20"/>
                <w:lang w:val="sr-Cyrl-RS"/>
              </w:rPr>
              <w:t>ИТ</w:t>
            </w:r>
            <w:r w:rsidRPr="005C3ABE">
              <w:rPr>
                <w:spacing w:val="58"/>
                <w:sz w:val="20"/>
                <w:lang w:val="sr-Cyrl-RS"/>
              </w:rPr>
              <w:t xml:space="preserve"> </w:t>
            </w:r>
            <w:r w:rsidRPr="005C3ABE">
              <w:rPr>
                <w:sz w:val="20"/>
                <w:lang w:val="sr-Cyrl-RS"/>
              </w:rPr>
              <w:t>индустрије</w:t>
            </w:r>
            <w:r w:rsidRPr="005C3ABE">
              <w:rPr>
                <w:spacing w:val="57"/>
                <w:sz w:val="20"/>
                <w:lang w:val="sr-Cyrl-RS"/>
              </w:rPr>
              <w:t xml:space="preserve"> </w:t>
            </w:r>
            <w:r w:rsidRPr="005C3ABE">
              <w:rPr>
                <w:sz w:val="20"/>
                <w:lang w:val="sr-Cyrl-RS"/>
              </w:rPr>
              <w:t>имају</w:t>
            </w:r>
            <w:r w:rsidRPr="005C3ABE">
              <w:rPr>
                <w:spacing w:val="57"/>
                <w:sz w:val="20"/>
                <w:lang w:val="sr-Cyrl-RS"/>
              </w:rPr>
              <w:t xml:space="preserve"> </w:t>
            </w:r>
            <w:r w:rsidRPr="005C3ABE">
              <w:rPr>
                <w:sz w:val="20"/>
                <w:lang w:val="sr-Cyrl-RS"/>
              </w:rPr>
              <w:t>подељено</w:t>
            </w:r>
            <w:r w:rsidRPr="005C3ABE">
              <w:rPr>
                <w:spacing w:val="55"/>
                <w:sz w:val="20"/>
                <w:lang w:val="sr-Cyrl-RS"/>
              </w:rPr>
              <w:t xml:space="preserve"> </w:t>
            </w:r>
            <w:r w:rsidRPr="005C3ABE">
              <w:rPr>
                <w:sz w:val="20"/>
                <w:lang w:val="sr-Cyrl-RS"/>
              </w:rPr>
              <w:t>мишљење</w:t>
            </w:r>
            <w:r w:rsidRPr="005C3ABE">
              <w:rPr>
                <w:spacing w:val="55"/>
                <w:sz w:val="20"/>
                <w:lang w:val="sr-Cyrl-RS"/>
              </w:rPr>
              <w:t xml:space="preserve"> </w:t>
            </w:r>
            <w:r w:rsidRPr="005C3ABE">
              <w:rPr>
                <w:sz w:val="20"/>
                <w:lang w:val="sr-Cyrl-RS"/>
              </w:rPr>
              <w:t>о</w:t>
            </w:r>
            <w:r w:rsidRPr="005C3ABE">
              <w:rPr>
                <w:spacing w:val="55"/>
                <w:sz w:val="20"/>
                <w:lang w:val="sr-Cyrl-RS"/>
              </w:rPr>
              <w:t xml:space="preserve"> </w:t>
            </w:r>
            <w:r w:rsidRPr="005C3ABE">
              <w:rPr>
                <w:sz w:val="20"/>
                <w:lang w:val="sr-Cyrl-RS"/>
              </w:rPr>
              <w:t>питању</w:t>
            </w:r>
            <w:r w:rsidRPr="005C3ABE">
              <w:rPr>
                <w:spacing w:val="57"/>
                <w:sz w:val="20"/>
                <w:lang w:val="sr-Cyrl-RS"/>
              </w:rPr>
              <w:t xml:space="preserve"> </w:t>
            </w:r>
            <w:r w:rsidRPr="005C3ABE">
              <w:rPr>
                <w:sz w:val="20"/>
                <w:lang w:val="sr-Cyrl-RS"/>
              </w:rPr>
              <w:t>да</w:t>
            </w:r>
            <w:r w:rsidRPr="005C3ABE">
              <w:rPr>
                <w:spacing w:val="55"/>
                <w:sz w:val="20"/>
                <w:lang w:val="sr-Cyrl-RS"/>
              </w:rPr>
              <w:t xml:space="preserve"> </w:t>
            </w:r>
            <w:r w:rsidRPr="005C3ABE">
              <w:rPr>
                <w:spacing w:val="-5"/>
                <w:sz w:val="20"/>
                <w:lang w:val="sr-Cyrl-RS"/>
              </w:rPr>
              <w:t>ли</w:t>
            </w:r>
          </w:p>
        </w:tc>
      </w:tr>
      <w:tr w:rsidR="006B57F4" w:rsidRPr="005C3ABE" w14:paraId="37051E8F" w14:textId="77777777">
        <w:trPr>
          <w:trHeight w:val="220"/>
        </w:trPr>
        <w:tc>
          <w:tcPr>
            <w:tcW w:w="4408" w:type="dxa"/>
            <w:vMerge/>
            <w:tcBorders>
              <w:top w:val="nil"/>
              <w:bottom w:val="single" w:sz="4" w:space="0" w:color="666666"/>
            </w:tcBorders>
          </w:tcPr>
          <w:p w14:paraId="7C32CFF0" w14:textId="77777777" w:rsidR="006B57F4" w:rsidRPr="005C3ABE" w:rsidRDefault="006B57F4">
            <w:pPr>
              <w:rPr>
                <w:sz w:val="2"/>
                <w:szCs w:val="2"/>
                <w:lang w:val="sr-Cyrl-RS"/>
              </w:rPr>
            </w:pPr>
          </w:p>
        </w:tc>
        <w:tc>
          <w:tcPr>
            <w:tcW w:w="10600" w:type="dxa"/>
          </w:tcPr>
          <w:p w14:paraId="446021FF" w14:textId="77777777" w:rsidR="006B57F4" w:rsidRPr="005C3ABE" w:rsidRDefault="009E6441">
            <w:pPr>
              <w:pStyle w:val="TableParagraph"/>
              <w:spacing w:line="200" w:lineRule="exact"/>
              <w:rPr>
                <w:sz w:val="20"/>
                <w:lang w:val="sr-Cyrl-RS"/>
              </w:rPr>
            </w:pPr>
            <w:r w:rsidRPr="005C3ABE">
              <w:rPr>
                <w:sz w:val="20"/>
                <w:lang w:val="sr-Cyrl-RS"/>
              </w:rPr>
              <w:t>приоритет</w:t>
            </w:r>
            <w:r w:rsidRPr="005C3ABE">
              <w:rPr>
                <w:spacing w:val="9"/>
                <w:sz w:val="20"/>
                <w:lang w:val="sr-Cyrl-RS"/>
              </w:rPr>
              <w:t xml:space="preserve"> </w:t>
            </w:r>
            <w:r w:rsidRPr="005C3ABE">
              <w:rPr>
                <w:sz w:val="20"/>
                <w:lang w:val="sr-Cyrl-RS"/>
              </w:rPr>
              <w:t>Републике</w:t>
            </w:r>
            <w:r w:rsidRPr="005C3ABE">
              <w:rPr>
                <w:spacing w:val="6"/>
                <w:sz w:val="20"/>
                <w:lang w:val="sr-Cyrl-RS"/>
              </w:rPr>
              <w:t xml:space="preserve"> </w:t>
            </w:r>
            <w:r w:rsidRPr="005C3ABE">
              <w:rPr>
                <w:sz w:val="20"/>
                <w:lang w:val="sr-Cyrl-RS"/>
              </w:rPr>
              <w:t>Србије</w:t>
            </w:r>
            <w:r w:rsidRPr="005C3ABE">
              <w:rPr>
                <w:spacing w:val="6"/>
                <w:sz w:val="20"/>
                <w:lang w:val="sr-Cyrl-RS"/>
              </w:rPr>
              <w:t xml:space="preserve"> </w:t>
            </w:r>
            <w:r w:rsidRPr="005C3ABE">
              <w:rPr>
                <w:sz w:val="20"/>
                <w:lang w:val="sr-Cyrl-RS"/>
              </w:rPr>
              <w:t>треба</w:t>
            </w:r>
            <w:r w:rsidRPr="005C3ABE">
              <w:rPr>
                <w:spacing w:val="9"/>
                <w:sz w:val="20"/>
                <w:lang w:val="sr-Cyrl-RS"/>
              </w:rPr>
              <w:t xml:space="preserve"> </w:t>
            </w:r>
            <w:r w:rsidRPr="005C3ABE">
              <w:rPr>
                <w:sz w:val="20"/>
                <w:lang w:val="sr-Cyrl-RS"/>
              </w:rPr>
              <w:t>да</w:t>
            </w:r>
            <w:r w:rsidRPr="005C3ABE">
              <w:rPr>
                <w:spacing w:val="9"/>
                <w:sz w:val="20"/>
                <w:lang w:val="sr-Cyrl-RS"/>
              </w:rPr>
              <w:t xml:space="preserve"> </w:t>
            </w:r>
            <w:r w:rsidRPr="005C3ABE">
              <w:rPr>
                <w:sz w:val="20"/>
                <w:lang w:val="sr-Cyrl-RS"/>
              </w:rPr>
              <w:t>буде</w:t>
            </w:r>
            <w:r w:rsidRPr="005C3ABE">
              <w:rPr>
                <w:spacing w:val="6"/>
                <w:sz w:val="20"/>
                <w:lang w:val="sr-Cyrl-RS"/>
              </w:rPr>
              <w:t xml:space="preserve"> </w:t>
            </w:r>
            <w:r w:rsidRPr="005C3ABE">
              <w:rPr>
                <w:sz w:val="20"/>
                <w:lang w:val="sr-Cyrl-RS"/>
              </w:rPr>
              <w:t>привлачење</w:t>
            </w:r>
            <w:r w:rsidRPr="005C3ABE">
              <w:rPr>
                <w:spacing w:val="8"/>
                <w:sz w:val="20"/>
                <w:lang w:val="sr-Cyrl-RS"/>
              </w:rPr>
              <w:t xml:space="preserve"> </w:t>
            </w:r>
            <w:r w:rsidRPr="005C3ABE">
              <w:rPr>
                <w:sz w:val="20"/>
                <w:lang w:val="sr-Cyrl-RS"/>
              </w:rPr>
              <w:t>великих</w:t>
            </w:r>
            <w:r w:rsidRPr="005C3ABE">
              <w:rPr>
                <w:spacing w:val="10"/>
                <w:sz w:val="20"/>
                <w:lang w:val="sr-Cyrl-RS"/>
              </w:rPr>
              <w:t xml:space="preserve"> </w:t>
            </w:r>
            <w:r w:rsidRPr="005C3ABE">
              <w:rPr>
                <w:sz w:val="20"/>
                <w:lang w:val="sr-Cyrl-RS"/>
              </w:rPr>
              <w:t>играча</w:t>
            </w:r>
            <w:r w:rsidRPr="005C3ABE">
              <w:rPr>
                <w:spacing w:val="9"/>
                <w:sz w:val="20"/>
                <w:lang w:val="sr-Cyrl-RS"/>
              </w:rPr>
              <w:t xml:space="preserve"> </w:t>
            </w:r>
            <w:r w:rsidRPr="005C3ABE">
              <w:rPr>
                <w:sz w:val="20"/>
                <w:lang w:val="sr-Cyrl-RS"/>
              </w:rPr>
              <w:t>или</w:t>
            </w:r>
            <w:r w:rsidRPr="005C3ABE">
              <w:rPr>
                <w:spacing w:val="7"/>
                <w:sz w:val="20"/>
                <w:lang w:val="sr-Cyrl-RS"/>
              </w:rPr>
              <w:t xml:space="preserve"> </w:t>
            </w:r>
            <w:r w:rsidRPr="005C3ABE">
              <w:rPr>
                <w:sz w:val="20"/>
                <w:lang w:val="sr-Cyrl-RS"/>
              </w:rPr>
              <w:t>фокусирање</w:t>
            </w:r>
            <w:r w:rsidRPr="005C3ABE">
              <w:rPr>
                <w:spacing w:val="6"/>
                <w:sz w:val="20"/>
                <w:lang w:val="sr-Cyrl-RS"/>
              </w:rPr>
              <w:t xml:space="preserve"> </w:t>
            </w:r>
            <w:r w:rsidRPr="005C3ABE">
              <w:rPr>
                <w:sz w:val="20"/>
                <w:lang w:val="sr-Cyrl-RS"/>
              </w:rPr>
              <w:t>на</w:t>
            </w:r>
            <w:r w:rsidRPr="005C3ABE">
              <w:rPr>
                <w:spacing w:val="8"/>
                <w:sz w:val="20"/>
                <w:lang w:val="sr-Cyrl-RS"/>
              </w:rPr>
              <w:t xml:space="preserve"> </w:t>
            </w:r>
            <w:r w:rsidRPr="005C3ABE">
              <w:rPr>
                <w:sz w:val="20"/>
                <w:lang w:val="sr-Cyrl-RS"/>
              </w:rPr>
              <w:t>развој</w:t>
            </w:r>
            <w:r w:rsidRPr="005C3ABE">
              <w:rPr>
                <w:spacing w:val="10"/>
                <w:sz w:val="20"/>
                <w:lang w:val="sr-Cyrl-RS"/>
              </w:rPr>
              <w:t xml:space="preserve"> </w:t>
            </w:r>
            <w:r w:rsidRPr="005C3ABE">
              <w:rPr>
                <w:spacing w:val="-2"/>
                <w:sz w:val="20"/>
                <w:lang w:val="sr-Cyrl-RS"/>
              </w:rPr>
              <w:t>локалног</w:t>
            </w:r>
          </w:p>
        </w:tc>
      </w:tr>
      <w:tr w:rsidR="006B57F4" w:rsidRPr="005C3ABE" w14:paraId="1F533D37" w14:textId="77777777">
        <w:trPr>
          <w:trHeight w:val="250"/>
        </w:trPr>
        <w:tc>
          <w:tcPr>
            <w:tcW w:w="4408" w:type="dxa"/>
            <w:vMerge/>
            <w:tcBorders>
              <w:top w:val="nil"/>
              <w:bottom w:val="single" w:sz="4" w:space="0" w:color="666666"/>
            </w:tcBorders>
          </w:tcPr>
          <w:p w14:paraId="5A723581" w14:textId="77777777" w:rsidR="006B57F4" w:rsidRPr="005C3ABE" w:rsidRDefault="006B57F4">
            <w:pPr>
              <w:rPr>
                <w:sz w:val="2"/>
                <w:szCs w:val="2"/>
                <w:lang w:val="sr-Cyrl-RS"/>
              </w:rPr>
            </w:pPr>
          </w:p>
        </w:tc>
        <w:tc>
          <w:tcPr>
            <w:tcW w:w="10600" w:type="dxa"/>
          </w:tcPr>
          <w:p w14:paraId="6A7B82BB" w14:textId="77777777" w:rsidR="006B57F4" w:rsidRPr="005C3ABE" w:rsidRDefault="009E6441">
            <w:pPr>
              <w:pStyle w:val="TableParagraph"/>
              <w:spacing w:line="222" w:lineRule="exact"/>
              <w:rPr>
                <w:sz w:val="20"/>
                <w:lang w:val="sr-Cyrl-RS"/>
              </w:rPr>
            </w:pPr>
            <w:r w:rsidRPr="005C3ABE">
              <w:rPr>
                <w:sz w:val="20"/>
                <w:lang w:val="sr-Cyrl-RS"/>
              </w:rPr>
              <w:t>стартап</w:t>
            </w:r>
            <w:r w:rsidRPr="005C3ABE">
              <w:rPr>
                <w:spacing w:val="-10"/>
                <w:sz w:val="20"/>
                <w:lang w:val="sr-Cyrl-RS"/>
              </w:rPr>
              <w:t xml:space="preserve"> </w:t>
            </w:r>
            <w:r w:rsidRPr="005C3ABE">
              <w:rPr>
                <w:spacing w:val="-2"/>
                <w:sz w:val="20"/>
                <w:lang w:val="sr-Cyrl-RS"/>
              </w:rPr>
              <w:t>екосистема.</w:t>
            </w:r>
          </w:p>
        </w:tc>
      </w:tr>
      <w:tr w:rsidR="006B57F4" w:rsidRPr="005C3ABE" w14:paraId="7D219C5F" w14:textId="77777777">
        <w:trPr>
          <w:trHeight w:val="280"/>
        </w:trPr>
        <w:tc>
          <w:tcPr>
            <w:tcW w:w="4408" w:type="dxa"/>
            <w:vMerge/>
            <w:tcBorders>
              <w:top w:val="nil"/>
              <w:bottom w:val="single" w:sz="4" w:space="0" w:color="666666"/>
            </w:tcBorders>
          </w:tcPr>
          <w:p w14:paraId="5760356E" w14:textId="77777777" w:rsidR="006B57F4" w:rsidRPr="005C3ABE" w:rsidRDefault="006B57F4">
            <w:pPr>
              <w:rPr>
                <w:sz w:val="2"/>
                <w:szCs w:val="2"/>
                <w:lang w:val="sr-Cyrl-RS"/>
              </w:rPr>
            </w:pPr>
          </w:p>
        </w:tc>
        <w:tc>
          <w:tcPr>
            <w:tcW w:w="10600" w:type="dxa"/>
          </w:tcPr>
          <w:p w14:paraId="20EE9D9F" w14:textId="77777777" w:rsidR="006B57F4" w:rsidRPr="005C3ABE" w:rsidRDefault="009E6441">
            <w:pPr>
              <w:pStyle w:val="TableParagraph"/>
              <w:spacing w:before="21"/>
              <w:rPr>
                <w:sz w:val="20"/>
                <w:lang w:val="sr-Cyrl-RS"/>
              </w:rPr>
            </w:pPr>
            <w:r w:rsidRPr="005C3ABE">
              <w:rPr>
                <w:w w:val="99"/>
                <w:sz w:val="20"/>
                <w:lang w:val="sr-Cyrl-RS"/>
              </w:rPr>
              <w:t>…</w:t>
            </w:r>
          </w:p>
        </w:tc>
      </w:tr>
      <w:tr w:rsidR="006B57F4" w:rsidRPr="005C3ABE" w14:paraId="551675A4" w14:textId="77777777">
        <w:trPr>
          <w:trHeight w:val="424"/>
        </w:trPr>
        <w:tc>
          <w:tcPr>
            <w:tcW w:w="4408" w:type="dxa"/>
            <w:vMerge/>
            <w:tcBorders>
              <w:top w:val="nil"/>
              <w:bottom w:val="single" w:sz="4" w:space="0" w:color="666666"/>
            </w:tcBorders>
          </w:tcPr>
          <w:p w14:paraId="0D78F0E2" w14:textId="77777777" w:rsidR="006B57F4" w:rsidRPr="005C3ABE" w:rsidRDefault="006B57F4">
            <w:pPr>
              <w:rPr>
                <w:sz w:val="2"/>
                <w:szCs w:val="2"/>
                <w:lang w:val="sr-Cyrl-RS"/>
              </w:rPr>
            </w:pPr>
          </w:p>
        </w:tc>
        <w:tc>
          <w:tcPr>
            <w:tcW w:w="10600" w:type="dxa"/>
          </w:tcPr>
          <w:p w14:paraId="73BDD80E" w14:textId="77777777" w:rsidR="006B57F4" w:rsidRPr="005C3ABE" w:rsidRDefault="009E6441">
            <w:pPr>
              <w:pStyle w:val="TableParagraph"/>
              <w:spacing w:before="21"/>
              <w:rPr>
                <w:sz w:val="20"/>
                <w:lang w:val="sr-Cyrl-RS"/>
              </w:rPr>
            </w:pPr>
            <w:r w:rsidRPr="005C3ABE">
              <w:rPr>
                <w:sz w:val="20"/>
                <w:lang w:val="sr-Cyrl-RS"/>
              </w:rPr>
              <w:t>Постојеће</w:t>
            </w:r>
            <w:r w:rsidRPr="005C3ABE">
              <w:rPr>
                <w:spacing w:val="-7"/>
                <w:sz w:val="20"/>
                <w:lang w:val="sr-Cyrl-RS"/>
              </w:rPr>
              <w:t xml:space="preserve"> </w:t>
            </w:r>
            <w:r w:rsidRPr="005C3ABE">
              <w:rPr>
                <w:sz w:val="20"/>
                <w:lang w:val="sr-Cyrl-RS"/>
              </w:rPr>
              <w:t>стање</w:t>
            </w:r>
            <w:r w:rsidRPr="005C3ABE">
              <w:rPr>
                <w:spacing w:val="-5"/>
                <w:sz w:val="20"/>
                <w:lang w:val="sr-Cyrl-RS"/>
              </w:rPr>
              <w:t xml:space="preserve"> </w:t>
            </w:r>
            <w:r w:rsidRPr="005C3ABE">
              <w:rPr>
                <w:sz w:val="20"/>
                <w:lang w:val="sr-Cyrl-RS"/>
              </w:rPr>
              <w:t>у</w:t>
            </w:r>
            <w:r w:rsidRPr="005C3ABE">
              <w:rPr>
                <w:spacing w:val="-5"/>
                <w:sz w:val="20"/>
                <w:lang w:val="sr-Cyrl-RS"/>
              </w:rPr>
              <w:t xml:space="preserve"> </w:t>
            </w:r>
            <w:r w:rsidRPr="005C3ABE">
              <w:rPr>
                <w:sz w:val="20"/>
                <w:lang w:val="sr-Cyrl-RS"/>
              </w:rPr>
              <w:t>кључним</w:t>
            </w:r>
            <w:r w:rsidRPr="005C3ABE">
              <w:rPr>
                <w:spacing w:val="-6"/>
                <w:sz w:val="20"/>
                <w:lang w:val="sr-Cyrl-RS"/>
              </w:rPr>
              <w:t xml:space="preserve"> </w:t>
            </w:r>
            <w:r w:rsidRPr="005C3ABE">
              <w:rPr>
                <w:sz w:val="20"/>
                <w:lang w:val="sr-Cyrl-RS"/>
              </w:rPr>
              <w:t>секторима</w:t>
            </w:r>
            <w:r w:rsidRPr="005C3ABE">
              <w:rPr>
                <w:spacing w:val="-7"/>
                <w:sz w:val="20"/>
                <w:lang w:val="sr-Cyrl-RS"/>
              </w:rPr>
              <w:t xml:space="preserve"> </w:t>
            </w:r>
            <w:r w:rsidRPr="005C3ABE">
              <w:rPr>
                <w:sz w:val="20"/>
                <w:lang w:val="sr-Cyrl-RS"/>
              </w:rPr>
              <w:t>у</w:t>
            </w:r>
            <w:r w:rsidRPr="005C3ABE">
              <w:rPr>
                <w:spacing w:val="-5"/>
                <w:sz w:val="20"/>
                <w:lang w:val="sr-Cyrl-RS"/>
              </w:rPr>
              <w:t xml:space="preserve"> </w:t>
            </w:r>
            <w:r w:rsidRPr="005C3ABE">
              <w:rPr>
                <w:sz w:val="20"/>
                <w:lang w:val="sr-Cyrl-RS"/>
              </w:rPr>
              <w:t>Републици</w:t>
            </w:r>
            <w:r w:rsidRPr="005C3ABE">
              <w:rPr>
                <w:spacing w:val="-8"/>
                <w:sz w:val="20"/>
                <w:lang w:val="sr-Cyrl-RS"/>
              </w:rPr>
              <w:t xml:space="preserve"> </w:t>
            </w:r>
            <w:r w:rsidRPr="005C3ABE">
              <w:rPr>
                <w:sz w:val="20"/>
                <w:lang w:val="sr-Cyrl-RS"/>
              </w:rPr>
              <w:t>Србији</w:t>
            </w:r>
            <w:r w:rsidRPr="005C3ABE">
              <w:rPr>
                <w:spacing w:val="-6"/>
                <w:sz w:val="20"/>
                <w:lang w:val="sr-Cyrl-RS"/>
              </w:rPr>
              <w:t xml:space="preserve"> </w:t>
            </w:r>
            <w:r w:rsidRPr="005C3ABE">
              <w:rPr>
                <w:sz w:val="20"/>
                <w:lang w:val="sr-Cyrl-RS"/>
              </w:rPr>
              <w:t>–</w:t>
            </w:r>
            <w:r w:rsidRPr="005C3ABE">
              <w:rPr>
                <w:spacing w:val="-6"/>
                <w:sz w:val="20"/>
                <w:lang w:val="sr-Cyrl-RS"/>
              </w:rPr>
              <w:t xml:space="preserve"> </w:t>
            </w:r>
            <w:r w:rsidRPr="005C3ABE">
              <w:rPr>
                <w:sz w:val="20"/>
                <w:lang w:val="sr-Cyrl-RS"/>
              </w:rPr>
              <w:t>Јавни</w:t>
            </w:r>
            <w:r w:rsidRPr="005C3ABE">
              <w:rPr>
                <w:spacing w:val="-8"/>
                <w:sz w:val="20"/>
                <w:lang w:val="sr-Cyrl-RS"/>
              </w:rPr>
              <w:t xml:space="preserve"> </w:t>
            </w:r>
            <w:r w:rsidRPr="005C3ABE">
              <w:rPr>
                <w:spacing w:val="-2"/>
                <w:sz w:val="20"/>
                <w:lang w:val="sr-Cyrl-RS"/>
              </w:rPr>
              <w:t>сектор</w:t>
            </w:r>
          </w:p>
        </w:tc>
      </w:tr>
      <w:tr w:rsidR="006B57F4" w:rsidRPr="005C3ABE" w14:paraId="74AB1B01" w14:textId="77777777">
        <w:trPr>
          <w:trHeight w:val="394"/>
        </w:trPr>
        <w:tc>
          <w:tcPr>
            <w:tcW w:w="4408" w:type="dxa"/>
            <w:vMerge/>
            <w:tcBorders>
              <w:top w:val="nil"/>
              <w:bottom w:val="single" w:sz="4" w:space="0" w:color="666666"/>
            </w:tcBorders>
          </w:tcPr>
          <w:p w14:paraId="59ABE56D" w14:textId="77777777" w:rsidR="006B57F4" w:rsidRPr="005C3ABE" w:rsidRDefault="006B57F4">
            <w:pPr>
              <w:rPr>
                <w:sz w:val="2"/>
                <w:szCs w:val="2"/>
                <w:lang w:val="sr-Cyrl-RS"/>
              </w:rPr>
            </w:pPr>
          </w:p>
        </w:tc>
        <w:tc>
          <w:tcPr>
            <w:tcW w:w="10600" w:type="dxa"/>
          </w:tcPr>
          <w:p w14:paraId="328D6010" w14:textId="77777777" w:rsidR="006B57F4" w:rsidRPr="005C3ABE" w:rsidRDefault="009E6441">
            <w:pPr>
              <w:pStyle w:val="TableParagraph"/>
              <w:spacing w:before="165" w:line="209" w:lineRule="exact"/>
              <w:rPr>
                <w:sz w:val="20"/>
                <w:lang w:val="sr-Cyrl-RS"/>
              </w:rPr>
            </w:pPr>
            <w:r w:rsidRPr="005C3ABE">
              <w:rPr>
                <w:w w:val="95"/>
                <w:sz w:val="20"/>
                <w:lang w:val="sr-Cyrl-RS"/>
              </w:rPr>
              <w:t>Процес</w:t>
            </w:r>
            <w:r w:rsidRPr="005C3ABE">
              <w:rPr>
                <w:spacing w:val="25"/>
                <w:sz w:val="20"/>
                <w:lang w:val="sr-Cyrl-RS"/>
              </w:rPr>
              <w:t xml:space="preserve"> </w:t>
            </w:r>
            <w:r w:rsidRPr="005C3ABE">
              <w:rPr>
                <w:w w:val="95"/>
                <w:sz w:val="20"/>
                <w:lang w:val="sr-Cyrl-RS"/>
              </w:rPr>
              <w:t>израде</w:t>
            </w:r>
            <w:r w:rsidRPr="005C3ABE">
              <w:rPr>
                <w:spacing w:val="24"/>
                <w:sz w:val="20"/>
                <w:lang w:val="sr-Cyrl-RS"/>
              </w:rPr>
              <w:t xml:space="preserve"> </w:t>
            </w:r>
            <w:r w:rsidRPr="005C3ABE">
              <w:rPr>
                <w:w w:val="95"/>
                <w:sz w:val="20"/>
                <w:lang w:val="sr-Cyrl-RS"/>
              </w:rPr>
              <w:t>Стратегије</w:t>
            </w:r>
            <w:r w:rsidRPr="005C3ABE">
              <w:rPr>
                <w:spacing w:val="18"/>
                <w:sz w:val="20"/>
                <w:lang w:val="sr-Cyrl-RS"/>
              </w:rPr>
              <w:t xml:space="preserve"> </w:t>
            </w:r>
            <w:r w:rsidRPr="005C3ABE">
              <w:rPr>
                <w:w w:val="95"/>
                <w:sz w:val="20"/>
                <w:lang w:val="sr-Cyrl-RS"/>
              </w:rPr>
              <w:t>подразумевао</w:t>
            </w:r>
            <w:r w:rsidRPr="005C3ABE">
              <w:rPr>
                <w:spacing w:val="24"/>
                <w:sz w:val="20"/>
                <w:lang w:val="sr-Cyrl-RS"/>
              </w:rPr>
              <w:t xml:space="preserve"> </w:t>
            </w:r>
            <w:r w:rsidRPr="005C3ABE">
              <w:rPr>
                <w:w w:val="95"/>
                <w:sz w:val="20"/>
                <w:lang w:val="sr-Cyrl-RS"/>
              </w:rPr>
              <w:t>је</w:t>
            </w:r>
            <w:r w:rsidRPr="005C3ABE">
              <w:rPr>
                <w:spacing w:val="19"/>
                <w:sz w:val="20"/>
                <w:lang w:val="sr-Cyrl-RS"/>
              </w:rPr>
              <w:t xml:space="preserve"> </w:t>
            </w:r>
            <w:r w:rsidRPr="005C3ABE">
              <w:rPr>
                <w:w w:val="95"/>
                <w:sz w:val="20"/>
                <w:lang w:val="sr-Cyrl-RS"/>
              </w:rPr>
              <w:t>спровођење</w:t>
            </w:r>
            <w:r w:rsidRPr="005C3ABE">
              <w:rPr>
                <w:spacing w:val="24"/>
                <w:sz w:val="20"/>
                <w:lang w:val="sr-Cyrl-RS"/>
              </w:rPr>
              <w:t xml:space="preserve"> </w:t>
            </w:r>
            <w:r w:rsidRPr="005C3ABE">
              <w:rPr>
                <w:w w:val="95"/>
                <w:sz w:val="20"/>
                <w:lang w:val="sr-Cyrl-RS"/>
              </w:rPr>
              <w:t>широког</w:t>
            </w:r>
            <w:r w:rsidRPr="005C3ABE">
              <w:rPr>
                <w:spacing w:val="22"/>
                <w:sz w:val="20"/>
                <w:lang w:val="sr-Cyrl-RS"/>
              </w:rPr>
              <w:t xml:space="preserve"> </w:t>
            </w:r>
            <w:r w:rsidRPr="005C3ABE">
              <w:rPr>
                <w:w w:val="95"/>
                <w:sz w:val="20"/>
                <w:lang w:val="sr-Cyrl-RS"/>
              </w:rPr>
              <w:t>консултативног</w:t>
            </w:r>
            <w:r w:rsidRPr="005C3ABE">
              <w:rPr>
                <w:spacing w:val="22"/>
                <w:sz w:val="20"/>
                <w:lang w:val="sr-Cyrl-RS"/>
              </w:rPr>
              <w:t xml:space="preserve"> </w:t>
            </w:r>
            <w:r w:rsidRPr="005C3ABE">
              <w:rPr>
                <w:w w:val="95"/>
                <w:sz w:val="20"/>
                <w:lang w:val="sr-Cyrl-RS"/>
              </w:rPr>
              <w:t>процеса</w:t>
            </w:r>
            <w:r w:rsidRPr="005C3ABE">
              <w:rPr>
                <w:spacing w:val="27"/>
                <w:sz w:val="20"/>
                <w:lang w:val="sr-Cyrl-RS"/>
              </w:rPr>
              <w:t xml:space="preserve"> </w:t>
            </w:r>
            <w:r w:rsidRPr="005C3ABE">
              <w:rPr>
                <w:w w:val="95"/>
                <w:sz w:val="20"/>
                <w:lang w:val="sr-Cyrl-RS"/>
              </w:rPr>
              <w:t>и</w:t>
            </w:r>
            <w:r w:rsidRPr="005C3ABE">
              <w:rPr>
                <w:spacing w:val="22"/>
                <w:sz w:val="20"/>
                <w:lang w:val="sr-Cyrl-RS"/>
              </w:rPr>
              <w:t xml:space="preserve"> </w:t>
            </w:r>
            <w:r w:rsidRPr="005C3ABE">
              <w:rPr>
                <w:w w:val="95"/>
                <w:sz w:val="20"/>
                <w:lang w:val="sr-Cyrl-RS"/>
              </w:rPr>
              <w:t>израду</w:t>
            </w:r>
            <w:r w:rsidRPr="005C3ABE">
              <w:rPr>
                <w:spacing w:val="25"/>
                <w:sz w:val="20"/>
                <w:lang w:val="sr-Cyrl-RS"/>
              </w:rPr>
              <w:t xml:space="preserve"> </w:t>
            </w:r>
            <w:r w:rsidRPr="005C3ABE">
              <w:rPr>
                <w:w w:val="95"/>
                <w:sz w:val="20"/>
                <w:lang w:val="sr-Cyrl-RS"/>
              </w:rPr>
              <w:t>анализа</w:t>
            </w:r>
            <w:r w:rsidRPr="005C3ABE">
              <w:rPr>
                <w:spacing w:val="24"/>
                <w:sz w:val="20"/>
                <w:lang w:val="sr-Cyrl-RS"/>
              </w:rPr>
              <w:t xml:space="preserve"> </w:t>
            </w:r>
            <w:r w:rsidRPr="005C3ABE">
              <w:rPr>
                <w:spacing w:val="-4"/>
                <w:w w:val="95"/>
                <w:sz w:val="20"/>
                <w:lang w:val="sr-Cyrl-RS"/>
              </w:rPr>
              <w:t>које</w:t>
            </w:r>
          </w:p>
        </w:tc>
      </w:tr>
      <w:tr w:rsidR="006B57F4" w:rsidRPr="005C3ABE" w14:paraId="6C68E54A" w14:textId="77777777">
        <w:trPr>
          <w:trHeight w:val="220"/>
        </w:trPr>
        <w:tc>
          <w:tcPr>
            <w:tcW w:w="4408" w:type="dxa"/>
            <w:vMerge/>
            <w:tcBorders>
              <w:top w:val="nil"/>
              <w:bottom w:val="single" w:sz="4" w:space="0" w:color="666666"/>
            </w:tcBorders>
          </w:tcPr>
          <w:p w14:paraId="6337E35B" w14:textId="77777777" w:rsidR="006B57F4" w:rsidRPr="005C3ABE" w:rsidRDefault="006B57F4">
            <w:pPr>
              <w:rPr>
                <w:sz w:val="2"/>
                <w:szCs w:val="2"/>
                <w:lang w:val="sr-Cyrl-RS"/>
              </w:rPr>
            </w:pPr>
          </w:p>
        </w:tc>
        <w:tc>
          <w:tcPr>
            <w:tcW w:w="10600" w:type="dxa"/>
          </w:tcPr>
          <w:p w14:paraId="721A0CC5" w14:textId="77777777" w:rsidR="006B57F4" w:rsidRPr="005C3ABE" w:rsidRDefault="009E6441">
            <w:pPr>
              <w:pStyle w:val="TableParagraph"/>
              <w:spacing w:line="200" w:lineRule="exact"/>
              <w:rPr>
                <w:sz w:val="20"/>
                <w:lang w:val="sr-Cyrl-RS"/>
              </w:rPr>
            </w:pPr>
            <w:r w:rsidRPr="005C3ABE">
              <w:rPr>
                <w:sz w:val="20"/>
                <w:lang w:val="sr-Cyrl-RS"/>
              </w:rPr>
              <w:t>омогућавају</w:t>
            </w:r>
            <w:r w:rsidRPr="005C3ABE">
              <w:rPr>
                <w:spacing w:val="53"/>
                <w:sz w:val="20"/>
                <w:lang w:val="sr-Cyrl-RS"/>
              </w:rPr>
              <w:t xml:space="preserve"> </w:t>
            </w:r>
            <w:r w:rsidRPr="005C3ABE">
              <w:rPr>
                <w:sz w:val="20"/>
                <w:lang w:val="sr-Cyrl-RS"/>
              </w:rPr>
              <w:t>идентификацију</w:t>
            </w:r>
            <w:r w:rsidRPr="005C3ABE">
              <w:rPr>
                <w:spacing w:val="54"/>
                <w:sz w:val="20"/>
                <w:lang w:val="sr-Cyrl-RS"/>
              </w:rPr>
              <w:t xml:space="preserve"> </w:t>
            </w:r>
            <w:r w:rsidRPr="005C3ABE">
              <w:rPr>
                <w:sz w:val="20"/>
                <w:lang w:val="sr-Cyrl-RS"/>
              </w:rPr>
              <w:t>сегмената</w:t>
            </w:r>
            <w:r w:rsidRPr="005C3ABE">
              <w:rPr>
                <w:spacing w:val="55"/>
                <w:sz w:val="20"/>
                <w:lang w:val="sr-Cyrl-RS"/>
              </w:rPr>
              <w:t xml:space="preserve"> </w:t>
            </w:r>
            <w:r w:rsidRPr="005C3ABE">
              <w:rPr>
                <w:sz w:val="20"/>
                <w:lang w:val="sr-Cyrl-RS"/>
              </w:rPr>
              <w:t>рада</w:t>
            </w:r>
            <w:r w:rsidRPr="005C3ABE">
              <w:rPr>
                <w:spacing w:val="52"/>
                <w:sz w:val="20"/>
                <w:lang w:val="sr-Cyrl-RS"/>
              </w:rPr>
              <w:t xml:space="preserve"> </w:t>
            </w:r>
            <w:r w:rsidRPr="005C3ABE">
              <w:rPr>
                <w:sz w:val="20"/>
                <w:lang w:val="sr-Cyrl-RS"/>
              </w:rPr>
              <w:t>јавног</w:t>
            </w:r>
            <w:r w:rsidRPr="005C3ABE">
              <w:rPr>
                <w:spacing w:val="52"/>
                <w:sz w:val="20"/>
                <w:lang w:val="sr-Cyrl-RS"/>
              </w:rPr>
              <w:t xml:space="preserve"> </w:t>
            </w:r>
            <w:r w:rsidRPr="005C3ABE">
              <w:rPr>
                <w:sz w:val="20"/>
                <w:lang w:val="sr-Cyrl-RS"/>
              </w:rPr>
              <w:t>сектора,</w:t>
            </w:r>
            <w:r w:rsidRPr="005C3ABE">
              <w:rPr>
                <w:spacing w:val="52"/>
                <w:sz w:val="20"/>
                <w:lang w:val="sr-Cyrl-RS"/>
              </w:rPr>
              <w:t xml:space="preserve"> </w:t>
            </w:r>
            <w:r w:rsidRPr="005C3ABE">
              <w:rPr>
                <w:sz w:val="20"/>
                <w:lang w:val="sr-Cyrl-RS"/>
              </w:rPr>
              <w:t>као</w:t>
            </w:r>
            <w:r w:rsidRPr="005C3ABE">
              <w:rPr>
                <w:spacing w:val="52"/>
                <w:sz w:val="20"/>
                <w:lang w:val="sr-Cyrl-RS"/>
              </w:rPr>
              <w:t xml:space="preserve"> </w:t>
            </w:r>
            <w:r w:rsidRPr="005C3ABE">
              <w:rPr>
                <w:sz w:val="20"/>
                <w:lang w:val="sr-Cyrl-RS"/>
              </w:rPr>
              <w:t>и</w:t>
            </w:r>
            <w:r w:rsidRPr="005C3ABE">
              <w:rPr>
                <w:spacing w:val="52"/>
                <w:sz w:val="20"/>
                <w:lang w:val="sr-Cyrl-RS"/>
              </w:rPr>
              <w:t xml:space="preserve"> </w:t>
            </w:r>
            <w:r w:rsidRPr="005C3ABE">
              <w:rPr>
                <w:sz w:val="20"/>
                <w:lang w:val="sr-Cyrl-RS"/>
              </w:rPr>
              <w:t>услуге</w:t>
            </w:r>
            <w:r w:rsidRPr="005C3ABE">
              <w:rPr>
                <w:spacing w:val="52"/>
                <w:sz w:val="20"/>
                <w:lang w:val="sr-Cyrl-RS"/>
              </w:rPr>
              <w:t xml:space="preserve"> </w:t>
            </w:r>
            <w:r w:rsidRPr="005C3ABE">
              <w:rPr>
                <w:sz w:val="20"/>
                <w:lang w:val="sr-Cyrl-RS"/>
              </w:rPr>
              <w:t>у</w:t>
            </w:r>
            <w:r w:rsidRPr="005C3ABE">
              <w:rPr>
                <w:spacing w:val="54"/>
                <w:sz w:val="20"/>
                <w:lang w:val="sr-Cyrl-RS"/>
              </w:rPr>
              <w:t xml:space="preserve"> </w:t>
            </w:r>
            <w:r w:rsidRPr="005C3ABE">
              <w:rPr>
                <w:sz w:val="20"/>
                <w:lang w:val="sr-Cyrl-RS"/>
              </w:rPr>
              <w:t>којима</w:t>
            </w:r>
            <w:r w:rsidRPr="005C3ABE">
              <w:rPr>
                <w:spacing w:val="52"/>
                <w:sz w:val="20"/>
                <w:lang w:val="sr-Cyrl-RS"/>
              </w:rPr>
              <w:t xml:space="preserve"> </w:t>
            </w:r>
            <w:r w:rsidRPr="005C3ABE">
              <w:rPr>
                <w:sz w:val="20"/>
                <w:lang w:val="sr-Cyrl-RS"/>
              </w:rPr>
              <w:t>би</w:t>
            </w:r>
            <w:r w:rsidRPr="005C3ABE">
              <w:rPr>
                <w:spacing w:val="52"/>
                <w:sz w:val="20"/>
                <w:lang w:val="sr-Cyrl-RS"/>
              </w:rPr>
              <w:t xml:space="preserve"> </w:t>
            </w:r>
            <w:r w:rsidRPr="005C3ABE">
              <w:rPr>
                <w:sz w:val="20"/>
                <w:lang w:val="sr-Cyrl-RS"/>
              </w:rPr>
              <w:t>примена</w:t>
            </w:r>
            <w:r w:rsidRPr="005C3ABE">
              <w:rPr>
                <w:spacing w:val="55"/>
                <w:sz w:val="20"/>
                <w:lang w:val="sr-Cyrl-RS"/>
              </w:rPr>
              <w:t xml:space="preserve"> </w:t>
            </w:r>
            <w:r w:rsidRPr="005C3ABE">
              <w:rPr>
                <w:spacing w:val="-2"/>
                <w:sz w:val="20"/>
                <w:lang w:val="sr-Cyrl-RS"/>
              </w:rPr>
              <w:t>решења</w:t>
            </w:r>
          </w:p>
        </w:tc>
      </w:tr>
      <w:tr w:rsidR="006B57F4" w:rsidRPr="005C3ABE" w14:paraId="2D8CF9A2" w14:textId="77777777">
        <w:trPr>
          <w:trHeight w:val="220"/>
        </w:trPr>
        <w:tc>
          <w:tcPr>
            <w:tcW w:w="4408" w:type="dxa"/>
            <w:vMerge/>
            <w:tcBorders>
              <w:top w:val="nil"/>
              <w:bottom w:val="single" w:sz="4" w:space="0" w:color="666666"/>
            </w:tcBorders>
          </w:tcPr>
          <w:p w14:paraId="0F312E50" w14:textId="77777777" w:rsidR="006B57F4" w:rsidRPr="005C3ABE" w:rsidRDefault="006B57F4">
            <w:pPr>
              <w:rPr>
                <w:sz w:val="2"/>
                <w:szCs w:val="2"/>
                <w:lang w:val="sr-Cyrl-RS"/>
              </w:rPr>
            </w:pPr>
          </w:p>
        </w:tc>
        <w:tc>
          <w:tcPr>
            <w:tcW w:w="10600" w:type="dxa"/>
          </w:tcPr>
          <w:p w14:paraId="6CCA723A" w14:textId="77777777" w:rsidR="006B57F4" w:rsidRPr="005C3ABE" w:rsidRDefault="009E6441">
            <w:pPr>
              <w:pStyle w:val="TableParagraph"/>
              <w:spacing w:line="200" w:lineRule="exact"/>
              <w:rPr>
                <w:sz w:val="20"/>
                <w:lang w:val="sr-Cyrl-RS"/>
              </w:rPr>
            </w:pPr>
            <w:r w:rsidRPr="005C3ABE">
              <w:rPr>
                <w:sz w:val="20"/>
                <w:lang w:val="sr-Cyrl-RS"/>
              </w:rPr>
              <w:t>заснованих</w:t>
            </w:r>
            <w:r w:rsidRPr="005C3ABE">
              <w:rPr>
                <w:spacing w:val="-14"/>
                <w:sz w:val="20"/>
                <w:lang w:val="sr-Cyrl-RS"/>
              </w:rPr>
              <w:t xml:space="preserve"> </w:t>
            </w:r>
            <w:r w:rsidRPr="005C3ABE">
              <w:rPr>
                <w:sz w:val="20"/>
                <w:lang w:val="sr-Cyrl-RS"/>
              </w:rPr>
              <w:t>на</w:t>
            </w:r>
            <w:r w:rsidRPr="005C3ABE">
              <w:rPr>
                <w:spacing w:val="-14"/>
                <w:sz w:val="20"/>
                <w:lang w:val="sr-Cyrl-RS"/>
              </w:rPr>
              <w:t xml:space="preserve"> </w:t>
            </w:r>
            <w:r w:rsidRPr="005C3ABE">
              <w:rPr>
                <w:sz w:val="20"/>
                <w:lang w:val="sr-Cyrl-RS"/>
              </w:rPr>
              <w:t>вештачкој</w:t>
            </w:r>
            <w:r w:rsidRPr="005C3ABE">
              <w:rPr>
                <w:spacing w:val="-12"/>
                <w:sz w:val="20"/>
                <w:lang w:val="sr-Cyrl-RS"/>
              </w:rPr>
              <w:t xml:space="preserve"> </w:t>
            </w:r>
            <w:r w:rsidRPr="005C3ABE">
              <w:rPr>
                <w:sz w:val="20"/>
                <w:lang w:val="sr-Cyrl-RS"/>
              </w:rPr>
              <w:t>интелигенцији</w:t>
            </w:r>
            <w:r w:rsidRPr="005C3ABE">
              <w:rPr>
                <w:spacing w:val="-13"/>
                <w:sz w:val="20"/>
                <w:lang w:val="sr-Cyrl-RS"/>
              </w:rPr>
              <w:t xml:space="preserve"> </w:t>
            </w:r>
            <w:r w:rsidRPr="005C3ABE">
              <w:rPr>
                <w:sz w:val="20"/>
                <w:lang w:val="sr-Cyrl-RS"/>
              </w:rPr>
              <w:t>била</w:t>
            </w:r>
            <w:r w:rsidRPr="005C3ABE">
              <w:rPr>
                <w:spacing w:val="-14"/>
                <w:sz w:val="20"/>
                <w:lang w:val="sr-Cyrl-RS"/>
              </w:rPr>
              <w:t xml:space="preserve"> </w:t>
            </w:r>
            <w:r w:rsidRPr="005C3ABE">
              <w:rPr>
                <w:sz w:val="20"/>
                <w:lang w:val="sr-Cyrl-RS"/>
              </w:rPr>
              <w:t>најделотворнија.</w:t>
            </w:r>
            <w:r w:rsidRPr="005C3ABE">
              <w:rPr>
                <w:spacing w:val="-14"/>
                <w:sz w:val="20"/>
                <w:lang w:val="sr-Cyrl-RS"/>
              </w:rPr>
              <w:t xml:space="preserve"> </w:t>
            </w:r>
            <w:r w:rsidRPr="005C3ABE">
              <w:rPr>
                <w:sz w:val="20"/>
                <w:lang w:val="sr-Cyrl-RS"/>
              </w:rPr>
              <w:t>Током</w:t>
            </w:r>
            <w:r w:rsidRPr="005C3ABE">
              <w:rPr>
                <w:spacing w:val="-13"/>
                <w:sz w:val="20"/>
                <w:lang w:val="sr-Cyrl-RS"/>
              </w:rPr>
              <w:t xml:space="preserve"> </w:t>
            </w:r>
            <w:r w:rsidRPr="005C3ABE">
              <w:rPr>
                <w:sz w:val="20"/>
                <w:lang w:val="sr-Cyrl-RS"/>
              </w:rPr>
              <w:t>консултативног</w:t>
            </w:r>
            <w:r w:rsidRPr="005C3ABE">
              <w:rPr>
                <w:spacing w:val="-14"/>
                <w:sz w:val="20"/>
                <w:lang w:val="sr-Cyrl-RS"/>
              </w:rPr>
              <w:t xml:space="preserve"> </w:t>
            </w:r>
            <w:r w:rsidRPr="005C3ABE">
              <w:rPr>
                <w:sz w:val="20"/>
                <w:lang w:val="sr-Cyrl-RS"/>
              </w:rPr>
              <w:t>процеса</w:t>
            </w:r>
            <w:r w:rsidRPr="005C3ABE">
              <w:rPr>
                <w:spacing w:val="-14"/>
                <w:sz w:val="20"/>
                <w:lang w:val="sr-Cyrl-RS"/>
              </w:rPr>
              <w:t xml:space="preserve"> </w:t>
            </w:r>
            <w:r w:rsidRPr="005C3ABE">
              <w:rPr>
                <w:spacing w:val="-2"/>
                <w:sz w:val="20"/>
                <w:lang w:val="sr-Cyrl-RS"/>
              </w:rPr>
              <w:t>идентификовано</w:t>
            </w:r>
          </w:p>
        </w:tc>
      </w:tr>
      <w:tr w:rsidR="006B57F4" w:rsidRPr="005C3ABE" w14:paraId="4DA39CB5" w14:textId="77777777">
        <w:trPr>
          <w:trHeight w:val="220"/>
        </w:trPr>
        <w:tc>
          <w:tcPr>
            <w:tcW w:w="4408" w:type="dxa"/>
            <w:vMerge/>
            <w:tcBorders>
              <w:top w:val="nil"/>
              <w:bottom w:val="single" w:sz="4" w:space="0" w:color="666666"/>
            </w:tcBorders>
          </w:tcPr>
          <w:p w14:paraId="14517852" w14:textId="77777777" w:rsidR="006B57F4" w:rsidRPr="005C3ABE" w:rsidRDefault="006B57F4">
            <w:pPr>
              <w:rPr>
                <w:sz w:val="2"/>
                <w:szCs w:val="2"/>
                <w:lang w:val="sr-Cyrl-RS"/>
              </w:rPr>
            </w:pPr>
          </w:p>
        </w:tc>
        <w:tc>
          <w:tcPr>
            <w:tcW w:w="10600" w:type="dxa"/>
          </w:tcPr>
          <w:p w14:paraId="1481ABAC" w14:textId="77777777" w:rsidR="006B57F4" w:rsidRPr="005C3ABE" w:rsidRDefault="009E6441">
            <w:pPr>
              <w:pStyle w:val="TableParagraph"/>
              <w:spacing w:line="200" w:lineRule="exact"/>
              <w:rPr>
                <w:sz w:val="20"/>
                <w:lang w:val="sr-Cyrl-RS"/>
              </w:rPr>
            </w:pPr>
            <w:r w:rsidRPr="005C3ABE">
              <w:rPr>
                <w:sz w:val="20"/>
                <w:lang w:val="sr-Cyrl-RS"/>
              </w:rPr>
              <w:t>је</w:t>
            </w:r>
            <w:r w:rsidRPr="005C3ABE">
              <w:rPr>
                <w:spacing w:val="-6"/>
                <w:sz w:val="20"/>
                <w:lang w:val="sr-Cyrl-RS"/>
              </w:rPr>
              <w:t xml:space="preserve"> </w:t>
            </w:r>
            <w:r w:rsidRPr="005C3ABE">
              <w:rPr>
                <w:sz w:val="20"/>
                <w:lang w:val="sr-Cyrl-RS"/>
              </w:rPr>
              <w:t>да</w:t>
            </w:r>
            <w:r w:rsidRPr="005C3ABE">
              <w:rPr>
                <w:spacing w:val="-5"/>
                <w:sz w:val="20"/>
                <w:lang w:val="sr-Cyrl-RS"/>
              </w:rPr>
              <w:t xml:space="preserve"> </w:t>
            </w:r>
            <w:r w:rsidRPr="005C3ABE">
              <w:rPr>
                <w:sz w:val="20"/>
                <w:lang w:val="sr-Cyrl-RS"/>
              </w:rPr>
              <w:t>јавна</w:t>
            </w:r>
            <w:r w:rsidRPr="005C3ABE">
              <w:rPr>
                <w:spacing w:val="-6"/>
                <w:sz w:val="20"/>
                <w:lang w:val="sr-Cyrl-RS"/>
              </w:rPr>
              <w:t xml:space="preserve"> </w:t>
            </w:r>
            <w:r w:rsidRPr="005C3ABE">
              <w:rPr>
                <w:sz w:val="20"/>
                <w:lang w:val="sr-Cyrl-RS"/>
              </w:rPr>
              <w:t>управа</w:t>
            </w:r>
            <w:r w:rsidRPr="005C3ABE">
              <w:rPr>
                <w:spacing w:val="-5"/>
                <w:sz w:val="20"/>
                <w:lang w:val="sr-Cyrl-RS"/>
              </w:rPr>
              <w:t xml:space="preserve"> </w:t>
            </w:r>
            <w:r w:rsidRPr="005C3ABE">
              <w:rPr>
                <w:sz w:val="20"/>
                <w:lang w:val="sr-Cyrl-RS"/>
              </w:rPr>
              <w:t>не</w:t>
            </w:r>
            <w:r w:rsidRPr="005C3ABE">
              <w:rPr>
                <w:spacing w:val="-3"/>
                <w:sz w:val="20"/>
                <w:lang w:val="sr-Cyrl-RS"/>
              </w:rPr>
              <w:t xml:space="preserve"> </w:t>
            </w:r>
            <w:r w:rsidRPr="005C3ABE">
              <w:rPr>
                <w:sz w:val="20"/>
                <w:lang w:val="sr-Cyrl-RS"/>
              </w:rPr>
              <w:t>искоришћава</w:t>
            </w:r>
            <w:r w:rsidRPr="005C3ABE">
              <w:rPr>
                <w:spacing w:val="-5"/>
                <w:sz w:val="20"/>
                <w:lang w:val="sr-Cyrl-RS"/>
              </w:rPr>
              <w:t xml:space="preserve"> </w:t>
            </w:r>
            <w:r w:rsidRPr="005C3ABE">
              <w:rPr>
                <w:sz w:val="20"/>
                <w:lang w:val="sr-Cyrl-RS"/>
              </w:rPr>
              <w:t>у</w:t>
            </w:r>
            <w:r w:rsidRPr="005C3ABE">
              <w:rPr>
                <w:spacing w:val="-2"/>
                <w:sz w:val="20"/>
                <w:lang w:val="sr-Cyrl-RS"/>
              </w:rPr>
              <w:t xml:space="preserve"> </w:t>
            </w:r>
            <w:r w:rsidRPr="005C3ABE">
              <w:rPr>
                <w:sz w:val="20"/>
                <w:lang w:val="sr-Cyrl-RS"/>
              </w:rPr>
              <w:t>довољној</w:t>
            </w:r>
            <w:r w:rsidRPr="005C3ABE">
              <w:rPr>
                <w:spacing w:val="-3"/>
                <w:sz w:val="20"/>
                <w:lang w:val="sr-Cyrl-RS"/>
              </w:rPr>
              <w:t xml:space="preserve"> </w:t>
            </w:r>
            <w:r w:rsidRPr="005C3ABE">
              <w:rPr>
                <w:sz w:val="20"/>
                <w:lang w:val="sr-Cyrl-RS"/>
              </w:rPr>
              <w:t>мери</w:t>
            </w:r>
            <w:r w:rsidRPr="005C3ABE">
              <w:rPr>
                <w:spacing w:val="-6"/>
                <w:sz w:val="20"/>
                <w:lang w:val="sr-Cyrl-RS"/>
              </w:rPr>
              <w:t xml:space="preserve"> </w:t>
            </w:r>
            <w:r w:rsidRPr="005C3ABE">
              <w:rPr>
                <w:sz w:val="20"/>
                <w:lang w:val="sr-Cyrl-RS"/>
              </w:rPr>
              <w:t>потенцијале</w:t>
            </w:r>
            <w:r w:rsidRPr="005C3ABE">
              <w:rPr>
                <w:spacing w:val="-5"/>
                <w:sz w:val="20"/>
                <w:lang w:val="sr-Cyrl-RS"/>
              </w:rPr>
              <w:t xml:space="preserve"> </w:t>
            </w:r>
            <w:r w:rsidRPr="005C3ABE">
              <w:rPr>
                <w:sz w:val="20"/>
                <w:lang w:val="sr-Cyrl-RS"/>
              </w:rPr>
              <w:t>вештачке</w:t>
            </w:r>
            <w:r w:rsidRPr="005C3ABE">
              <w:rPr>
                <w:spacing w:val="-4"/>
                <w:sz w:val="20"/>
                <w:lang w:val="sr-Cyrl-RS"/>
              </w:rPr>
              <w:t xml:space="preserve"> </w:t>
            </w:r>
            <w:r w:rsidRPr="005C3ABE">
              <w:rPr>
                <w:sz w:val="20"/>
                <w:lang w:val="sr-Cyrl-RS"/>
              </w:rPr>
              <w:t>интелигенције.</w:t>
            </w:r>
            <w:r w:rsidRPr="005C3ABE">
              <w:rPr>
                <w:spacing w:val="-5"/>
                <w:sz w:val="20"/>
                <w:lang w:val="sr-Cyrl-RS"/>
              </w:rPr>
              <w:t xml:space="preserve"> </w:t>
            </w:r>
            <w:r w:rsidRPr="005C3ABE">
              <w:rPr>
                <w:sz w:val="20"/>
                <w:lang w:val="sr-Cyrl-RS"/>
              </w:rPr>
              <w:t>Током</w:t>
            </w:r>
            <w:r w:rsidRPr="005C3ABE">
              <w:rPr>
                <w:spacing w:val="-3"/>
                <w:sz w:val="20"/>
                <w:lang w:val="sr-Cyrl-RS"/>
              </w:rPr>
              <w:t xml:space="preserve"> </w:t>
            </w:r>
            <w:r w:rsidRPr="005C3ABE">
              <w:rPr>
                <w:spacing w:val="-2"/>
                <w:sz w:val="20"/>
                <w:lang w:val="sr-Cyrl-RS"/>
              </w:rPr>
              <w:t>консултација</w:t>
            </w:r>
          </w:p>
        </w:tc>
      </w:tr>
      <w:tr w:rsidR="006B57F4" w:rsidRPr="005C3ABE" w14:paraId="6989128A" w14:textId="77777777">
        <w:trPr>
          <w:trHeight w:val="220"/>
        </w:trPr>
        <w:tc>
          <w:tcPr>
            <w:tcW w:w="4408" w:type="dxa"/>
            <w:vMerge/>
            <w:tcBorders>
              <w:top w:val="nil"/>
              <w:bottom w:val="single" w:sz="4" w:space="0" w:color="666666"/>
            </w:tcBorders>
          </w:tcPr>
          <w:p w14:paraId="18BFA093" w14:textId="77777777" w:rsidR="006B57F4" w:rsidRPr="005C3ABE" w:rsidRDefault="006B57F4">
            <w:pPr>
              <w:rPr>
                <w:sz w:val="2"/>
                <w:szCs w:val="2"/>
                <w:lang w:val="sr-Cyrl-RS"/>
              </w:rPr>
            </w:pPr>
          </w:p>
        </w:tc>
        <w:tc>
          <w:tcPr>
            <w:tcW w:w="10600" w:type="dxa"/>
          </w:tcPr>
          <w:p w14:paraId="0A7FF28F" w14:textId="77777777" w:rsidR="006B57F4" w:rsidRPr="005C3ABE" w:rsidRDefault="009E6441">
            <w:pPr>
              <w:pStyle w:val="TableParagraph"/>
              <w:spacing w:line="200" w:lineRule="exact"/>
              <w:rPr>
                <w:sz w:val="20"/>
                <w:lang w:val="sr-Cyrl-RS"/>
              </w:rPr>
            </w:pPr>
            <w:r w:rsidRPr="005C3ABE">
              <w:rPr>
                <w:sz w:val="20"/>
                <w:lang w:val="sr-Cyrl-RS"/>
              </w:rPr>
              <w:t>су</w:t>
            </w:r>
            <w:r w:rsidRPr="005C3ABE">
              <w:rPr>
                <w:spacing w:val="-2"/>
                <w:sz w:val="20"/>
                <w:lang w:val="sr-Cyrl-RS"/>
              </w:rPr>
              <w:t xml:space="preserve"> </w:t>
            </w:r>
            <w:r w:rsidRPr="005C3ABE">
              <w:rPr>
                <w:sz w:val="20"/>
                <w:lang w:val="sr-Cyrl-RS"/>
              </w:rPr>
              <w:t>идентификоване</w:t>
            </w:r>
            <w:r w:rsidRPr="005C3ABE">
              <w:rPr>
                <w:spacing w:val="-1"/>
                <w:sz w:val="20"/>
                <w:lang w:val="sr-Cyrl-RS"/>
              </w:rPr>
              <w:t xml:space="preserve"> </w:t>
            </w:r>
            <w:r w:rsidRPr="005C3ABE">
              <w:rPr>
                <w:sz w:val="20"/>
                <w:lang w:val="sr-Cyrl-RS"/>
              </w:rPr>
              <w:t>три</w:t>
            </w:r>
            <w:r w:rsidRPr="005C3ABE">
              <w:rPr>
                <w:spacing w:val="-1"/>
                <w:sz w:val="20"/>
                <w:lang w:val="sr-Cyrl-RS"/>
              </w:rPr>
              <w:t xml:space="preserve"> </w:t>
            </w:r>
            <w:r w:rsidRPr="005C3ABE">
              <w:rPr>
                <w:sz w:val="20"/>
                <w:lang w:val="sr-Cyrl-RS"/>
              </w:rPr>
              <w:t>кључне</w:t>
            </w:r>
            <w:r w:rsidRPr="005C3ABE">
              <w:rPr>
                <w:spacing w:val="-1"/>
                <w:sz w:val="20"/>
                <w:lang w:val="sr-Cyrl-RS"/>
              </w:rPr>
              <w:t xml:space="preserve"> </w:t>
            </w:r>
            <w:r w:rsidRPr="005C3ABE">
              <w:rPr>
                <w:sz w:val="20"/>
                <w:lang w:val="sr-Cyrl-RS"/>
              </w:rPr>
              <w:t>области</w:t>
            </w:r>
            <w:r w:rsidRPr="005C3ABE">
              <w:rPr>
                <w:spacing w:val="-2"/>
                <w:sz w:val="20"/>
                <w:lang w:val="sr-Cyrl-RS"/>
              </w:rPr>
              <w:t xml:space="preserve"> </w:t>
            </w:r>
            <w:r w:rsidRPr="005C3ABE">
              <w:rPr>
                <w:sz w:val="20"/>
                <w:lang w:val="sr-Cyrl-RS"/>
              </w:rPr>
              <w:t>у</w:t>
            </w:r>
            <w:r w:rsidRPr="005C3ABE">
              <w:rPr>
                <w:spacing w:val="1"/>
                <w:sz w:val="20"/>
                <w:lang w:val="sr-Cyrl-RS"/>
              </w:rPr>
              <w:t xml:space="preserve"> </w:t>
            </w:r>
            <w:r w:rsidRPr="005C3ABE">
              <w:rPr>
                <w:sz w:val="20"/>
                <w:lang w:val="sr-Cyrl-RS"/>
              </w:rPr>
              <w:t>којима вештачка</w:t>
            </w:r>
            <w:r w:rsidRPr="005C3ABE">
              <w:rPr>
                <w:spacing w:val="-1"/>
                <w:sz w:val="20"/>
                <w:lang w:val="sr-Cyrl-RS"/>
              </w:rPr>
              <w:t xml:space="preserve"> </w:t>
            </w:r>
            <w:r w:rsidRPr="005C3ABE">
              <w:rPr>
                <w:sz w:val="20"/>
                <w:lang w:val="sr-Cyrl-RS"/>
              </w:rPr>
              <w:t>интелигенција</w:t>
            </w:r>
            <w:r w:rsidRPr="005C3ABE">
              <w:rPr>
                <w:spacing w:val="-1"/>
                <w:sz w:val="20"/>
                <w:lang w:val="sr-Cyrl-RS"/>
              </w:rPr>
              <w:t xml:space="preserve"> </w:t>
            </w:r>
            <w:r w:rsidRPr="005C3ABE">
              <w:rPr>
                <w:sz w:val="20"/>
                <w:lang w:val="sr-Cyrl-RS"/>
              </w:rPr>
              <w:t>може</w:t>
            </w:r>
            <w:r w:rsidRPr="005C3ABE">
              <w:rPr>
                <w:spacing w:val="-3"/>
                <w:sz w:val="20"/>
                <w:lang w:val="sr-Cyrl-RS"/>
              </w:rPr>
              <w:t xml:space="preserve"> </w:t>
            </w:r>
            <w:r w:rsidRPr="005C3ABE">
              <w:rPr>
                <w:sz w:val="20"/>
                <w:lang w:val="sr-Cyrl-RS"/>
              </w:rPr>
              <w:t>значајно</w:t>
            </w:r>
            <w:r w:rsidRPr="005C3ABE">
              <w:rPr>
                <w:spacing w:val="1"/>
                <w:sz w:val="20"/>
                <w:lang w:val="sr-Cyrl-RS"/>
              </w:rPr>
              <w:t xml:space="preserve"> </w:t>
            </w:r>
            <w:r w:rsidRPr="005C3ABE">
              <w:rPr>
                <w:sz w:val="20"/>
                <w:lang w:val="sr-Cyrl-RS"/>
              </w:rPr>
              <w:t>да</w:t>
            </w:r>
            <w:r w:rsidRPr="005C3ABE">
              <w:rPr>
                <w:spacing w:val="-1"/>
                <w:sz w:val="20"/>
                <w:lang w:val="sr-Cyrl-RS"/>
              </w:rPr>
              <w:t xml:space="preserve"> </w:t>
            </w:r>
            <w:r w:rsidRPr="005C3ABE">
              <w:rPr>
                <w:sz w:val="20"/>
                <w:lang w:val="sr-Cyrl-RS"/>
              </w:rPr>
              <w:t>допринесе</w:t>
            </w:r>
            <w:r w:rsidRPr="005C3ABE">
              <w:rPr>
                <w:spacing w:val="-3"/>
                <w:sz w:val="20"/>
                <w:lang w:val="sr-Cyrl-RS"/>
              </w:rPr>
              <w:t xml:space="preserve"> </w:t>
            </w:r>
            <w:r w:rsidRPr="005C3ABE">
              <w:rPr>
                <w:spacing w:val="-2"/>
                <w:sz w:val="20"/>
                <w:lang w:val="sr-Cyrl-RS"/>
              </w:rPr>
              <w:t>јавном</w:t>
            </w:r>
          </w:p>
        </w:tc>
      </w:tr>
      <w:tr w:rsidR="006B57F4" w:rsidRPr="005C3ABE" w14:paraId="36F05FFE" w14:textId="77777777">
        <w:trPr>
          <w:trHeight w:val="249"/>
        </w:trPr>
        <w:tc>
          <w:tcPr>
            <w:tcW w:w="4408" w:type="dxa"/>
            <w:vMerge/>
            <w:tcBorders>
              <w:top w:val="nil"/>
              <w:bottom w:val="single" w:sz="4" w:space="0" w:color="666666"/>
            </w:tcBorders>
          </w:tcPr>
          <w:p w14:paraId="4A9939FC" w14:textId="77777777" w:rsidR="006B57F4" w:rsidRPr="005C3ABE" w:rsidRDefault="006B57F4">
            <w:pPr>
              <w:rPr>
                <w:sz w:val="2"/>
                <w:szCs w:val="2"/>
                <w:lang w:val="sr-Cyrl-RS"/>
              </w:rPr>
            </w:pPr>
          </w:p>
        </w:tc>
        <w:tc>
          <w:tcPr>
            <w:tcW w:w="10600" w:type="dxa"/>
          </w:tcPr>
          <w:p w14:paraId="73524A11" w14:textId="77777777" w:rsidR="006B57F4" w:rsidRPr="005C3ABE" w:rsidRDefault="009E6441">
            <w:pPr>
              <w:pStyle w:val="TableParagraph"/>
              <w:spacing w:line="222" w:lineRule="exact"/>
              <w:rPr>
                <w:sz w:val="20"/>
                <w:lang w:val="sr-Cyrl-RS"/>
              </w:rPr>
            </w:pPr>
            <w:r w:rsidRPr="005C3ABE">
              <w:rPr>
                <w:sz w:val="20"/>
                <w:lang w:val="sr-Cyrl-RS"/>
              </w:rPr>
              <w:t>добру</w:t>
            </w:r>
            <w:r w:rsidRPr="005C3ABE">
              <w:rPr>
                <w:spacing w:val="-7"/>
                <w:sz w:val="20"/>
                <w:lang w:val="sr-Cyrl-RS"/>
              </w:rPr>
              <w:t xml:space="preserve"> </w:t>
            </w:r>
            <w:r w:rsidRPr="005C3ABE">
              <w:rPr>
                <w:sz w:val="20"/>
                <w:lang w:val="sr-Cyrl-RS"/>
              </w:rPr>
              <w:t>и</w:t>
            </w:r>
            <w:r w:rsidRPr="005C3ABE">
              <w:rPr>
                <w:spacing w:val="-6"/>
                <w:sz w:val="20"/>
                <w:lang w:val="sr-Cyrl-RS"/>
              </w:rPr>
              <w:t xml:space="preserve"> </w:t>
            </w:r>
            <w:r w:rsidRPr="005C3ABE">
              <w:rPr>
                <w:sz w:val="20"/>
                <w:lang w:val="sr-Cyrl-RS"/>
              </w:rPr>
              <w:t>пружању</w:t>
            </w:r>
            <w:r w:rsidRPr="005C3ABE">
              <w:rPr>
                <w:spacing w:val="-7"/>
                <w:sz w:val="20"/>
                <w:lang w:val="sr-Cyrl-RS"/>
              </w:rPr>
              <w:t xml:space="preserve"> </w:t>
            </w:r>
            <w:r w:rsidRPr="005C3ABE">
              <w:rPr>
                <w:sz w:val="20"/>
                <w:lang w:val="sr-Cyrl-RS"/>
              </w:rPr>
              <w:t>бољих</w:t>
            </w:r>
            <w:r w:rsidRPr="005C3ABE">
              <w:rPr>
                <w:spacing w:val="-6"/>
                <w:sz w:val="20"/>
                <w:lang w:val="sr-Cyrl-RS"/>
              </w:rPr>
              <w:t xml:space="preserve"> </w:t>
            </w:r>
            <w:r w:rsidRPr="005C3ABE">
              <w:rPr>
                <w:sz w:val="20"/>
                <w:lang w:val="sr-Cyrl-RS"/>
              </w:rPr>
              <w:t>и</w:t>
            </w:r>
            <w:r w:rsidRPr="005C3ABE">
              <w:rPr>
                <w:spacing w:val="-6"/>
                <w:sz w:val="20"/>
                <w:lang w:val="sr-Cyrl-RS"/>
              </w:rPr>
              <w:t xml:space="preserve"> </w:t>
            </w:r>
            <w:r w:rsidRPr="005C3ABE">
              <w:rPr>
                <w:sz w:val="20"/>
                <w:lang w:val="sr-Cyrl-RS"/>
              </w:rPr>
              <w:t>квалитетнијих</w:t>
            </w:r>
            <w:r w:rsidRPr="005C3ABE">
              <w:rPr>
                <w:spacing w:val="-7"/>
                <w:sz w:val="20"/>
                <w:lang w:val="sr-Cyrl-RS"/>
              </w:rPr>
              <w:t xml:space="preserve"> </w:t>
            </w:r>
            <w:r w:rsidRPr="005C3ABE">
              <w:rPr>
                <w:spacing w:val="-2"/>
                <w:sz w:val="20"/>
                <w:lang w:val="sr-Cyrl-RS"/>
              </w:rPr>
              <w:t>услуга….</w:t>
            </w:r>
          </w:p>
        </w:tc>
      </w:tr>
      <w:tr w:rsidR="006B57F4" w:rsidRPr="005C3ABE" w14:paraId="3A186E74" w14:textId="77777777">
        <w:trPr>
          <w:trHeight w:val="279"/>
        </w:trPr>
        <w:tc>
          <w:tcPr>
            <w:tcW w:w="4408" w:type="dxa"/>
            <w:vMerge/>
            <w:tcBorders>
              <w:top w:val="nil"/>
              <w:bottom w:val="single" w:sz="4" w:space="0" w:color="666666"/>
            </w:tcBorders>
          </w:tcPr>
          <w:p w14:paraId="3E9F69D1" w14:textId="77777777" w:rsidR="006B57F4" w:rsidRPr="005C3ABE" w:rsidRDefault="006B57F4">
            <w:pPr>
              <w:rPr>
                <w:sz w:val="2"/>
                <w:szCs w:val="2"/>
                <w:lang w:val="sr-Cyrl-RS"/>
              </w:rPr>
            </w:pPr>
          </w:p>
        </w:tc>
        <w:tc>
          <w:tcPr>
            <w:tcW w:w="10600" w:type="dxa"/>
          </w:tcPr>
          <w:p w14:paraId="04AB48E7" w14:textId="77777777" w:rsidR="006B57F4" w:rsidRPr="005C3ABE" w:rsidRDefault="009E6441">
            <w:pPr>
              <w:pStyle w:val="TableParagraph"/>
              <w:spacing w:before="20"/>
              <w:rPr>
                <w:sz w:val="20"/>
                <w:lang w:val="sr-Cyrl-RS"/>
              </w:rPr>
            </w:pPr>
            <w:r w:rsidRPr="005C3ABE">
              <w:rPr>
                <w:w w:val="99"/>
                <w:sz w:val="20"/>
                <w:lang w:val="sr-Cyrl-RS"/>
              </w:rPr>
              <w:t>…</w:t>
            </w:r>
          </w:p>
        </w:tc>
      </w:tr>
      <w:tr w:rsidR="006B57F4" w:rsidRPr="005C3ABE" w14:paraId="0037C4F9" w14:textId="77777777">
        <w:trPr>
          <w:trHeight w:val="250"/>
        </w:trPr>
        <w:tc>
          <w:tcPr>
            <w:tcW w:w="4408" w:type="dxa"/>
            <w:vMerge/>
            <w:tcBorders>
              <w:top w:val="nil"/>
              <w:bottom w:val="single" w:sz="4" w:space="0" w:color="666666"/>
            </w:tcBorders>
          </w:tcPr>
          <w:p w14:paraId="56523C3E" w14:textId="77777777" w:rsidR="006B57F4" w:rsidRPr="005C3ABE" w:rsidRDefault="006B57F4">
            <w:pPr>
              <w:rPr>
                <w:sz w:val="2"/>
                <w:szCs w:val="2"/>
                <w:lang w:val="sr-Cyrl-RS"/>
              </w:rPr>
            </w:pPr>
          </w:p>
        </w:tc>
        <w:tc>
          <w:tcPr>
            <w:tcW w:w="10600" w:type="dxa"/>
          </w:tcPr>
          <w:p w14:paraId="2BDE0A24" w14:textId="77777777" w:rsidR="006B57F4" w:rsidRPr="005C3ABE" w:rsidRDefault="009E6441">
            <w:pPr>
              <w:pStyle w:val="TableParagraph"/>
              <w:spacing w:before="21" w:line="209" w:lineRule="exact"/>
              <w:rPr>
                <w:sz w:val="20"/>
                <w:lang w:val="sr-Cyrl-RS"/>
              </w:rPr>
            </w:pPr>
            <w:r w:rsidRPr="005C3ABE">
              <w:rPr>
                <w:sz w:val="20"/>
                <w:lang w:val="sr-Cyrl-RS"/>
              </w:rPr>
              <w:t>Током</w:t>
            </w:r>
            <w:r w:rsidRPr="005C3ABE">
              <w:rPr>
                <w:spacing w:val="53"/>
                <w:sz w:val="20"/>
                <w:lang w:val="sr-Cyrl-RS"/>
              </w:rPr>
              <w:t xml:space="preserve"> </w:t>
            </w:r>
            <w:r w:rsidRPr="005C3ABE">
              <w:rPr>
                <w:sz w:val="20"/>
                <w:lang w:val="sr-Cyrl-RS"/>
              </w:rPr>
              <w:t>спроведених</w:t>
            </w:r>
            <w:r w:rsidRPr="005C3ABE">
              <w:rPr>
                <w:spacing w:val="53"/>
                <w:sz w:val="20"/>
                <w:lang w:val="sr-Cyrl-RS"/>
              </w:rPr>
              <w:t xml:space="preserve"> </w:t>
            </w:r>
            <w:r w:rsidRPr="005C3ABE">
              <w:rPr>
                <w:sz w:val="20"/>
                <w:lang w:val="sr-Cyrl-RS"/>
              </w:rPr>
              <w:t>консултација</w:t>
            </w:r>
            <w:r w:rsidRPr="005C3ABE">
              <w:rPr>
                <w:spacing w:val="54"/>
                <w:sz w:val="20"/>
                <w:lang w:val="sr-Cyrl-RS"/>
              </w:rPr>
              <w:t xml:space="preserve"> </w:t>
            </w:r>
            <w:r w:rsidRPr="005C3ABE">
              <w:rPr>
                <w:sz w:val="20"/>
                <w:lang w:val="sr-Cyrl-RS"/>
              </w:rPr>
              <w:t>у</w:t>
            </w:r>
            <w:r w:rsidRPr="005C3ABE">
              <w:rPr>
                <w:spacing w:val="52"/>
                <w:sz w:val="20"/>
                <w:lang w:val="sr-Cyrl-RS"/>
              </w:rPr>
              <w:t xml:space="preserve"> </w:t>
            </w:r>
            <w:r w:rsidRPr="005C3ABE">
              <w:rPr>
                <w:sz w:val="20"/>
                <w:lang w:val="sr-Cyrl-RS"/>
              </w:rPr>
              <w:t>оквиру</w:t>
            </w:r>
            <w:r w:rsidRPr="005C3ABE">
              <w:rPr>
                <w:spacing w:val="55"/>
                <w:sz w:val="20"/>
                <w:lang w:val="sr-Cyrl-RS"/>
              </w:rPr>
              <w:t xml:space="preserve"> </w:t>
            </w:r>
            <w:r w:rsidRPr="005C3ABE">
              <w:rPr>
                <w:sz w:val="20"/>
                <w:lang w:val="sr-Cyrl-RS"/>
              </w:rPr>
              <w:t>израде</w:t>
            </w:r>
            <w:r w:rsidRPr="005C3ABE">
              <w:rPr>
                <w:spacing w:val="52"/>
                <w:sz w:val="20"/>
                <w:lang w:val="sr-Cyrl-RS"/>
              </w:rPr>
              <w:t xml:space="preserve"> </w:t>
            </w:r>
            <w:r w:rsidRPr="005C3ABE">
              <w:rPr>
                <w:sz w:val="20"/>
                <w:lang w:val="sr-Cyrl-RS"/>
              </w:rPr>
              <w:t>стратешког</w:t>
            </w:r>
            <w:r w:rsidRPr="005C3ABE">
              <w:rPr>
                <w:spacing w:val="53"/>
                <w:sz w:val="20"/>
                <w:lang w:val="sr-Cyrl-RS"/>
              </w:rPr>
              <w:t xml:space="preserve"> </w:t>
            </w:r>
            <w:r w:rsidRPr="005C3ABE">
              <w:rPr>
                <w:sz w:val="20"/>
                <w:lang w:val="sr-Cyrl-RS"/>
              </w:rPr>
              <w:t>оквира</w:t>
            </w:r>
            <w:r w:rsidRPr="005C3ABE">
              <w:rPr>
                <w:spacing w:val="53"/>
                <w:sz w:val="20"/>
                <w:lang w:val="sr-Cyrl-RS"/>
              </w:rPr>
              <w:t xml:space="preserve"> </w:t>
            </w:r>
            <w:r w:rsidRPr="005C3ABE">
              <w:rPr>
                <w:sz w:val="20"/>
                <w:lang w:val="sr-Cyrl-RS"/>
              </w:rPr>
              <w:t>за</w:t>
            </w:r>
            <w:r w:rsidRPr="005C3ABE">
              <w:rPr>
                <w:spacing w:val="54"/>
                <w:sz w:val="20"/>
                <w:lang w:val="sr-Cyrl-RS"/>
              </w:rPr>
              <w:t xml:space="preserve"> </w:t>
            </w:r>
            <w:r w:rsidRPr="005C3ABE">
              <w:rPr>
                <w:sz w:val="20"/>
                <w:lang w:val="sr-Cyrl-RS"/>
              </w:rPr>
              <w:t>развој</w:t>
            </w:r>
            <w:r w:rsidRPr="005C3ABE">
              <w:rPr>
                <w:spacing w:val="55"/>
                <w:sz w:val="20"/>
                <w:lang w:val="sr-Cyrl-RS"/>
              </w:rPr>
              <w:t xml:space="preserve"> </w:t>
            </w:r>
            <w:r w:rsidRPr="005C3ABE">
              <w:rPr>
                <w:sz w:val="20"/>
                <w:lang w:val="sr-Cyrl-RS"/>
              </w:rPr>
              <w:t>вештачке</w:t>
            </w:r>
            <w:r w:rsidRPr="005C3ABE">
              <w:rPr>
                <w:spacing w:val="53"/>
                <w:sz w:val="20"/>
                <w:lang w:val="sr-Cyrl-RS"/>
              </w:rPr>
              <w:t xml:space="preserve"> </w:t>
            </w:r>
            <w:r w:rsidRPr="005C3ABE">
              <w:rPr>
                <w:spacing w:val="-2"/>
                <w:sz w:val="20"/>
                <w:lang w:val="sr-Cyrl-RS"/>
              </w:rPr>
              <w:t>интелигенције,</w:t>
            </w:r>
          </w:p>
        </w:tc>
      </w:tr>
      <w:tr w:rsidR="006B57F4" w:rsidRPr="005C3ABE" w14:paraId="167C6AF2" w14:textId="77777777">
        <w:trPr>
          <w:trHeight w:val="220"/>
        </w:trPr>
        <w:tc>
          <w:tcPr>
            <w:tcW w:w="4408" w:type="dxa"/>
            <w:vMerge/>
            <w:tcBorders>
              <w:top w:val="nil"/>
              <w:bottom w:val="single" w:sz="4" w:space="0" w:color="666666"/>
            </w:tcBorders>
          </w:tcPr>
          <w:p w14:paraId="768C3947" w14:textId="77777777" w:rsidR="006B57F4" w:rsidRPr="005C3ABE" w:rsidRDefault="006B57F4">
            <w:pPr>
              <w:rPr>
                <w:sz w:val="2"/>
                <w:szCs w:val="2"/>
                <w:lang w:val="sr-Cyrl-RS"/>
              </w:rPr>
            </w:pPr>
          </w:p>
        </w:tc>
        <w:tc>
          <w:tcPr>
            <w:tcW w:w="10600" w:type="dxa"/>
          </w:tcPr>
          <w:p w14:paraId="7C7E5B2B" w14:textId="77777777" w:rsidR="006B57F4" w:rsidRPr="005C3ABE" w:rsidRDefault="009E6441">
            <w:pPr>
              <w:pStyle w:val="TableParagraph"/>
              <w:spacing w:line="200" w:lineRule="exact"/>
              <w:rPr>
                <w:sz w:val="20"/>
                <w:lang w:val="sr-Cyrl-RS"/>
              </w:rPr>
            </w:pPr>
            <w:r w:rsidRPr="005C3ABE">
              <w:rPr>
                <w:sz w:val="20"/>
                <w:lang w:val="sr-Cyrl-RS"/>
              </w:rPr>
              <w:t>прелиминарно</w:t>
            </w:r>
            <w:r w:rsidRPr="005C3ABE">
              <w:rPr>
                <w:spacing w:val="24"/>
                <w:sz w:val="20"/>
                <w:lang w:val="sr-Cyrl-RS"/>
              </w:rPr>
              <w:t xml:space="preserve"> </w:t>
            </w:r>
            <w:r w:rsidRPr="005C3ABE">
              <w:rPr>
                <w:sz w:val="20"/>
                <w:lang w:val="sr-Cyrl-RS"/>
              </w:rPr>
              <w:t>су</w:t>
            </w:r>
            <w:r w:rsidRPr="005C3ABE">
              <w:rPr>
                <w:spacing w:val="26"/>
                <w:sz w:val="20"/>
                <w:lang w:val="sr-Cyrl-RS"/>
              </w:rPr>
              <w:t xml:space="preserve"> </w:t>
            </w:r>
            <w:r w:rsidRPr="005C3ABE">
              <w:rPr>
                <w:sz w:val="20"/>
                <w:lang w:val="sr-Cyrl-RS"/>
              </w:rPr>
              <w:t>идентификовани</w:t>
            </w:r>
            <w:r w:rsidRPr="005C3ABE">
              <w:rPr>
                <w:spacing w:val="27"/>
                <w:sz w:val="20"/>
                <w:lang w:val="sr-Cyrl-RS"/>
              </w:rPr>
              <w:t xml:space="preserve"> </w:t>
            </w:r>
            <w:r w:rsidRPr="005C3ABE">
              <w:rPr>
                <w:sz w:val="20"/>
                <w:lang w:val="sr-Cyrl-RS"/>
              </w:rPr>
              <w:t>као</w:t>
            </w:r>
            <w:r w:rsidRPr="005C3ABE">
              <w:rPr>
                <w:spacing w:val="26"/>
                <w:sz w:val="20"/>
                <w:lang w:val="sr-Cyrl-RS"/>
              </w:rPr>
              <w:t xml:space="preserve"> </w:t>
            </w:r>
            <w:r w:rsidRPr="005C3ABE">
              <w:rPr>
                <w:sz w:val="20"/>
                <w:lang w:val="sr-Cyrl-RS"/>
              </w:rPr>
              <w:t>приоритетни</w:t>
            </w:r>
            <w:r w:rsidRPr="005C3ABE">
              <w:rPr>
                <w:spacing w:val="24"/>
                <w:sz w:val="20"/>
                <w:lang w:val="sr-Cyrl-RS"/>
              </w:rPr>
              <w:t xml:space="preserve"> </w:t>
            </w:r>
            <w:r w:rsidRPr="005C3ABE">
              <w:rPr>
                <w:sz w:val="20"/>
                <w:lang w:val="sr-Cyrl-RS"/>
              </w:rPr>
              <w:t>за</w:t>
            </w:r>
            <w:r w:rsidRPr="005C3ABE">
              <w:rPr>
                <w:spacing w:val="27"/>
                <w:sz w:val="20"/>
                <w:lang w:val="sr-Cyrl-RS"/>
              </w:rPr>
              <w:t xml:space="preserve"> </w:t>
            </w:r>
            <w:r w:rsidRPr="005C3ABE">
              <w:rPr>
                <w:sz w:val="20"/>
                <w:lang w:val="sr-Cyrl-RS"/>
              </w:rPr>
              <w:t>отварање</w:t>
            </w:r>
            <w:r w:rsidRPr="005C3ABE">
              <w:rPr>
                <w:spacing w:val="25"/>
                <w:sz w:val="20"/>
                <w:lang w:val="sr-Cyrl-RS"/>
              </w:rPr>
              <w:t xml:space="preserve"> </w:t>
            </w:r>
            <w:r w:rsidRPr="005C3ABE">
              <w:rPr>
                <w:sz w:val="20"/>
                <w:lang w:val="sr-Cyrl-RS"/>
              </w:rPr>
              <w:t>подаци</w:t>
            </w:r>
            <w:r w:rsidRPr="005C3ABE">
              <w:rPr>
                <w:spacing w:val="26"/>
                <w:sz w:val="20"/>
                <w:lang w:val="sr-Cyrl-RS"/>
              </w:rPr>
              <w:t xml:space="preserve"> </w:t>
            </w:r>
            <w:r w:rsidRPr="005C3ABE">
              <w:rPr>
                <w:sz w:val="20"/>
                <w:lang w:val="sr-Cyrl-RS"/>
              </w:rPr>
              <w:t>у</w:t>
            </w:r>
            <w:r w:rsidRPr="005C3ABE">
              <w:rPr>
                <w:spacing w:val="26"/>
                <w:sz w:val="20"/>
                <w:lang w:val="sr-Cyrl-RS"/>
              </w:rPr>
              <w:t xml:space="preserve"> </w:t>
            </w:r>
            <w:r w:rsidRPr="005C3ABE">
              <w:rPr>
                <w:sz w:val="20"/>
                <w:lang w:val="sr-Cyrl-RS"/>
              </w:rPr>
              <w:t>вези</w:t>
            </w:r>
            <w:r w:rsidRPr="005C3ABE">
              <w:rPr>
                <w:spacing w:val="24"/>
                <w:sz w:val="20"/>
                <w:lang w:val="sr-Cyrl-RS"/>
              </w:rPr>
              <w:t xml:space="preserve"> </w:t>
            </w:r>
            <w:r w:rsidRPr="005C3ABE">
              <w:rPr>
                <w:sz w:val="20"/>
                <w:lang w:val="sr-Cyrl-RS"/>
              </w:rPr>
              <w:t>са</w:t>
            </w:r>
            <w:r w:rsidRPr="005C3ABE">
              <w:rPr>
                <w:spacing w:val="25"/>
                <w:sz w:val="20"/>
                <w:lang w:val="sr-Cyrl-RS"/>
              </w:rPr>
              <w:t xml:space="preserve"> </w:t>
            </w:r>
            <w:r w:rsidRPr="005C3ABE">
              <w:rPr>
                <w:sz w:val="20"/>
                <w:lang w:val="sr-Cyrl-RS"/>
              </w:rPr>
              <w:t>пословањем</w:t>
            </w:r>
            <w:r w:rsidRPr="005C3ABE">
              <w:rPr>
                <w:spacing w:val="26"/>
                <w:sz w:val="20"/>
                <w:lang w:val="sr-Cyrl-RS"/>
              </w:rPr>
              <w:t xml:space="preserve"> </w:t>
            </w:r>
            <w:r w:rsidRPr="005C3ABE">
              <w:rPr>
                <w:spacing w:val="-2"/>
                <w:sz w:val="20"/>
                <w:lang w:val="sr-Cyrl-RS"/>
              </w:rPr>
              <w:t>компанија,</w:t>
            </w:r>
          </w:p>
        </w:tc>
      </w:tr>
      <w:tr w:rsidR="006B57F4" w:rsidRPr="005C3ABE" w14:paraId="48648667" w14:textId="77777777">
        <w:trPr>
          <w:trHeight w:val="249"/>
        </w:trPr>
        <w:tc>
          <w:tcPr>
            <w:tcW w:w="4408" w:type="dxa"/>
            <w:vMerge/>
            <w:tcBorders>
              <w:top w:val="nil"/>
              <w:bottom w:val="single" w:sz="4" w:space="0" w:color="666666"/>
            </w:tcBorders>
          </w:tcPr>
          <w:p w14:paraId="3E1F962A" w14:textId="77777777" w:rsidR="006B57F4" w:rsidRPr="005C3ABE" w:rsidRDefault="006B57F4">
            <w:pPr>
              <w:rPr>
                <w:sz w:val="2"/>
                <w:szCs w:val="2"/>
                <w:lang w:val="sr-Cyrl-RS"/>
              </w:rPr>
            </w:pPr>
          </w:p>
        </w:tc>
        <w:tc>
          <w:tcPr>
            <w:tcW w:w="10600" w:type="dxa"/>
          </w:tcPr>
          <w:p w14:paraId="5CD09156" w14:textId="77777777" w:rsidR="006B57F4" w:rsidRPr="005C3ABE" w:rsidRDefault="009E6441">
            <w:pPr>
              <w:pStyle w:val="TableParagraph"/>
              <w:spacing w:line="222" w:lineRule="exact"/>
              <w:rPr>
                <w:sz w:val="20"/>
                <w:lang w:val="sr-Cyrl-RS"/>
              </w:rPr>
            </w:pPr>
            <w:r w:rsidRPr="005C3ABE">
              <w:rPr>
                <w:sz w:val="20"/>
                <w:lang w:val="sr-Cyrl-RS"/>
              </w:rPr>
              <w:t>подаци</w:t>
            </w:r>
            <w:r w:rsidRPr="005C3ABE">
              <w:rPr>
                <w:spacing w:val="-8"/>
                <w:sz w:val="20"/>
                <w:lang w:val="sr-Cyrl-RS"/>
              </w:rPr>
              <w:t xml:space="preserve"> </w:t>
            </w:r>
            <w:r w:rsidRPr="005C3ABE">
              <w:rPr>
                <w:sz w:val="20"/>
                <w:lang w:val="sr-Cyrl-RS"/>
              </w:rPr>
              <w:t>у</w:t>
            </w:r>
            <w:r w:rsidRPr="005C3ABE">
              <w:rPr>
                <w:spacing w:val="-5"/>
                <w:sz w:val="20"/>
                <w:lang w:val="sr-Cyrl-RS"/>
              </w:rPr>
              <w:t xml:space="preserve"> </w:t>
            </w:r>
            <w:r w:rsidRPr="005C3ABE">
              <w:rPr>
                <w:sz w:val="20"/>
                <w:lang w:val="sr-Cyrl-RS"/>
              </w:rPr>
              <w:t>вези</w:t>
            </w:r>
            <w:r w:rsidRPr="005C3ABE">
              <w:rPr>
                <w:spacing w:val="-8"/>
                <w:sz w:val="20"/>
                <w:lang w:val="sr-Cyrl-RS"/>
              </w:rPr>
              <w:t xml:space="preserve"> </w:t>
            </w:r>
            <w:r w:rsidRPr="005C3ABE">
              <w:rPr>
                <w:sz w:val="20"/>
                <w:lang w:val="sr-Cyrl-RS"/>
              </w:rPr>
              <w:t>са</w:t>
            </w:r>
            <w:r w:rsidRPr="005C3ABE">
              <w:rPr>
                <w:spacing w:val="-4"/>
                <w:sz w:val="20"/>
                <w:lang w:val="sr-Cyrl-RS"/>
              </w:rPr>
              <w:t xml:space="preserve"> </w:t>
            </w:r>
            <w:r w:rsidRPr="005C3ABE">
              <w:rPr>
                <w:sz w:val="20"/>
                <w:lang w:val="sr-Cyrl-RS"/>
              </w:rPr>
              <w:t>опорезивањем,</w:t>
            </w:r>
            <w:r w:rsidRPr="005C3ABE">
              <w:rPr>
                <w:spacing w:val="-7"/>
                <w:sz w:val="20"/>
                <w:lang w:val="sr-Cyrl-RS"/>
              </w:rPr>
              <w:t xml:space="preserve"> </w:t>
            </w:r>
            <w:r w:rsidRPr="005C3ABE">
              <w:rPr>
                <w:sz w:val="20"/>
                <w:lang w:val="sr-Cyrl-RS"/>
              </w:rPr>
              <w:t>подаци</w:t>
            </w:r>
            <w:r w:rsidRPr="005C3ABE">
              <w:rPr>
                <w:spacing w:val="-4"/>
                <w:sz w:val="20"/>
                <w:lang w:val="sr-Cyrl-RS"/>
              </w:rPr>
              <w:t xml:space="preserve"> </w:t>
            </w:r>
            <w:r w:rsidRPr="005C3ABE">
              <w:rPr>
                <w:sz w:val="20"/>
                <w:lang w:val="sr-Cyrl-RS"/>
              </w:rPr>
              <w:t>из</w:t>
            </w:r>
            <w:r w:rsidRPr="005C3ABE">
              <w:rPr>
                <w:spacing w:val="-7"/>
                <w:sz w:val="20"/>
                <w:lang w:val="sr-Cyrl-RS"/>
              </w:rPr>
              <w:t xml:space="preserve"> </w:t>
            </w:r>
            <w:r w:rsidRPr="005C3ABE">
              <w:rPr>
                <w:sz w:val="20"/>
                <w:lang w:val="sr-Cyrl-RS"/>
              </w:rPr>
              <w:t>области</w:t>
            </w:r>
            <w:r w:rsidRPr="005C3ABE">
              <w:rPr>
                <w:spacing w:val="-7"/>
                <w:sz w:val="20"/>
                <w:lang w:val="sr-Cyrl-RS"/>
              </w:rPr>
              <w:t xml:space="preserve"> </w:t>
            </w:r>
            <w:r w:rsidRPr="005C3ABE">
              <w:rPr>
                <w:sz w:val="20"/>
                <w:lang w:val="sr-Cyrl-RS"/>
              </w:rPr>
              <w:t>саобраћаја</w:t>
            </w:r>
            <w:r w:rsidRPr="005C3ABE">
              <w:rPr>
                <w:spacing w:val="-4"/>
                <w:sz w:val="20"/>
                <w:lang w:val="sr-Cyrl-RS"/>
              </w:rPr>
              <w:t xml:space="preserve"> </w:t>
            </w:r>
            <w:r w:rsidRPr="005C3ABE">
              <w:rPr>
                <w:sz w:val="20"/>
                <w:lang w:val="sr-Cyrl-RS"/>
              </w:rPr>
              <w:t>и</w:t>
            </w:r>
            <w:r w:rsidRPr="005C3ABE">
              <w:rPr>
                <w:spacing w:val="-8"/>
                <w:sz w:val="20"/>
                <w:lang w:val="sr-Cyrl-RS"/>
              </w:rPr>
              <w:t xml:space="preserve"> </w:t>
            </w:r>
            <w:r w:rsidRPr="005C3ABE">
              <w:rPr>
                <w:sz w:val="20"/>
                <w:lang w:val="sr-Cyrl-RS"/>
              </w:rPr>
              <w:t>подаци</w:t>
            </w:r>
            <w:r w:rsidRPr="005C3ABE">
              <w:rPr>
                <w:spacing w:val="-7"/>
                <w:sz w:val="20"/>
                <w:lang w:val="sr-Cyrl-RS"/>
              </w:rPr>
              <w:t xml:space="preserve"> </w:t>
            </w:r>
            <w:r w:rsidRPr="005C3ABE">
              <w:rPr>
                <w:sz w:val="20"/>
                <w:lang w:val="sr-Cyrl-RS"/>
              </w:rPr>
              <w:t>из</w:t>
            </w:r>
            <w:r w:rsidRPr="005C3ABE">
              <w:rPr>
                <w:spacing w:val="-5"/>
                <w:sz w:val="20"/>
                <w:lang w:val="sr-Cyrl-RS"/>
              </w:rPr>
              <w:t xml:space="preserve"> </w:t>
            </w:r>
            <w:r w:rsidRPr="005C3ABE">
              <w:rPr>
                <w:sz w:val="20"/>
                <w:lang w:val="sr-Cyrl-RS"/>
              </w:rPr>
              <w:t>области</w:t>
            </w:r>
            <w:r w:rsidRPr="005C3ABE">
              <w:rPr>
                <w:spacing w:val="-4"/>
                <w:sz w:val="20"/>
                <w:lang w:val="sr-Cyrl-RS"/>
              </w:rPr>
              <w:t xml:space="preserve"> </w:t>
            </w:r>
            <w:r w:rsidRPr="005C3ABE">
              <w:rPr>
                <w:spacing w:val="-2"/>
                <w:sz w:val="20"/>
                <w:lang w:val="sr-Cyrl-RS"/>
              </w:rPr>
              <w:t>здравства.</w:t>
            </w:r>
          </w:p>
        </w:tc>
      </w:tr>
      <w:tr w:rsidR="006B57F4" w:rsidRPr="005C3ABE" w14:paraId="7D0122A7" w14:textId="77777777">
        <w:trPr>
          <w:trHeight w:val="249"/>
        </w:trPr>
        <w:tc>
          <w:tcPr>
            <w:tcW w:w="4408" w:type="dxa"/>
            <w:vMerge/>
            <w:tcBorders>
              <w:top w:val="nil"/>
              <w:bottom w:val="single" w:sz="4" w:space="0" w:color="666666"/>
            </w:tcBorders>
          </w:tcPr>
          <w:p w14:paraId="5385086A" w14:textId="77777777" w:rsidR="006B57F4" w:rsidRPr="005C3ABE" w:rsidRDefault="006B57F4">
            <w:pPr>
              <w:rPr>
                <w:sz w:val="2"/>
                <w:szCs w:val="2"/>
                <w:lang w:val="sr-Cyrl-RS"/>
              </w:rPr>
            </w:pPr>
          </w:p>
        </w:tc>
        <w:tc>
          <w:tcPr>
            <w:tcW w:w="10600" w:type="dxa"/>
          </w:tcPr>
          <w:p w14:paraId="31A0B309" w14:textId="77777777" w:rsidR="006B57F4" w:rsidRPr="005C3ABE" w:rsidRDefault="009E6441">
            <w:pPr>
              <w:pStyle w:val="TableParagraph"/>
              <w:spacing w:before="20" w:line="209" w:lineRule="exact"/>
              <w:rPr>
                <w:sz w:val="20"/>
                <w:lang w:val="sr-Cyrl-RS"/>
              </w:rPr>
            </w:pPr>
            <w:r w:rsidRPr="005C3ABE">
              <w:rPr>
                <w:sz w:val="20"/>
                <w:lang w:val="sr-Cyrl-RS"/>
              </w:rPr>
              <w:t>Како</w:t>
            </w:r>
            <w:r w:rsidRPr="005C3ABE">
              <w:rPr>
                <w:spacing w:val="-5"/>
                <w:sz w:val="20"/>
                <w:lang w:val="sr-Cyrl-RS"/>
              </w:rPr>
              <w:t xml:space="preserve"> </w:t>
            </w:r>
            <w:r w:rsidRPr="005C3ABE">
              <w:rPr>
                <w:sz w:val="20"/>
                <w:lang w:val="sr-Cyrl-RS"/>
              </w:rPr>
              <w:t>би</w:t>
            </w:r>
            <w:r w:rsidRPr="005C3ABE">
              <w:rPr>
                <w:spacing w:val="-2"/>
                <w:sz w:val="20"/>
                <w:lang w:val="sr-Cyrl-RS"/>
              </w:rPr>
              <w:t xml:space="preserve"> </w:t>
            </w:r>
            <w:r w:rsidRPr="005C3ABE">
              <w:rPr>
                <w:sz w:val="20"/>
                <w:lang w:val="sr-Cyrl-RS"/>
              </w:rPr>
              <w:t>се</w:t>
            </w:r>
            <w:r w:rsidRPr="005C3ABE">
              <w:rPr>
                <w:spacing w:val="-2"/>
                <w:sz w:val="20"/>
                <w:lang w:val="sr-Cyrl-RS"/>
              </w:rPr>
              <w:t xml:space="preserve"> </w:t>
            </w:r>
            <w:r w:rsidRPr="005C3ABE">
              <w:rPr>
                <w:sz w:val="20"/>
                <w:lang w:val="sr-Cyrl-RS"/>
              </w:rPr>
              <w:t>обезбедио</w:t>
            </w:r>
            <w:r w:rsidRPr="005C3ABE">
              <w:rPr>
                <w:spacing w:val="-3"/>
                <w:sz w:val="20"/>
                <w:lang w:val="sr-Cyrl-RS"/>
              </w:rPr>
              <w:t xml:space="preserve"> </w:t>
            </w:r>
            <w:r w:rsidRPr="005C3ABE">
              <w:rPr>
                <w:sz w:val="20"/>
                <w:lang w:val="sr-Cyrl-RS"/>
              </w:rPr>
              <w:t>адекватан</w:t>
            </w:r>
            <w:r w:rsidRPr="005C3ABE">
              <w:rPr>
                <w:spacing w:val="-3"/>
                <w:sz w:val="20"/>
                <w:lang w:val="sr-Cyrl-RS"/>
              </w:rPr>
              <w:t xml:space="preserve"> </w:t>
            </w:r>
            <w:r w:rsidRPr="005C3ABE">
              <w:rPr>
                <w:sz w:val="20"/>
                <w:lang w:val="sr-Cyrl-RS"/>
              </w:rPr>
              <w:t>обим</w:t>
            </w:r>
            <w:r w:rsidRPr="005C3ABE">
              <w:rPr>
                <w:spacing w:val="-1"/>
                <w:sz w:val="20"/>
                <w:lang w:val="sr-Cyrl-RS"/>
              </w:rPr>
              <w:t xml:space="preserve"> </w:t>
            </w:r>
            <w:r w:rsidRPr="005C3ABE">
              <w:rPr>
                <w:sz w:val="20"/>
                <w:lang w:val="sr-Cyrl-RS"/>
              </w:rPr>
              <w:t>доступних</w:t>
            </w:r>
            <w:r w:rsidRPr="005C3ABE">
              <w:rPr>
                <w:spacing w:val="-3"/>
                <w:sz w:val="20"/>
                <w:lang w:val="sr-Cyrl-RS"/>
              </w:rPr>
              <w:t xml:space="preserve"> </w:t>
            </w:r>
            <w:r w:rsidRPr="005C3ABE">
              <w:rPr>
                <w:sz w:val="20"/>
                <w:lang w:val="sr-Cyrl-RS"/>
              </w:rPr>
              <w:t>података,</w:t>
            </w:r>
            <w:r w:rsidRPr="005C3ABE">
              <w:rPr>
                <w:spacing w:val="-1"/>
                <w:sz w:val="20"/>
                <w:lang w:val="sr-Cyrl-RS"/>
              </w:rPr>
              <w:t xml:space="preserve"> </w:t>
            </w:r>
            <w:r w:rsidRPr="005C3ABE">
              <w:rPr>
                <w:sz w:val="20"/>
                <w:lang w:val="sr-Cyrl-RS"/>
              </w:rPr>
              <w:t>потребно</w:t>
            </w:r>
            <w:r w:rsidRPr="005C3ABE">
              <w:rPr>
                <w:spacing w:val="-2"/>
                <w:sz w:val="20"/>
                <w:lang w:val="sr-Cyrl-RS"/>
              </w:rPr>
              <w:t xml:space="preserve"> </w:t>
            </w:r>
            <w:r w:rsidRPr="005C3ABE">
              <w:rPr>
                <w:sz w:val="20"/>
                <w:lang w:val="sr-Cyrl-RS"/>
              </w:rPr>
              <w:t>је</w:t>
            </w:r>
            <w:r w:rsidRPr="005C3ABE">
              <w:rPr>
                <w:spacing w:val="-4"/>
                <w:sz w:val="20"/>
                <w:lang w:val="sr-Cyrl-RS"/>
              </w:rPr>
              <w:t xml:space="preserve"> </w:t>
            </w:r>
            <w:r w:rsidRPr="005C3ABE">
              <w:rPr>
                <w:sz w:val="20"/>
                <w:lang w:val="sr-Cyrl-RS"/>
              </w:rPr>
              <w:t>превазићи</w:t>
            </w:r>
            <w:r w:rsidRPr="005C3ABE">
              <w:rPr>
                <w:spacing w:val="-2"/>
                <w:sz w:val="20"/>
                <w:lang w:val="sr-Cyrl-RS"/>
              </w:rPr>
              <w:t xml:space="preserve"> </w:t>
            </w:r>
            <w:r w:rsidRPr="005C3ABE">
              <w:rPr>
                <w:sz w:val="20"/>
                <w:lang w:val="sr-Cyrl-RS"/>
              </w:rPr>
              <w:t>и</w:t>
            </w:r>
            <w:r w:rsidRPr="005C3ABE">
              <w:rPr>
                <w:spacing w:val="-2"/>
                <w:sz w:val="20"/>
                <w:lang w:val="sr-Cyrl-RS"/>
              </w:rPr>
              <w:t xml:space="preserve"> </w:t>
            </w:r>
            <w:r w:rsidRPr="005C3ABE">
              <w:rPr>
                <w:sz w:val="20"/>
                <w:lang w:val="sr-Cyrl-RS"/>
              </w:rPr>
              <w:t>изазове</w:t>
            </w:r>
            <w:r w:rsidRPr="005C3ABE">
              <w:rPr>
                <w:spacing w:val="-2"/>
                <w:sz w:val="20"/>
                <w:lang w:val="sr-Cyrl-RS"/>
              </w:rPr>
              <w:t xml:space="preserve"> </w:t>
            </w:r>
            <w:r w:rsidRPr="005C3ABE">
              <w:rPr>
                <w:sz w:val="20"/>
                <w:lang w:val="sr-Cyrl-RS"/>
              </w:rPr>
              <w:t>који</w:t>
            </w:r>
            <w:r w:rsidRPr="005C3ABE">
              <w:rPr>
                <w:spacing w:val="-4"/>
                <w:sz w:val="20"/>
                <w:lang w:val="sr-Cyrl-RS"/>
              </w:rPr>
              <w:t xml:space="preserve"> </w:t>
            </w:r>
            <w:r w:rsidRPr="005C3ABE">
              <w:rPr>
                <w:sz w:val="20"/>
                <w:lang w:val="sr-Cyrl-RS"/>
              </w:rPr>
              <w:t>се</w:t>
            </w:r>
            <w:r w:rsidRPr="005C3ABE">
              <w:rPr>
                <w:spacing w:val="-2"/>
                <w:sz w:val="20"/>
                <w:lang w:val="sr-Cyrl-RS"/>
              </w:rPr>
              <w:t xml:space="preserve"> </w:t>
            </w:r>
            <w:r w:rsidRPr="005C3ABE">
              <w:rPr>
                <w:sz w:val="20"/>
                <w:lang w:val="sr-Cyrl-RS"/>
              </w:rPr>
              <w:t>односе</w:t>
            </w:r>
            <w:r w:rsidRPr="005C3ABE">
              <w:rPr>
                <w:spacing w:val="-4"/>
                <w:sz w:val="20"/>
                <w:lang w:val="sr-Cyrl-RS"/>
              </w:rPr>
              <w:t xml:space="preserve"> </w:t>
            </w:r>
            <w:r w:rsidRPr="005C3ABE">
              <w:rPr>
                <w:spacing w:val="-5"/>
                <w:sz w:val="20"/>
                <w:lang w:val="sr-Cyrl-RS"/>
              </w:rPr>
              <w:t>на</w:t>
            </w:r>
          </w:p>
        </w:tc>
      </w:tr>
      <w:tr w:rsidR="006B57F4" w:rsidRPr="005C3ABE" w14:paraId="69620E8D" w14:textId="77777777">
        <w:trPr>
          <w:trHeight w:val="220"/>
        </w:trPr>
        <w:tc>
          <w:tcPr>
            <w:tcW w:w="4408" w:type="dxa"/>
            <w:vMerge/>
            <w:tcBorders>
              <w:top w:val="nil"/>
              <w:bottom w:val="single" w:sz="4" w:space="0" w:color="666666"/>
            </w:tcBorders>
          </w:tcPr>
          <w:p w14:paraId="2F9B5E53" w14:textId="77777777" w:rsidR="006B57F4" w:rsidRPr="005C3ABE" w:rsidRDefault="006B57F4">
            <w:pPr>
              <w:rPr>
                <w:sz w:val="2"/>
                <w:szCs w:val="2"/>
                <w:lang w:val="sr-Cyrl-RS"/>
              </w:rPr>
            </w:pPr>
          </w:p>
        </w:tc>
        <w:tc>
          <w:tcPr>
            <w:tcW w:w="10600" w:type="dxa"/>
          </w:tcPr>
          <w:p w14:paraId="767E6127" w14:textId="77777777" w:rsidR="006B57F4" w:rsidRPr="005C3ABE" w:rsidRDefault="009E6441">
            <w:pPr>
              <w:pStyle w:val="TableParagraph"/>
              <w:spacing w:line="200" w:lineRule="exact"/>
              <w:rPr>
                <w:sz w:val="20"/>
                <w:lang w:val="sr-Cyrl-RS"/>
              </w:rPr>
            </w:pPr>
            <w:r w:rsidRPr="005C3ABE">
              <w:rPr>
                <w:sz w:val="20"/>
                <w:lang w:val="sr-Cyrl-RS"/>
              </w:rPr>
              <w:t>недовољну</w:t>
            </w:r>
            <w:r w:rsidRPr="005C3ABE">
              <w:rPr>
                <w:spacing w:val="22"/>
                <w:sz w:val="20"/>
                <w:lang w:val="sr-Cyrl-RS"/>
              </w:rPr>
              <w:t xml:space="preserve"> </w:t>
            </w:r>
            <w:r w:rsidRPr="005C3ABE">
              <w:rPr>
                <w:sz w:val="20"/>
                <w:lang w:val="sr-Cyrl-RS"/>
              </w:rPr>
              <w:t>производњу</w:t>
            </w:r>
            <w:r w:rsidRPr="005C3ABE">
              <w:rPr>
                <w:spacing w:val="25"/>
                <w:sz w:val="20"/>
                <w:lang w:val="sr-Cyrl-RS"/>
              </w:rPr>
              <w:t xml:space="preserve"> </w:t>
            </w:r>
            <w:r w:rsidRPr="005C3ABE">
              <w:rPr>
                <w:sz w:val="20"/>
                <w:lang w:val="sr-Cyrl-RS"/>
              </w:rPr>
              <w:t>података,</w:t>
            </w:r>
            <w:r w:rsidRPr="005C3ABE">
              <w:rPr>
                <w:spacing w:val="22"/>
                <w:sz w:val="20"/>
                <w:lang w:val="sr-Cyrl-RS"/>
              </w:rPr>
              <w:t xml:space="preserve"> </w:t>
            </w:r>
            <w:r w:rsidRPr="005C3ABE">
              <w:rPr>
                <w:sz w:val="20"/>
                <w:lang w:val="sr-Cyrl-RS"/>
              </w:rPr>
              <w:t>стога</w:t>
            </w:r>
            <w:r w:rsidRPr="005C3ABE">
              <w:rPr>
                <w:spacing w:val="21"/>
                <w:sz w:val="20"/>
                <w:lang w:val="sr-Cyrl-RS"/>
              </w:rPr>
              <w:t xml:space="preserve"> </w:t>
            </w:r>
            <w:r w:rsidRPr="005C3ABE">
              <w:rPr>
                <w:sz w:val="20"/>
                <w:lang w:val="sr-Cyrl-RS"/>
              </w:rPr>
              <w:t>би</w:t>
            </w:r>
            <w:r w:rsidRPr="005C3ABE">
              <w:rPr>
                <w:spacing w:val="22"/>
                <w:sz w:val="20"/>
                <w:lang w:val="sr-Cyrl-RS"/>
              </w:rPr>
              <w:t xml:space="preserve"> </w:t>
            </w:r>
            <w:r w:rsidRPr="005C3ABE">
              <w:rPr>
                <w:sz w:val="20"/>
                <w:lang w:val="sr-Cyrl-RS"/>
              </w:rPr>
              <w:t>требало</w:t>
            </w:r>
            <w:r w:rsidRPr="005C3ABE">
              <w:rPr>
                <w:spacing w:val="21"/>
                <w:sz w:val="20"/>
                <w:lang w:val="sr-Cyrl-RS"/>
              </w:rPr>
              <w:t xml:space="preserve"> </w:t>
            </w:r>
            <w:r w:rsidRPr="005C3ABE">
              <w:rPr>
                <w:sz w:val="20"/>
                <w:lang w:val="sr-Cyrl-RS"/>
              </w:rPr>
              <w:t>у</w:t>
            </w:r>
            <w:r w:rsidRPr="005C3ABE">
              <w:rPr>
                <w:spacing w:val="25"/>
                <w:sz w:val="20"/>
                <w:lang w:val="sr-Cyrl-RS"/>
              </w:rPr>
              <w:t xml:space="preserve"> </w:t>
            </w:r>
            <w:r w:rsidRPr="005C3ABE">
              <w:rPr>
                <w:sz w:val="20"/>
                <w:lang w:val="sr-Cyrl-RS"/>
              </w:rPr>
              <w:t>даљем</w:t>
            </w:r>
            <w:r w:rsidRPr="005C3ABE">
              <w:rPr>
                <w:spacing w:val="22"/>
                <w:sz w:val="20"/>
                <w:lang w:val="sr-Cyrl-RS"/>
              </w:rPr>
              <w:t xml:space="preserve"> </w:t>
            </w:r>
            <w:r w:rsidRPr="005C3ABE">
              <w:rPr>
                <w:sz w:val="20"/>
                <w:lang w:val="sr-Cyrl-RS"/>
              </w:rPr>
              <w:t>току</w:t>
            </w:r>
            <w:r w:rsidRPr="005C3ABE">
              <w:rPr>
                <w:spacing w:val="23"/>
                <w:sz w:val="20"/>
                <w:lang w:val="sr-Cyrl-RS"/>
              </w:rPr>
              <w:t xml:space="preserve"> </w:t>
            </w:r>
            <w:r w:rsidRPr="005C3ABE">
              <w:rPr>
                <w:sz w:val="20"/>
                <w:lang w:val="sr-Cyrl-RS"/>
              </w:rPr>
              <w:t>консултација</w:t>
            </w:r>
            <w:r w:rsidRPr="005C3ABE">
              <w:rPr>
                <w:spacing w:val="21"/>
                <w:sz w:val="20"/>
                <w:lang w:val="sr-Cyrl-RS"/>
              </w:rPr>
              <w:t xml:space="preserve"> </w:t>
            </w:r>
            <w:r w:rsidRPr="005C3ABE">
              <w:rPr>
                <w:sz w:val="20"/>
                <w:lang w:val="sr-Cyrl-RS"/>
              </w:rPr>
              <w:t>идентификовати</w:t>
            </w:r>
            <w:r w:rsidRPr="005C3ABE">
              <w:rPr>
                <w:spacing w:val="22"/>
                <w:sz w:val="20"/>
                <w:lang w:val="sr-Cyrl-RS"/>
              </w:rPr>
              <w:t xml:space="preserve"> </w:t>
            </w:r>
            <w:r w:rsidRPr="005C3ABE">
              <w:rPr>
                <w:sz w:val="20"/>
                <w:lang w:val="sr-Cyrl-RS"/>
              </w:rPr>
              <w:t>области</w:t>
            </w:r>
            <w:r w:rsidRPr="005C3ABE">
              <w:rPr>
                <w:spacing w:val="23"/>
                <w:sz w:val="20"/>
                <w:lang w:val="sr-Cyrl-RS"/>
              </w:rPr>
              <w:t xml:space="preserve"> </w:t>
            </w:r>
            <w:r w:rsidRPr="005C3ABE">
              <w:rPr>
                <w:spacing w:val="-10"/>
                <w:sz w:val="20"/>
                <w:lang w:val="sr-Cyrl-RS"/>
              </w:rPr>
              <w:t>у</w:t>
            </w:r>
          </w:p>
        </w:tc>
      </w:tr>
      <w:tr w:rsidR="006B57F4" w:rsidRPr="005C3ABE" w14:paraId="6AF65C27" w14:textId="77777777">
        <w:trPr>
          <w:trHeight w:val="220"/>
        </w:trPr>
        <w:tc>
          <w:tcPr>
            <w:tcW w:w="4408" w:type="dxa"/>
            <w:vMerge/>
            <w:tcBorders>
              <w:top w:val="nil"/>
              <w:bottom w:val="single" w:sz="4" w:space="0" w:color="666666"/>
            </w:tcBorders>
          </w:tcPr>
          <w:p w14:paraId="71D51AF3" w14:textId="77777777" w:rsidR="006B57F4" w:rsidRPr="005C3ABE" w:rsidRDefault="006B57F4">
            <w:pPr>
              <w:rPr>
                <w:sz w:val="2"/>
                <w:szCs w:val="2"/>
                <w:lang w:val="sr-Cyrl-RS"/>
              </w:rPr>
            </w:pPr>
          </w:p>
        </w:tc>
        <w:tc>
          <w:tcPr>
            <w:tcW w:w="10600" w:type="dxa"/>
          </w:tcPr>
          <w:p w14:paraId="1777D36B" w14:textId="77777777" w:rsidR="006B57F4" w:rsidRPr="005C3ABE" w:rsidRDefault="009E6441">
            <w:pPr>
              <w:pStyle w:val="TableParagraph"/>
              <w:spacing w:line="200" w:lineRule="exact"/>
              <w:rPr>
                <w:sz w:val="20"/>
                <w:lang w:val="sr-Cyrl-RS"/>
              </w:rPr>
            </w:pPr>
            <w:r w:rsidRPr="005C3ABE">
              <w:rPr>
                <w:sz w:val="20"/>
                <w:lang w:val="sr-Cyrl-RS"/>
              </w:rPr>
              <w:t>којима</w:t>
            </w:r>
            <w:r w:rsidRPr="005C3ABE">
              <w:rPr>
                <w:spacing w:val="12"/>
                <w:sz w:val="20"/>
                <w:lang w:val="sr-Cyrl-RS"/>
              </w:rPr>
              <w:t xml:space="preserve"> </w:t>
            </w:r>
            <w:r w:rsidRPr="005C3ABE">
              <w:rPr>
                <w:sz w:val="20"/>
                <w:lang w:val="sr-Cyrl-RS"/>
              </w:rPr>
              <w:t>је</w:t>
            </w:r>
            <w:r w:rsidRPr="005C3ABE">
              <w:rPr>
                <w:spacing w:val="13"/>
                <w:sz w:val="20"/>
                <w:lang w:val="sr-Cyrl-RS"/>
              </w:rPr>
              <w:t xml:space="preserve"> </w:t>
            </w:r>
            <w:r w:rsidRPr="005C3ABE">
              <w:rPr>
                <w:sz w:val="20"/>
                <w:lang w:val="sr-Cyrl-RS"/>
              </w:rPr>
              <w:t>потребно</w:t>
            </w:r>
            <w:r w:rsidRPr="005C3ABE">
              <w:rPr>
                <w:spacing w:val="12"/>
                <w:sz w:val="20"/>
                <w:lang w:val="sr-Cyrl-RS"/>
              </w:rPr>
              <w:t xml:space="preserve"> </w:t>
            </w:r>
            <w:r w:rsidRPr="005C3ABE">
              <w:rPr>
                <w:sz w:val="20"/>
                <w:lang w:val="sr-Cyrl-RS"/>
              </w:rPr>
              <w:t>успоставити</w:t>
            </w:r>
            <w:r w:rsidRPr="005C3ABE">
              <w:rPr>
                <w:spacing w:val="13"/>
                <w:sz w:val="20"/>
                <w:lang w:val="sr-Cyrl-RS"/>
              </w:rPr>
              <w:t xml:space="preserve"> </w:t>
            </w:r>
            <w:r w:rsidRPr="005C3ABE">
              <w:rPr>
                <w:sz w:val="20"/>
                <w:lang w:val="sr-Cyrl-RS"/>
              </w:rPr>
              <w:t>одговарајуће</w:t>
            </w:r>
            <w:r w:rsidRPr="005C3ABE">
              <w:rPr>
                <w:spacing w:val="12"/>
                <w:sz w:val="20"/>
                <w:lang w:val="sr-Cyrl-RS"/>
              </w:rPr>
              <w:t xml:space="preserve"> </w:t>
            </w:r>
            <w:r w:rsidRPr="005C3ABE">
              <w:rPr>
                <w:sz w:val="20"/>
                <w:lang w:val="sr-Cyrl-RS"/>
              </w:rPr>
              <w:t>евиденције,</w:t>
            </w:r>
            <w:r w:rsidRPr="005C3ABE">
              <w:rPr>
                <w:spacing w:val="14"/>
                <w:sz w:val="20"/>
                <w:lang w:val="sr-Cyrl-RS"/>
              </w:rPr>
              <w:t xml:space="preserve"> </w:t>
            </w:r>
            <w:r w:rsidRPr="005C3ABE">
              <w:rPr>
                <w:sz w:val="20"/>
                <w:lang w:val="sr-Cyrl-RS"/>
              </w:rPr>
              <w:t>регистре</w:t>
            </w:r>
            <w:r w:rsidRPr="005C3ABE">
              <w:rPr>
                <w:spacing w:val="16"/>
                <w:sz w:val="20"/>
                <w:lang w:val="sr-Cyrl-RS"/>
              </w:rPr>
              <w:t xml:space="preserve"> </w:t>
            </w:r>
            <w:r w:rsidRPr="005C3ABE">
              <w:rPr>
                <w:sz w:val="20"/>
                <w:lang w:val="sr-Cyrl-RS"/>
              </w:rPr>
              <w:t>и</w:t>
            </w:r>
            <w:r w:rsidRPr="005C3ABE">
              <w:rPr>
                <w:spacing w:val="13"/>
                <w:sz w:val="20"/>
                <w:lang w:val="sr-Cyrl-RS"/>
              </w:rPr>
              <w:t xml:space="preserve"> </w:t>
            </w:r>
            <w:r w:rsidRPr="005C3ABE">
              <w:rPr>
                <w:sz w:val="20"/>
                <w:lang w:val="sr-Cyrl-RS"/>
              </w:rPr>
              <w:t>обезбедити</w:t>
            </w:r>
            <w:r w:rsidRPr="005C3ABE">
              <w:rPr>
                <w:spacing w:val="14"/>
                <w:sz w:val="20"/>
                <w:lang w:val="sr-Cyrl-RS"/>
              </w:rPr>
              <w:t xml:space="preserve"> </w:t>
            </w:r>
            <w:r w:rsidRPr="005C3ABE">
              <w:rPr>
                <w:sz w:val="20"/>
                <w:lang w:val="sr-Cyrl-RS"/>
              </w:rPr>
              <w:t>механизме</w:t>
            </w:r>
            <w:r w:rsidRPr="005C3ABE">
              <w:rPr>
                <w:spacing w:val="15"/>
                <w:sz w:val="20"/>
                <w:lang w:val="sr-Cyrl-RS"/>
              </w:rPr>
              <w:t xml:space="preserve"> </w:t>
            </w:r>
            <w:r w:rsidRPr="005C3ABE">
              <w:rPr>
                <w:sz w:val="20"/>
                <w:lang w:val="sr-Cyrl-RS"/>
              </w:rPr>
              <w:t>за</w:t>
            </w:r>
            <w:r w:rsidRPr="005C3ABE">
              <w:rPr>
                <w:spacing w:val="13"/>
                <w:sz w:val="20"/>
                <w:lang w:val="sr-Cyrl-RS"/>
              </w:rPr>
              <w:t xml:space="preserve"> </w:t>
            </w:r>
            <w:r w:rsidRPr="005C3ABE">
              <w:rPr>
                <w:spacing w:val="-2"/>
                <w:sz w:val="20"/>
                <w:lang w:val="sr-Cyrl-RS"/>
              </w:rPr>
              <w:t>прикупљање</w:t>
            </w:r>
          </w:p>
        </w:tc>
      </w:tr>
      <w:tr w:rsidR="006B57F4" w:rsidRPr="005C3ABE" w14:paraId="3C5D609D" w14:textId="77777777">
        <w:trPr>
          <w:trHeight w:val="250"/>
        </w:trPr>
        <w:tc>
          <w:tcPr>
            <w:tcW w:w="4408" w:type="dxa"/>
            <w:vMerge/>
            <w:tcBorders>
              <w:top w:val="nil"/>
              <w:bottom w:val="single" w:sz="4" w:space="0" w:color="666666"/>
            </w:tcBorders>
          </w:tcPr>
          <w:p w14:paraId="083A2B6C" w14:textId="77777777" w:rsidR="006B57F4" w:rsidRPr="005C3ABE" w:rsidRDefault="006B57F4">
            <w:pPr>
              <w:rPr>
                <w:sz w:val="2"/>
                <w:szCs w:val="2"/>
                <w:lang w:val="sr-Cyrl-RS"/>
              </w:rPr>
            </w:pPr>
          </w:p>
        </w:tc>
        <w:tc>
          <w:tcPr>
            <w:tcW w:w="10600" w:type="dxa"/>
          </w:tcPr>
          <w:p w14:paraId="3AA08D66" w14:textId="77777777" w:rsidR="006B57F4" w:rsidRPr="005C3ABE" w:rsidRDefault="009E6441">
            <w:pPr>
              <w:pStyle w:val="TableParagraph"/>
              <w:spacing w:line="222" w:lineRule="exact"/>
              <w:rPr>
                <w:sz w:val="20"/>
                <w:lang w:val="sr-Cyrl-RS"/>
              </w:rPr>
            </w:pPr>
            <w:r w:rsidRPr="005C3ABE">
              <w:rPr>
                <w:spacing w:val="-2"/>
                <w:sz w:val="20"/>
                <w:lang w:val="sr-Cyrl-RS"/>
              </w:rPr>
              <w:t>података.</w:t>
            </w:r>
          </w:p>
        </w:tc>
      </w:tr>
      <w:tr w:rsidR="006B57F4" w:rsidRPr="005C3ABE" w14:paraId="3D51ABD9" w14:textId="77777777">
        <w:trPr>
          <w:trHeight w:val="311"/>
        </w:trPr>
        <w:tc>
          <w:tcPr>
            <w:tcW w:w="4408" w:type="dxa"/>
            <w:vMerge/>
            <w:tcBorders>
              <w:top w:val="nil"/>
              <w:bottom w:val="single" w:sz="4" w:space="0" w:color="666666"/>
            </w:tcBorders>
          </w:tcPr>
          <w:p w14:paraId="655049B7" w14:textId="77777777" w:rsidR="006B57F4" w:rsidRPr="005C3ABE" w:rsidRDefault="006B57F4">
            <w:pPr>
              <w:rPr>
                <w:sz w:val="2"/>
                <w:szCs w:val="2"/>
                <w:lang w:val="sr-Cyrl-RS"/>
              </w:rPr>
            </w:pPr>
          </w:p>
        </w:tc>
        <w:tc>
          <w:tcPr>
            <w:tcW w:w="10600" w:type="dxa"/>
            <w:tcBorders>
              <w:bottom w:val="single" w:sz="4" w:space="0" w:color="666666"/>
            </w:tcBorders>
          </w:tcPr>
          <w:p w14:paraId="5428D3C9" w14:textId="77777777" w:rsidR="006B57F4" w:rsidRPr="005C3ABE" w:rsidRDefault="009E6441">
            <w:pPr>
              <w:pStyle w:val="TableParagraph"/>
              <w:spacing w:before="21"/>
              <w:rPr>
                <w:sz w:val="20"/>
                <w:lang w:val="sr-Cyrl-RS"/>
              </w:rPr>
            </w:pPr>
            <w:r w:rsidRPr="005C3ABE">
              <w:rPr>
                <w:w w:val="99"/>
                <w:sz w:val="20"/>
                <w:lang w:val="sr-Cyrl-RS"/>
              </w:rPr>
              <w:t>…</w:t>
            </w:r>
          </w:p>
        </w:tc>
      </w:tr>
      <w:tr w:rsidR="006B57F4" w:rsidRPr="005C3ABE" w14:paraId="354FFBD0" w14:textId="77777777">
        <w:trPr>
          <w:trHeight w:val="812"/>
        </w:trPr>
        <w:tc>
          <w:tcPr>
            <w:tcW w:w="4408" w:type="dxa"/>
            <w:tcBorders>
              <w:top w:val="single" w:sz="4" w:space="0" w:color="666666"/>
            </w:tcBorders>
          </w:tcPr>
          <w:p w14:paraId="013A77E8" w14:textId="77777777" w:rsidR="006B57F4" w:rsidRPr="005C3ABE" w:rsidRDefault="009E6441">
            <w:pPr>
              <w:pStyle w:val="TableParagraph"/>
              <w:spacing w:before="59"/>
              <w:ind w:left="2390" w:right="107"/>
              <w:jc w:val="both"/>
              <w:rPr>
                <w:sz w:val="20"/>
                <w:lang w:val="sr-Cyrl-RS"/>
              </w:rPr>
            </w:pPr>
            <w:r w:rsidRPr="005C3ABE">
              <w:rPr>
                <w:sz w:val="20"/>
                <w:lang w:val="sr-Cyrl-RS"/>
              </w:rPr>
              <w:t xml:space="preserve">6) Извештај о спроведеној јавној </w:t>
            </w:r>
            <w:r w:rsidRPr="005C3ABE">
              <w:rPr>
                <w:spacing w:val="-2"/>
                <w:sz w:val="20"/>
                <w:lang w:val="sr-Cyrl-RS"/>
              </w:rPr>
              <w:t>расправи</w:t>
            </w:r>
          </w:p>
        </w:tc>
        <w:tc>
          <w:tcPr>
            <w:tcW w:w="10600" w:type="dxa"/>
            <w:tcBorders>
              <w:top w:val="single" w:sz="4" w:space="0" w:color="666666"/>
            </w:tcBorders>
          </w:tcPr>
          <w:p w14:paraId="3B16AB1D" w14:textId="77777777" w:rsidR="006B57F4" w:rsidRPr="005C3ABE" w:rsidRDefault="009E6441">
            <w:pPr>
              <w:pStyle w:val="TableParagraph"/>
              <w:spacing w:before="59"/>
              <w:ind w:right="111"/>
              <w:rPr>
                <w:b/>
                <w:sz w:val="20"/>
                <w:lang w:val="sr-Cyrl-RS"/>
              </w:rPr>
            </w:pPr>
            <w:r w:rsidRPr="005C3ABE">
              <w:rPr>
                <w:b/>
                <w:sz w:val="20"/>
                <w:lang w:val="sr-Cyrl-RS"/>
              </w:rPr>
              <w:t>Пример:</w:t>
            </w:r>
            <w:r w:rsidRPr="005C3ABE">
              <w:rPr>
                <w:b/>
                <w:spacing w:val="40"/>
                <w:sz w:val="20"/>
                <w:lang w:val="sr-Cyrl-RS"/>
              </w:rPr>
              <w:t xml:space="preserve"> </w:t>
            </w:r>
            <w:r w:rsidRPr="005C3ABE">
              <w:rPr>
                <w:b/>
                <w:sz w:val="20"/>
                <w:lang w:val="sr-Cyrl-RS"/>
              </w:rPr>
              <w:t>Извештај</w:t>
            </w:r>
            <w:r w:rsidRPr="005C3ABE">
              <w:rPr>
                <w:b/>
                <w:spacing w:val="40"/>
                <w:sz w:val="20"/>
                <w:lang w:val="sr-Cyrl-RS"/>
              </w:rPr>
              <w:t xml:space="preserve"> </w:t>
            </w:r>
            <w:r w:rsidRPr="005C3ABE">
              <w:rPr>
                <w:b/>
                <w:sz w:val="20"/>
                <w:lang w:val="sr-Cyrl-RS"/>
              </w:rPr>
              <w:t>о</w:t>
            </w:r>
            <w:r w:rsidRPr="005C3ABE">
              <w:rPr>
                <w:b/>
                <w:spacing w:val="40"/>
                <w:sz w:val="20"/>
                <w:lang w:val="sr-Cyrl-RS"/>
              </w:rPr>
              <w:t xml:space="preserve"> </w:t>
            </w:r>
            <w:r w:rsidRPr="005C3ABE">
              <w:rPr>
                <w:b/>
                <w:sz w:val="20"/>
                <w:lang w:val="sr-Cyrl-RS"/>
              </w:rPr>
              <w:t>јавној</w:t>
            </w:r>
            <w:r w:rsidRPr="005C3ABE">
              <w:rPr>
                <w:b/>
                <w:spacing w:val="40"/>
                <w:sz w:val="20"/>
                <w:lang w:val="sr-Cyrl-RS"/>
              </w:rPr>
              <w:t xml:space="preserve"> </w:t>
            </w:r>
            <w:r w:rsidRPr="005C3ABE">
              <w:rPr>
                <w:b/>
                <w:sz w:val="20"/>
                <w:lang w:val="sr-Cyrl-RS"/>
              </w:rPr>
              <w:t>расправи</w:t>
            </w:r>
            <w:r w:rsidRPr="005C3ABE">
              <w:rPr>
                <w:b/>
                <w:spacing w:val="40"/>
                <w:sz w:val="20"/>
                <w:lang w:val="sr-Cyrl-RS"/>
              </w:rPr>
              <w:t xml:space="preserve"> </w:t>
            </w:r>
            <w:r w:rsidRPr="005C3ABE">
              <w:rPr>
                <w:b/>
                <w:sz w:val="20"/>
                <w:lang w:val="sr-Cyrl-RS"/>
              </w:rPr>
              <w:t>о</w:t>
            </w:r>
            <w:r w:rsidRPr="005C3ABE">
              <w:rPr>
                <w:b/>
                <w:spacing w:val="40"/>
                <w:sz w:val="20"/>
                <w:lang w:val="sr-Cyrl-RS"/>
              </w:rPr>
              <w:t xml:space="preserve"> </w:t>
            </w:r>
            <w:r w:rsidRPr="005C3ABE">
              <w:rPr>
                <w:b/>
                <w:sz w:val="20"/>
                <w:lang w:val="sr-Cyrl-RS"/>
              </w:rPr>
              <w:t>Предлогу</w:t>
            </w:r>
            <w:r w:rsidRPr="005C3ABE">
              <w:rPr>
                <w:b/>
                <w:spacing w:val="40"/>
                <w:sz w:val="20"/>
                <w:lang w:val="sr-Cyrl-RS"/>
              </w:rPr>
              <w:t xml:space="preserve"> </w:t>
            </w:r>
            <w:r w:rsidRPr="005C3ABE">
              <w:rPr>
                <w:b/>
                <w:sz w:val="20"/>
                <w:lang w:val="sr-Cyrl-RS"/>
              </w:rPr>
              <w:t>програма</w:t>
            </w:r>
            <w:r w:rsidRPr="005C3ABE">
              <w:rPr>
                <w:b/>
                <w:spacing w:val="40"/>
                <w:sz w:val="20"/>
                <w:lang w:val="sr-Cyrl-RS"/>
              </w:rPr>
              <w:t xml:space="preserve"> </w:t>
            </w:r>
            <w:r w:rsidRPr="005C3ABE">
              <w:rPr>
                <w:b/>
                <w:sz w:val="20"/>
                <w:lang w:val="sr-Cyrl-RS"/>
              </w:rPr>
              <w:t>развоја</w:t>
            </w:r>
            <w:r w:rsidRPr="005C3ABE">
              <w:rPr>
                <w:b/>
                <w:spacing w:val="40"/>
                <w:sz w:val="20"/>
                <w:lang w:val="sr-Cyrl-RS"/>
              </w:rPr>
              <w:t xml:space="preserve"> </w:t>
            </w:r>
            <w:r w:rsidRPr="005C3ABE">
              <w:rPr>
                <w:b/>
                <w:sz w:val="20"/>
                <w:lang w:val="sr-Cyrl-RS"/>
              </w:rPr>
              <w:t>електронске</w:t>
            </w:r>
            <w:r w:rsidRPr="005C3ABE">
              <w:rPr>
                <w:b/>
                <w:spacing w:val="40"/>
                <w:sz w:val="20"/>
                <w:lang w:val="sr-Cyrl-RS"/>
              </w:rPr>
              <w:t xml:space="preserve"> </w:t>
            </w:r>
            <w:r w:rsidRPr="005C3ABE">
              <w:rPr>
                <w:b/>
                <w:sz w:val="20"/>
                <w:lang w:val="sr-Cyrl-RS"/>
              </w:rPr>
              <w:t>управе</w:t>
            </w:r>
            <w:r w:rsidRPr="005C3ABE">
              <w:rPr>
                <w:b/>
                <w:spacing w:val="40"/>
                <w:sz w:val="20"/>
                <w:lang w:val="sr-Cyrl-RS"/>
              </w:rPr>
              <w:t xml:space="preserve"> </w:t>
            </w:r>
            <w:r w:rsidRPr="005C3ABE">
              <w:rPr>
                <w:b/>
                <w:sz w:val="20"/>
                <w:lang w:val="sr-Cyrl-RS"/>
              </w:rPr>
              <w:t>за</w:t>
            </w:r>
            <w:r w:rsidRPr="005C3ABE">
              <w:rPr>
                <w:b/>
                <w:spacing w:val="40"/>
                <w:sz w:val="20"/>
                <w:lang w:val="sr-Cyrl-RS"/>
              </w:rPr>
              <w:t xml:space="preserve"> </w:t>
            </w:r>
            <w:r w:rsidRPr="005C3ABE">
              <w:rPr>
                <w:b/>
                <w:sz w:val="20"/>
                <w:lang w:val="sr-Cyrl-RS"/>
              </w:rPr>
              <w:t>период 2019−2022. године у Акционом плану за његово спровођење</w:t>
            </w:r>
          </w:p>
          <w:p w14:paraId="6FAF5B57" w14:textId="77777777" w:rsidR="006B57F4" w:rsidRPr="005C3ABE" w:rsidRDefault="009E6441">
            <w:pPr>
              <w:pStyle w:val="TableParagraph"/>
              <w:spacing w:before="61" w:line="212" w:lineRule="exact"/>
              <w:rPr>
                <w:sz w:val="20"/>
                <w:lang w:val="sr-Cyrl-RS"/>
              </w:rPr>
            </w:pPr>
            <w:r w:rsidRPr="005C3ABE">
              <w:rPr>
                <w:sz w:val="20"/>
                <w:lang w:val="sr-Cyrl-RS"/>
              </w:rPr>
              <w:t>Извештај</w:t>
            </w:r>
            <w:r w:rsidRPr="005C3ABE">
              <w:rPr>
                <w:spacing w:val="-8"/>
                <w:sz w:val="20"/>
                <w:lang w:val="sr-Cyrl-RS"/>
              </w:rPr>
              <w:t xml:space="preserve"> </w:t>
            </w:r>
            <w:r w:rsidRPr="005C3ABE">
              <w:rPr>
                <w:sz w:val="20"/>
                <w:lang w:val="sr-Cyrl-RS"/>
              </w:rPr>
              <w:t>о</w:t>
            </w:r>
            <w:r w:rsidRPr="005C3ABE">
              <w:rPr>
                <w:spacing w:val="-8"/>
                <w:sz w:val="20"/>
                <w:lang w:val="sr-Cyrl-RS"/>
              </w:rPr>
              <w:t xml:space="preserve"> </w:t>
            </w:r>
            <w:r w:rsidRPr="005C3ABE">
              <w:rPr>
                <w:sz w:val="20"/>
                <w:lang w:val="sr-Cyrl-RS"/>
              </w:rPr>
              <w:t>спроведеној</w:t>
            </w:r>
            <w:r w:rsidRPr="005C3ABE">
              <w:rPr>
                <w:spacing w:val="-8"/>
                <w:sz w:val="20"/>
                <w:lang w:val="sr-Cyrl-RS"/>
              </w:rPr>
              <w:t xml:space="preserve"> </w:t>
            </w:r>
            <w:r w:rsidRPr="005C3ABE">
              <w:rPr>
                <w:sz w:val="20"/>
                <w:lang w:val="sr-Cyrl-RS"/>
              </w:rPr>
              <w:t>јавној</w:t>
            </w:r>
            <w:r w:rsidRPr="005C3ABE">
              <w:rPr>
                <w:spacing w:val="-7"/>
                <w:sz w:val="20"/>
                <w:lang w:val="sr-Cyrl-RS"/>
              </w:rPr>
              <w:t xml:space="preserve"> </w:t>
            </w:r>
            <w:r w:rsidRPr="005C3ABE">
              <w:rPr>
                <w:sz w:val="20"/>
                <w:lang w:val="sr-Cyrl-RS"/>
              </w:rPr>
              <w:t>расправи,</w:t>
            </w:r>
            <w:r w:rsidRPr="005C3ABE">
              <w:rPr>
                <w:spacing w:val="-7"/>
                <w:sz w:val="20"/>
                <w:lang w:val="sr-Cyrl-RS"/>
              </w:rPr>
              <w:t xml:space="preserve"> </w:t>
            </w:r>
            <w:r w:rsidRPr="005C3ABE">
              <w:rPr>
                <w:sz w:val="20"/>
                <w:lang w:val="sr-Cyrl-RS"/>
              </w:rPr>
              <w:t>нарочито</w:t>
            </w:r>
            <w:r w:rsidRPr="005C3ABE">
              <w:rPr>
                <w:spacing w:val="-9"/>
                <w:sz w:val="20"/>
                <w:lang w:val="sr-Cyrl-RS"/>
              </w:rPr>
              <w:t xml:space="preserve"> </w:t>
            </w:r>
            <w:r w:rsidRPr="005C3ABE">
              <w:rPr>
                <w:sz w:val="20"/>
                <w:lang w:val="sr-Cyrl-RS"/>
              </w:rPr>
              <w:t>садржи</w:t>
            </w:r>
            <w:r w:rsidRPr="005C3ABE">
              <w:rPr>
                <w:spacing w:val="-10"/>
                <w:sz w:val="20"/>
                <w:lang w:val="sr-Cyrl-RS"/>
              </w:rPr>
              <w:t xml:space="preserve"> </w:t>
            </w:r>
            <w:r w:rsidRPr="005C3ABE">
              <w:rPr>
                <w:sz w:val="20"/>
                <w:lang w:val="sr-Cyrl-RS"/>
              </w:rPr>
              <w:t>податке</w:t>
            </w:r>
            <w:r w:rsidRPr="005C3ABE">
              <w:rPr>
                <w:spacing w:val="-7"/>
                <w:sz w:val="20"/>
                <w:lang w:val="sr-Cyrl-RS"/>
              </w:rPr>
              <w:t xml:space="preserve"> </w:t>
            </w:r>
            <w:r w:rsidRPr="005C3ABE">
              <w:rPr>
                <w:spacing w:val="-5"/>
                <w:sz w:val="20"/>
                <w:lang w:val="sr-Cyrl-RS"/>
              </w:rPr>
              <w:t>о:</w:t>
            </w:r>
          </w:p>
        </w:tc>
      </w:tr>
      <w:tr w:rsidR="006B57F4" w:rsidRPr="005C3ABE" w14:paraId="3BFA28B0" w14:textId="77777777">
        <w:trPr>
          <w:trHeight w:val="1836"/>
        </w:trPr>
        <w:tc>
          <w:tcPr>
            <w:tcW w:w="4408" w:type="dxa"/>
            <w:tcBorders>
              <w:bottom w:val="single" w:sz="4" w:space="0" w:color="666666"/>
            </w:tcBorders>
          </w:tcPr>
          <w:p w14:paraId="587C20EB" w14:textId="77777777" w:rsidR="006B57F4" w:rsidRPr="005C3ABE" w:rsidRDefault="009E6441">
            <w:pPr>
              <w:pStyle w:val="TableParagraph"/>
              <w:tabs>
                <w:tab w:val="left" w:pos="3818"/>
                <w:tab w:val="left" w:pos="4086"/>
              </w:tabs>
              <w:ind w:left="2390" w:right="107"/>
              <w:rPr>
                <w:i/>
                <w:sz w:val="20"/>
                <w:lang w:val="sr-Cyrl-RS"/>
              </w:rPr>
            </w:pPr>
            <w:r w:rsidRPr="005C3ABE">
              <w:rPr>
                <w:i/>
                <w:spacing w:val="-2"/>
                <w:sz w:val="20"/>
                <w:lang w:val="sr-Cyrl-RS"/>
              </w:rPr>
              <w:t>(Истовремено</w:t>
            </w:r>
            <w:r w:rsidRPr="005C3ABE">
              <w:rPr>
                <w:i/>
                <w:sz w:val="20"/>
                <w:lang w:val="sr-Cyrl-RS"/>
              </w:rPr>
              <w:tab/>
            </w:r>
            <w:r w:rsidRPr="005C3ABE">
              <w:rPr>
                <w:i/>
                <w:sz w:val="20"/>
                <w:lang w:val="sr-Cyrl-RS"/>
              </w:rPr>
              <w:tab/>
            </w:r>
            <w:r w:rsidRPr="005C3ABE">
              <w:rPr>
                <w:i/>
                <w:spacing w:val="-6"/>
                <w:sz w:val="20"/>
                <w:lang w:val="sr-Cyrl-RS"/>
              </w:rPr>
              <w:t xml:space="preserve">са </w:t>
            </w:r>
            <w:r w:rsidRPr="005C3ABE">
              <w:rPr>
                <w:i/>
                <w:spacing w:val="-2"/>
                <w:sz w:val="20"/>
                <w:lang w:val="sr-Cyrl-RS"/>
              </w:rPr>
              <w:t>објављивањем након</w:t>
            </w:r>
            <w:r w:rsidRPr="005C3ABE">
              <w:rPr>
                <w:i/>
                <w:sz w:val="20"/>
                <w:lang w:val="sr-Cyrl-RS"/>
              </w:rPr>
              <w:tab/>
            </w:r>
            <w:r w:rsidRPr="005C3ABE">
              <w:rPr>
                <w:i/>
                <w:spacing w:val="-4"/>
                <w:sz w:val="20"/>
                <w:lang w:val="sr-Cyrl-RS"/>
              </w:rPr>
              <w:t>јавне</w:t>
            </w:r>
          </w:p>
          <w:p w14:paraId="2D07C6B7" w14:textId="77777777" w:rsidR="006B57F4" w:rsidRPr="005C3ABE" w:rsidRDefault="009E6441">
            <w:pPr>
              <w:pStyle w:val="TableParagraph"/>
              <w:tabs>
                <w:tab w:val="left" w:pos="3928"/>
              </w:tabs>
              <w:ind w:left="2390" w:right="107"/>
              <w:jc w:val="both"/>
              <w:rPr>
                <w:i/>
                <w:sz w:val="20"/>
                <w:lang w:val="sr-Cyrl-RS"/>
              </w:rPr>
            </w:pPr>
            <w:r w:rsidRPr="005C3ABE">
              <w:rPr>
                <w:i/>
                <w:spacing w:val="-2"/>
                <w:sz w:val="20"/>
                <w:lang w:val="sr-Cyrl-RS"/>
              </w:rPr>
              <w:t>расправе,</w:t>
            </w:r>
            <w:r w:rsidRPr="005C3ABE">
              <w:rPr>
                <w:i/>
                <w:sz w:val="20"/>
                <w:lang w:val="sr-Cyrl-RS"/>
              </w:rPr>
              <w:tab/>
            </w:r>
            <w:r w:rsidRPr="005C3ABE">
              <w:rPr>
                <w:i/>
                <w:spacing w:val="-4"/>
                <w:sz w:val="20"/>
                <w:lang w:val="sr-Cyrl-RS"/>
              </w:rPr>
              <w:t xml:space="preserve">овај </w:t>
            </w:r>
            <w:r w:rsidRPr="005C3ABE">
              <w:rPr>
                <w:i/>
                <w:sz w:val="20"/>
                <w:lang w:val="sr-Cyrl-RS"/>
              </w:rPr>
              <w:t>извештај постаје саставни</w:t>
            </w:r>
            <w:r w:rsidRPr="005C3ABE">
              <w:rPr>
                <w:i/>
                <w:spacing w:val="76"/>
                <w:w w:val="150"/>
                <w:sz w:val="20"/>
                <w:lang w:val="sr-Cyrl-RS"/>
              </w:rPr>
              <w:t xml:space="preserve"> </w:t>
            </w:r>
            <w:r w:rsidRPr="005C3ABE">
              <w:rPr>
                <w:i/>
                <w:sz w:val="20"/>
                <w:lang w:val="sr-Cyrl-RS"/>
              </w:rPr>
              <w:t>део</w:t>
            </w:r>
            <w:r w:rsidRPr="005C3ABE">
              <w:rPr>
                <w:i/>
                <w:spacing w:val="26"/>
                <w:sz w:val="20"/>
                <w:lang w:val="sr-Cyrl-RS"/>
              </w:rPr>
              <w:t xml:space="preserve">  </w:t>
            </w:r>
            <w:r w:rsidRPr="005C3ABE">
              <w:rPr>
                <w:i/>
                <w:spacing w:val="-5"/>
                <w:sz w:val="20"/>
                <w:lang w:val="sr-Cyrl-RS"/>
              </w:rPr>
              <w:t>већ</w:t>
            </w:r>
          </w:p>
          <w:p w14:paraId="1E5F312D" w14:textId="77777777" w:rsidR="006B57F4" w:rsidRPr="005C3ABE" w:rsidRDefault="009E6441">
            <w:pPr>
              <w:pStyle w:val="TableParagraph"/>
              <w:tabs>
                <w:tab w:val="left" w:pos="4187"/>
              </w:tabs>
              <w:spacing w:line="230" w:lineRule="exact"/>
              <w:ind w:left="2390" w:right="107"/>
              <w:jc w:val="both"/>
              <w:rPr>
                <w:i/>
                <w:sz w:val="20"/>
                <w:lang w:val="sr-Cyrl-RS"/>
              </w:rPr>
            </w:pPr>
            <w:r w:rsidRPr="005C3ABE">
              <w:rPr>
                <w:i/>
                <w:sz w:val="20"/>
                <w:lang w:val="sr-Cyrl-RS"/>
              </w:rPr>
              <w:t xml:space="preserve">раније објављеног </w:t>
            </w:r>
            <w:r w:rsidRPr="005C3ABE">
              <w:rPr>
                <w:i/>
                <w:spacing w:val="-2"/>
                <w:sz w:val="20"/>
                <w:lang w:val="sr-Cyrl-RS"/>
              </w:rPr>
              <w:t>извештаја</w:t>
            </w:r>
            <w:r w:rsidRPr="005C3ABE">
              <w:rPr>
                <w:i/>
                <w:sz w:val="20"/>
                <w:lang w:val="sr-Cyrl-RS"/>
              </w:rPr>
              <w:tab/>
            </w:r>
            <w:r w:rsidRPr="005C3ABE">
              <w:rPr>
                <w:i/>
                <w:spacing w:val="-10"/>
                <w:sz w:val="20"/>
                <w:lang w:val="sr-Cyrl-RS"/>
              </w:rPr>
              <w:t>о</w:t>
            </w:r>
          </w:p>
        </w:tc>
        <w:tc>
          <w:tcPr>
            <w:tcW w:w="10600" w:type="dxa"/>
            <w:tcBorders>
              <w:bottom w:val="single" w:sz="4" w:space="0" w:color="666666"/>
            </w:tcBorders>
          </w:tcPr>
          <w:p w14:paraId="44EE44E5" w14:textId="77777777" w:rsidR="006B57F4" w:rsidRPr="005C3ABE" w:rsidRDefault="009E6441">
            <w:pPr>
              <w:pStyle w:val="TableParagraph"/>
              <w:spacing w:before="55"/>
              <w:jc w:val="both"/>
              <w:rPr>
                <w:b/>
                <w:sz w:val="20"/>
                <w:lang w:val="sr-Cyrl-RS"/>
              </w:rPr>
            </w:pPr>
            <w:r w:rsidRPr="005C3ABE">
              <w:rPr>
                <w:sz w:val="20"/>
                <w:lang w:val="sr-Cyrl-RS"/>
              </w:rPr>
              <w:t>-</w:t>
            </w:r>
            <w:r w:rsidRPr="005C3ABE">
              <w:rPr>
                <w:spacing w:val="-7"/>
                <w:sz w:val="20"/>
                <w:lang w:val="sr-Cyrl-RS"/>
              </w:rPr>
              <w:t xml:space="preserve"> </w:t>
            </w:r>
            <w:r w:rsidRPr="005C3ABE">
              <w:rPr>
                <w:b/>
                <w:sz w:val="20"/>
                <w:lang w:val="sr-Cyrl-RS"/>
              </w:rPr>
              <w:t>времену</w:t>
            </w:r>
            <w:r w:rsidRPr="005C3ABE">
              <w:rPr>
                <w:b/>
                <w:spacing w:val="-7"/>
                <w:sz w:val="20"/>
                <w:lang w:val="sr-Cyrl-RS"/>
              </w:rPr>
              <w:t xml:space="preserve"> </w:t>
            </w:r>
            <w:r w:rsidRPr="005C3ABE">
              <w:rPr>
                <w:b/>
                <w:sz w:val="20"/>
                <w:lang w:val="sr-Cyrl-RS"/>
              </w:rPr>
              <w:t>и</w:t>
            </w:r>
            <w:r w:rsidRPr="005C3ABE">
              <w:rPr>
                <w:b/>
                <w:spacing w:val="-5"/>
                <w:sz w:val="20"/>
                <w:lang w:val="sr-Cyrl-RS"/>
              </w:rPr>
              <w:t xml:space="preserve"> </w:t>
            </w:r>
            <w:r w:rsidRPr="005C3ABE">
              <w:rPr>
                <w:b/>
                <w:sz w:val="20"/>
                <w:lang w:val="sr-Cyrl-RS"/>
              </w:rPr>
              <w:t>месту</w:t>
            </w:r>
            <w:r w:rsidRPr="005C3ABE">
              <w:rPr>
                <w:b/>
                <w:spacing w:val="-8"/>
                <w:sz w:val="20"/>
                <w:lang w:val="sr-Cyrl-RS"/>
              </w:rPr>
              <w:t xml:space="preserve"> </w:t>
            </w:r>
            <w:r w:rsidRPr="005C3ABE">
              <w:rPr>
                <w:b/>
                <w:sz w:val="20"/>
                <w:lang w:val="sr-Cyrl-RS"/>
              </w:rPr>
              <w:t>одржавања</w:t>
            </w:r>
            <w:r w:rsidRPr="005C3ABE">
              <w:rPr>
                <w:b/>
                <w:spacing w:val="-7"/>
                <w:sz w:val="20"/>
                <w:lang w:val="sr-Cyrl-RS"/>
              </w:rPr>
              <w:t xml:space="preserve"> </w:t>
            </w:r>
            <w:r w:rsidRPr="005C3ABE">
              <w:rPr>
                <w:b/>
                <w:sz w:val="20"/>
                <w:lang w:val="sr-Cyrl-RS"/>
              </w:rPr>
              <w:t>јавне</w:t>
            </w:r>
            <w:r w:rsidRPr="005C3ABE">
              <w:rPr>
                <w:b/>
                <w:spacing w:val="-5"/>
                <w:sz w:val="20"/>
                <w:lang w:val="sr-Cyrl-RS"/>
              </w:rPr>
              <w:t xml:space="preserve"> </w:t>
            </w:r>
            <w:r w:rsidRPr="005C3ABE">
              <w:rPr>
                <w:b/>
                <w:spacing w:val="-2"/>
                <w:sz w:val="20"/>
                <w:lang w:val="sr-Cyrl-RS"/>
              </w:rPr>
              <w:t>расправе;</w:t>
            </w:r>
          </w:p>
          <w:p w14:paraId="03D5CBDA" w14:textId="77777777" w:rsidR="006B57F4" w:rsidRPr="005C3ABE" w:rsidRDefault="009E6441">
            <w:pPr>
              <w:pStyle w:val="TableParagraph"/>
              <w:spacing w:before="61"/>
              <w:ind w:right="109"/>
              <w:jc w:val="both"/>
              <w:rPr>
                <w:sz w:val="20"/>
                <w:lang w:val="sr-Cyrl-RS"/>
              </w:rPr>
            </w:pPr>
            <w:r w:rsidRPr="005C3ABE">
              <w:rPr>
                <w:sz w:val="20"/>
                <w:lang w:val="sr-Cyrl-RS"/>
              </w:rPr>
              <w:t xml:space="preserve">Закључком Одбора за правни систем и државне органе Владе Републике Србије прихваћен је предлог Министарства државне управе и локалне самоуправе Републике Србије да се спроведе јавна </w:t>
            </w:r>
            <w:r w:rsidRPr="005C3ABE">
              <w:rPr>
                <w:sz w:val="20"/>
                <w:lang w:val="sr-Cyrl-RS"/>
              </w:rPr>
              <w:t>расправа о Предлогу програма развоја електронске управе за период од 2019. до 2022. године у Републици Србији и одређен је Програм јавне расправе. У складу са Програмом, јавна расправа о Предлогу програма развоја електронске управе за период од 2019. до 20</w:t>
            </w:r>
            <w:r w:rsidRPr="005C3ABE">
              <w:rPr>
                <w:sz w:val="20"/>
                <w:lang w:val="sr-Cyrl-RS"/>
              </w:rPr>
              <w:t>22. године у Републици Србији спроведена је у периоду од 7. октобра</w:t>
            </w:r>
            <w:r w:rsidRPr="005C3ABE">
              <w:rPr>
                <w:spacing w:val="-12"/>
                <w:sz w:val="20"/>
                <w:lang w:val="sr-Cyrl-RS"/>
              </w:rPr>
              <w:t xml:space="preserve"> </w:t>
            </w:r>
            <w:r w:rsidRPr="005C3ABE">
              <w:rPr>
                <w:sz w:val="20"/>
                <w:lang w:val="sr-Cyrl-RS"/>
              </w:rPr>
              <w:t>до</w:t>
            </w:r>
            <w:r w:rsidRPr="005C3ABE">
              <w:rPr>
                <w:spacing w:val="-9"/>
                <w:sz w:val="20"/>
                <w:lang w:val="sr-Cyrl-RS"/>
              </w:rPr>
              <w:t xml:space="preserve"> </w:t>
            </w:r>
            <w:r w:rsidRPr="005C3ABE">
              <w:rPr>
                <w:sz w:val="20"/>
                <w:lang w:val="sr-Cyrl-RS"/>
              </w:rPr>
              <w:t>28.</w:t>
            </w:r>
            <w:r w:rsidRPr="005C3ABE">
              <w:rPr>
                <w:spacing w:val="-11"/>
                <w:sz w:val="20"/>
                <w:lang w:val="sr-Cyrl-RS"/>
              </w:rPr>
              <w:t xml:space="preserve"> </w:t>
            </w:r>
            <w:r w:rsidRPr="005C3ABE">
              <w:rPr>
                <w:sz w:val="20"/>
                <w:lang w:val="sr-Cyrl-RS"/>
              </w:rPr>
              <w:t>октобра</w:t>
            </w:r>
            <w:r w:rsidRPr="005C3ABE">
              <w:rPr>
                <w:spacing w:val="-12"/>
                <w:sz w:val="20"/>
                <w:lang w:val="sr-Cyrl-RS"/>
              </w:rPr>
              <w:t xml:space="preserve"> </w:t>
            </w:r>
            <w:r w:rsidRPr="005C3ABE">
              <w:rPr>
                <w:sz w:val="20"/>
                <w:lang w:val="sr-Cyrl-RS"/>
              </w:rPr>
              <w:t>2019.</w:t>
            </w:r>
            <w:r w:rsidRPr="005C3ABE">
              <w:rPr>
                <w:spacing w:val="-11"/>
                <w:sz w:val="20"/>
                <w:lang w:val="sr-Cyrl-RS"/>
              </w:rPr>
              <w:t xml:space="preserve"> </w:t>
            </w:r>
            <w:r w:rsidRPr="005C3ABE">
              <w:rPr>
                <w:sz w:val="20"/>
                <w:lang w:val="sr-Cyrl-RS"/>
              </w:rPr>
              <w:t>године,</w:t>
            </w:r>
            <w:r w:rsidRPr="005C3ABE">
              <w:rPr>
                <w:spacing w:val="-11"/>
                <w:sz w:val="20"/>
                <w:lang w:val="sr-Cyrl-RS"/>
              </w:rPr>
              <w:t xml:space="preserve"> </w:t>
            </w:r>
            <w:r w:rsidRPr="005C3ABE">
              <w:rPr>
                <w:sz w:val="20"/>
                <w:lang w:val="sr-Cyrl-RS"/>
              </w:rPr>
              <w:t>а</w:t>
            </w:r>
            <w:r w:rsidRPr="005C3ABE">
              <w:rPr>
                <w:spacing w:val="-12"/>
                <w:sz w:val="20"/>
                <w:lang w:val="sr-Cyrl-RS"/>
              </w:rPr>
              <w:t xml:space="preserve"> </w:t>
            </w:r>
            <w:r w:rsidRPr="005C3ABE">
              <w:rPr>
                <w:sz w:val="20"/>
                <w:lang w:val="sr-Cyrl-RS"/>
              </w:rPr>
              <w:t>текст</w:t>
            </w:r>
            <w:r w:rsidRPr="005C3ABE">
              <w:rPr>
                <w:spacing w:val="-11"/>
                <w:sz w:val="20"/>
                <w:lang w:val="sr-Cyrl-RS"/>
              </w:rPr>
              <w:t xml:space="preserve"> </w:t>
            </w:r>
            <w:r w:rsidRPr="005C3ABE">
              <w:rPr>
                <w:sz w:val="20"/>
                <w:lang w:val="sr-Cyrl-RS"/>
              </w:rPr>
              <w:t>Предлога</w:t>
            </w:r>
            <w:r w:rsidRPr="005C3ABE">
              <w:rPr>
                <w:spacing w:val="-12"/>
                <w:sz w:val="20"/>
                <w:lang w:val="sr-Cyrl-RS"/>
              </w:rPr>
              <w:t xml:space="preserve"> </w:t>
            </w:r>
            <w:r w:rsidRPr="005C3ABE">
              <w:rPr>
                <w:sz w:val="20"/>
                <w:lang w:val="sr-Cyrl-RS"/>
              </w:rPr>
              <w:t>програма</w:t>
            </w:r>
            <w:r w:rsidRPr="005C3ABE">
              <w:rPr>
                <w:spacing w:val="-12"/>
                <w:sz w:val="20"/>
                <w:lang w:val="sr-Cyrl-RS"/>
              </w:rPr>
              <w:t xml:space="preserve"> </w:t>
            </w:r>
            <w:r w:rsidRPr="005C3ABE">
              <w:rPr>
                <w:sz w:val="20"/>
                <w:lang w:val="sr-Cyrl-RS"/>
              </w:rPr>
              <w:t>развоја</w:t>
            </w:r>
            <w:r w:rsidRPr="005C3ABE">
              <w:rPr>
                <w:spacing w:val="-12"/>
                <w:sz w:val="20"/>
                <w:lang w:val="sr-Cyrl-RS"/>
              </w:rPr>
              <w:t xml:space="preserve"> </w:t>
            </w:r>
            <w:r w:rsidRPr="005C3ABE">
              <w:rPr>
                <w:sz w:val="20"/>
                <w:lang w:val="sr-Cyrl-RS"/>
              </w:rPr>
              <w:t>електронске</w:t>
            </w:r>
            <w:r w:rsidRPr="005C3ABE">
              <w:rPr>
                <w:spacing w:val="-12"/>
                <w:sz w:val="20"/>
                <w:lang w:val="sr-Cyrl-RS"/>
              </w:rPr>
              <w:t xml:space="preserve"> </w:t>
            </w:r>
            <w:r w:rsidRPr="005C3ABE">
              <w:rPr>
                <w:sz w:val="20"/>
                <w:lang w:val="sr-Cyrl-RS"/>
              </w:rPr>
              <w:t>управе</w:t>
            </w:r>
            <w:r w:rsidRPr="005C3ABE">
              <w:rPr>
                <w:spacing w:val="-12"/>
                <w:sz w:val="20"/>
                <w:lang w:val="sr-Cyrl-RS"/>
              </w:rPr>
              <w:t xml:space="preserve"> </w:t>
            </w:r>
            <w:r w:rsidRPr="005C3ABE">
              <w:rPr>
                <w:sz w:val="20"/>
                <w:lang w:val="sr-Cyrl-RS"/>
              </w:rPr>
              <w:t>за</w:t>
            </w:r>
            <w:r w:rsidRPr="005C3ABE">
              <w:rPr>
                <w:spacing w:val="-12"/>
                <w:sz w:val="20"/>
                <w:lang w:val="sr-Cyrl-RS"/>
              </w:rPr>
              <w:t xml:space="preserve"> </w:t>
            </w:r>
            <w:r w:rsidRPr="005C3ABE">
              <w:rPr>
                <w:sz w:val="20"/>
                <w:lang w:val="sr-Cyrl-RS"/>
              </w:rPr>
              <w:t>период</w:t>
            </w:r>
            <w:r w:rsidRPr="005C3ABE">
              <w:rPr>
                <w:spacing w:val="-12"/>
                <w:sz w:val="20"/>
                <w:lang w:val="sr-Cyrl-RS"/>
              </w:rPr>
              <w:t xml:space="preserve"> </w:t>
            </w:r>
            <w:r w:rsidRPr="005C3ABE">
              <w:rPr>
                <w:sz w:val="20"/>
                <w:lang w:val="sr-Cyrl-RS"/>
              </w:rPr>
              <w:t>од</w:t>
            </w:r>
            <w:r w:rsidRPr="005C3ABE">
              <w:rPr>
                <w:spacing w:val="-12"/>
                <w:sz w:val="20"/>
                <w:lang w:val="sr-Cyrl-RS"/>
              </w:rPr>
              <w:t xml:space="preserve"> </w:t>
            </w:r>
            <w:r w:rsidRPr="005C3ABE">
              <w:rPr>
                <w:sz w:val="20"/>
                <w:lang w:val="sr-Cyrl-RS"/>
              </w:rPr>
              <w:t>2019.</w:t>
            </w:r>
          </w:p>
        </w:tc>
      </w:tr>
    </w:tbl>
    <w:p w14:paraId="06F7AE26" w14:textId="77777777" w:rsidR="006B57F4" w:rsidRPr="005C3ABE" w:rsidRDefault="006B57F4">
      <w:pPr>
        <w:jc w:val="both"/>
        <w:rPr>
          <w:sz w:val="20"/>
          <w:lang w:val="sr-Cyrl-RS"/>
        </w:rPr>
        <w:sectPr w:rsidR="006B57F4" w:rsidRPr="005C3ABE">
          <w:pgSz w:w="16840" w:h="11910" w:orient="landscape"/>
          <w:pgMar w:top="1180" w:right="660" w:bottom="740" w:left="960" w:header="674" w:footer="546" w:gutter="0"/>
          <w:cols w:space="720"/>
        </w:sectPr>
      </w:pPr>
    </w:p>
    <w:p w14:paraId="66E0A2D9" w14:textId="77777777" w:rsidR="006B57F4" w:rsidRPr="005C3ABE" w:rsidRDefault="006B57F4">
      <w:pPr>
        <w:pStyle w:val="BodyText"/>
        <w:spacing w:before="6"/>
        <w:rPr>
          <w:sz w:val="22"/>
          <w:lang w:val="sr-Cyrl-RS"/>
        </w:rPr>
      </w:pPr>
    </w:p>
    <w:tbl>
      <w:tblPr>
        <w:tblW w:w="0" w:type="auto"/>
        <w:tblInd w:w="120" w:type="dxa"/>
        <w:tblLayout w:type="fixed"/>
        <w:tblCellMar>
          <w:left w:w="0" w:type="dxa"/>
          <w:right w:w="0" w:type="dxa"/>
        </w:tblCellMar>
        <w:tblLook w:val="01E0" w:firstRow="1" w:lastRow="1" w:firstColumn="1" w:lastColumn="1" w:noHBand="0" w:noVBand="0"/>
      </w:tblPr>
      <w:tblGrid>
        <w:gridCol w:w="4323"/>
        <w:gridCol w:w="10678"/>
      </w:tblGrid>
      <w:tr w:rsidR="006B57F4" w:rsidRPr="005C3ABE" w14:paraId="5882007C" w14:textId="77777777">
        <w:trPr>
          <w:trHeight w:val="8589"/>
        </w:trPr>
        <w:tc>
          <w:tcPr>
            <w:tcW w:w="4323" w:type="dxa"/>
            <w:tcBorders>
              <w:top w:val="single" w:sz="4" w:space="0" w:color="666666"/>
              <w:bottom w:val="single" w:sz="4" w:space="0" w:color="666666"/>
            </w:tcBorders>
          </w:tcPr>
          <w:p w14:paraId="52D43DC4" w14:textId="77777777" w:rsidR="006B57F4" w:rsidRPr="005C3ABE" w:rsidRDefault="009E6441">
            <w:pPr>
              <w:pStyle w:val="TableParagraph"/>
              <w:ind w:left="2383" w:right="178"/>
              <w:rPr>
                <w:i/>
                <w:sz w:val="20"/>
                <w:lang w:val="sr-Cyrl-RS"/>
              </w:rPr>
            </w:pPr>
            <w:r w:rsidRPr="005C3ABE">
              <w:rPr>
                <w:i/>
                <w:spacing w:val="-2"/>
                <w:sz w:val="20"/>
                <w:lang w:val="sr-Cyrl-RS"/>
              </w:rPr>
              <w:t xml:space="preserve">спроведеној </w:t>
            </w:r>
            <w:r w:rsidRPr="005C3ABE">
              <w:rPr>
                <w:i/>
                <w:sz w:val="20"/>
                <w:lang w:val="sr-Cyrl-RS"/>
              </w:rPr>
              <w:t>анализи</w:t>
            </w:r>
            <w:r w:rsidRPr="005C3ABE">
              <w:rPr>
                <w:i/>
                <w:spacing w:val="-14"/>
                <w:sz w:val="20"/>
                <w:lang w:val="sr-Cyrl-RS"/>
              </w:rPr>
              <w:t xml:space="preserve"> </w:t>
            </w:r>
            <w:r w:rsidRPr="005C3ABE">
              <w:rPr>
                <w:i/>
                <w:sz w:val="20"/>
                <w:lang w:val="sr-Cyrl-RS"/>
              </w:rPr>
              <w:t>ефеката)</w:t>
            </w:r>
          </w:p>
        </w:tc>
        <w:tc>
          <w:tcPr>
            <w:tcW w:w="10678" w:type="dxa"/>
            <w:tcBorders>
              <w:top w:val="single" w:sz="4" w:space="0" w:color="666666"/>
              <w:bottom w:val="single" w:sz="4" w:space="0" w:color="666666"/>
            </w:tcBorders>
          </w:tcPr>
          <w:p w14:paraId="3352675D" w14:textId="77777777" w:rsidR="006B57F4" w:rsidRPr="005C3ABE" w:rsidRDefault="009E6441">
            <w:pPr>
              <w:pStyle w:val="TableParagraph"/>
              <w:ind w:left="186" w:right="110"/>
              <w:jc w:val="both"/>
              <w:rPr>
                <w:sz w:val="20"/>
                <w:lang w:val="sr-Cyrl-RS"/>
              </w:rPr>
            </w:pPr>
            <w:r w:rsidRPr="005C3ABE">
              <w:rPr>
                <w:sz w:val="20"/>
                <w:lang w:val="sr-Cyrl-RS"/>
              </w:rPr>
              <w:t>до 2022. године у Републици Србији постављен је на интернет страници Министарства државне управе и локалне самоуправе и на Порталу е-Управа.</w:t>
            </w:r>
          </w:p>
          <w:p w14:paraId="7B54287C" w14:textId="77777777" w:rsidR="006B57F4" w:rsidRPr="005C3ABE" w:rsidRDefault="009E6441">
            <w:pPr>
              <w:pStyle w:val="TableParagraph"/>
              <w:numPr>
                <w:ilvl w:val="0"/>
                <w:numId w:val="2"/>
              </w:numPr>
              <w:tabs>
                <w:tab w:val="left" w:pos="297"/>
              </w:tabs>
              <w:spacing w:before="60"/>
              <w:ind w:left="296"/>
              <w:jc w:val="both"/>
              <w:rPr>
                <w:b/>
                <w:sz w:val="20"/>
                <w:lang w:val="sr-Cyrl-RS"/>
              </w:rPr>
            </w:pPr>
            <w:r w:rsidRPr="005C3ABE">
              <w:rPr>
                <w:b/>
                <w:w w:val="95"/>
                <w:sz w:val="20"/>
                <w:lang w:val="sr-Cyrl-RS"/>
              </w:rPr>
              <w:t>учешћу</w:t>
            </w:r>
            <w:r w:rsidRPr="005C3ABE">
              <w:rPr>
                <w:b/>
                <w:spacing w:val="14"/>
                <w:sz w:val="20"/>
                <w:lang w:val="sr-Cyrl-RS"/>
              </w:rPr>
              <w:t xml:space="preserve"> </w:t>
            </w:r>
            <w:r w:rsidRPr="005C3ABE">
              <w:rPr>
                <w:b/>
                <w:w w:val="95"/>
                <w:sz w:val="20"/>
                <w:lang w:val="sr-Cyrl-RS"/>
              </w:rPr>
              <w:t>органа</w:t>
            </w:r>
            <w:r w:rsidRPr="005C3ABE">
              <w:rPr>
                <w:b/>
                <w:spacing w:val="15"/>
                <w:sz w:val="20"/>
                <w:lang w:val="sr-Cyrl-RS"/>
              </w:rPr>
              <w:t xml:space="preserve"> </w:t>
            </w:r>
            <w:r w:rsidRPr="005C3ABE">
              <w:rPr>
                <w:b/>
                <w:w w:val="95"/>
                <w:sz w:val="20"/>
                <w:lang w:val="sr-Cyrl-RS"/>
              </w:rPr>
              <w:t>јавне</w:t>
            </w:r>
            <w:r w:rsidRPr="005C3ABE">
              <w:rPr>
                <w:b/>
                <w:spacing w:val="15"/>
                <w:sz w:val="20"/>
                <w:lang w:val="sr-Cyrl-RS"/>
              </w:rPr>
              <w:t xml:space="preserve"> </w:t>
            </w:r>
            <w:r w:rsidRPr="005C3ABE">
              <w:rPr>
                <w:b/>
                <w:w w:val="95"/>
                <w:sz w:val="20"/>
                <w:lang w:val="sr-Cyrl-RS"/>
              </w:rPr>
              <w:t>власти,</w:t>
            </w:r>
            <w:r w:rsidRPr="005C3ABE">
              <w:rPr>
                <w:b/>
                <w:spacing w:val="14"/>
                <w:sz w:val="20"/>
                <w:lang w:val="sr-Cyrl-RS"/>
              </w:rPr>
              <w:t xml:space="preserve"> </w:t>
            </w:r>
            <w:r w:rsidRPr="005C3ABE">
              <w:rPr>
                <w:b/>
                <w:w w:val="95"/>
                <w:sz w:val="20"/>
                <w:lang w:val="sr-Cyrl-RS"/>
              </w:rPr>
              <w:t>организација</w:t>
            </w:r>
            <w:r w:rsidRPr="005C3ABE">
              <w:rPr>
                <w:b/>
                <w:spacing w:val="15"/>
                <w:sz w:val="20"/>
                <w:lang w:val="sr-Cyrl-RS"/>
              </w:rPr>
              <w:t xml:space="preserve"> </w:t>
            </w:r>
            <w:r w:rsidRPr="005C3ABE">
              <w:rPr>
                <w:b/>
                <w:w w:val="95"/>
                <w:sz w:val="20"/>
                <w:lang w:val="sr-Cyrl-RS"/>
              </w:rPr>
              <w:t>цивилног</w:t>
            </w:r>
            <w:r w:rsidRPr="005C3ABE">
              <w:rPr>
                <w:b/>
                <w:spacing w:val="16"/>
                <w:sz w:val="20"/>
                <w:lang w:val="sr-Cyrl-RS"/>
              </w:rPr>
              <w:t xml:space="preserve"> </w:t>
            </w:r>
            <w:r w:rsidRPr="005C3ABE">
              <w:rPr>
                <w:b/>
                <w:w w:val="95"/>
                <w:sz w:val="20"/>
                <w:lang w:val="sr-Cyrl-RS"/>
              </w:rPr>
              <w:t>друштва</w:t>
            </w:r>
            <w:r w:rsidRPr="005C3ABE">
              <w:rPr>
                <w:b/>
                <w:spacing w:val="15"/>
                <w:sz w:val="20"/>
                <w:lang w:val="sr-Cyrl-RS"/>
              </w:rPr>
              <w:t xml:space="preserve"> </w:t>
            </w:r>
            <w:r w:rsidRPr="005C3ABE">
              <w:rPr>
                <w:b/>
                <w:w w:val="95"/>
                <w:sz w:val="20"/>
                <w:lang w:val="sr-Cyrl-RS"/>
              </w:rPr>
              <w:t>и</w:t>
            </w:r>
            <w:r w:rsidRPr="005C3ABE">
              <w:rPr>
                <w:b/>
                <w:spacing w:val="15"/>
                <w:sz w:val="20"/>
                <w:lang w:val="sr-Cyrl-RS"/>
              </w:rPr>
              <w:t xml:space="preserve"> </w:t>
            </w:r>
            <w:r w:rsidRPr="005C3ABE">
              <w:rPr>
                <w:b/>
                <w:w w:val="95"/>
                <w:sz w:val="20"/>
                <w:lang w:val="sr-Cyrl-RS"/>
              </w:rPr>
              <w:t>привредних</w:t>
            </w:r>
            <w:r w:rsidRPr="005C3ABE">
              <w:rPr>
                <w:b/>
                <w:spacing w:val="14"/>
                <w:sz w:val="20"/>
                <w:lang w:val="sr-Cyrl-RS"/>
              </w:rPr>
              <w:t xml:space="preserve"> </w:t>
            </w:r>
            <w:r w:rsidRPr="005C3ABE">
              <w:rPr>
                <w:b/>
                <w:w w:val="95"/>
                <w:sz w:val="20"/>
                <w:lang w:val="sr-Cyrl-RS"/>
              </w:rPr>
              <w:t>субјеката</w:t>
            </w:r>
            <w:r w:rsidRPr="005C3ABE">
              <w:rPr>
                <w:b/>
                <w:spacing w:val="15"/>
                <w:sz w:val="20"/>
                <w:lang w:val="sr-Cyrl-RS"/>
              </w:rPr>
              <w:t xml:space="preserve"> </w:t>
            </w:r>
            <w:r w:rsidRPr="005C3ABE">
              <w:rPr>
                <w:b/>
                <w:w w:val="95"/>
                <w:sz w:val="20"/>
                <w:lang w:val="sr-Cyrl-RS"/>
              </w:rPr>
              <w:t>у</w:t>
            </w:r>
            <w:r w:rsidRPr="005C3ABE">
              <w:rPr>
                <w:b/>
                <w:spacing w:val="15"/>
                <w:sz w:val="20"/>
                <w:lang w:val="sr-Cyrl-RS"/>
              </w:rPr>
              <w:t xml:space="preserve"> </w:t>
            </w:r>
            <w:r w:rsidRPr="005C3ABE">
              <w:rPr>
                <w:b/>
                <w:w w:val="95"/>
                <w:sz w:val="20"/>
                <w:lang w:val="sr-Cyrl-RS"/>
              </w:rPr>
              <w:t>јавној</w:t>
            </w:r>
            <w:r w:rsidRPr="005C3ABE">
              <w:rPr>
                <w:b/>
                <w:spacing w:val="15"/>
                <w:sz w:val="20"/>
                <w:lang w:val="sr-Cyrl-RS"/>
              </w:rPr>
              <w:t xml:space="preserve"> </w:t>
            </w:r>
            <w:r w:rsidRPr="005C3ABE">
              <w:rPr>
                <w:b/>
                <w:spacing w:val="-2"/>
                <w:w w:val="95"/>
                <w:sz w:val="20"/>
                <w:lang w:val="sr-Cyrl-RS"/>
              </w:rPr>
              <w:t>расправи;</w:t>
            </w:r>
          </w:p>
          <w:p w14:paraId="66A204BF" w14:textId="77777777" w:rsidR="006B57F4" w:rsidRPr="005C3ABE" w:rsidRDefault="009E6441">
            <w:pPr>
              <w:pStyle w:val="TableParagraph"/>
              <w:spacing w:before="58"/>
              <w:ind w:left="186" w:right="110"/>
              <w:jc w:val="both"/>
              <w:rPr>
                <w:sz w:val="20"/>
                <w:lang w:val="sr-Cyrl-RS"/>
              </w:rPr>
            </w:pPr>
            <w:r w:rsidRPr="005C3ABE">
              <w:rPr>
                <w:sz w:val="20"/>
                <w:lang w:val="sr-Cyrl-RS"/>
              </w:rPr>
              <w:t>Учесници у јавн</w:t>
            </w:r>
            <w:r w:rsidRPr="005C3ABE">
              <w:rPr>
                <w:sz w:val="20"/>
                <w:lang w:val="sr-Cyrl-RS"/>
              </w:rPr>
              <w:t xml:space="preserve">ој расправи били су представници надлежних државних органа, представници привредних друштава, еминентни стручњаци у овој области, представници цивилног сектора и друге заинтересоване </w:t>
            </w:r>
            <w:r w:rsidRPr="005C3ABE">
              <w:rPr>
                <w:spacing w:val="-2"/>
                <w:sz w:val="20"/>
                <w:lang w:val="sr-Cyrl-RS"/>
              </w:rPr>
              <w:t>стране.</w:t>
            </w:r>
          </w:p>
          <w:p w14:paraId="709CFC35" w14:textId="77777777" w:rsidR="006B57F4" w:rsidRPr="005C3ABE" w:rsidRDefault="009E6441">
            <w:pPr>
              <w:pStyle w:val="TableParagraph"/>
              <w:spacing w:before="61"/>
              <w:ind w:left="186" w:right="110"/>
              <w:jc w:val="both"/>
              <w:rPr>
                <w:sz w:val="20"/>
                <w:lang w:val="sr-Cyrl-RS"/>
              </w:rPr>
            </w:pPr>
            <w:r w:rsidRPr="005C3ABE">
              <w:rPr>
                <w:sz w:val="20"/>
                <w:lang w:val="sr-Cyrl-RS"/>
              </w:rPr>
              <w:t>Предлог програма развоја електронске управе за период од 2019. до</w:t>
            </w:r>
            <w:r w:rsidRPr="005C3ABE">
              <w:rPr>
                <w:sz w:val="20"/>
                <w:lang w:val="sr-Cyrl-RS"/>
              </w:rPr>
              <w:t xml:space="preserve"> 2022. године у Републици Србији представљен</w:t>
            </w:r>
            <w:r w:rsidRPr="005C3ABE">
              <w:rPr>
                <w:spacing w:val="-13"/>
                <w:sz w:val="20"/>
                <w:lang w:val="sr-Cyrl-RS"/>
              </w:rPr>
              <w:t xml:space="preserve"> </w:t>
            </w:r>
            <w:r w:rsidRPr="005C3ABE">
              <w:rPr>
                <w:sz w:val="20"/>
                <w:lang w:val="sr-Cyrl-RS"/>
              </w:rPr>
              <w:t>је</w:t>
            </w:r>
            <w:r w:rsidRPr="005C3ABE">
              <w:rPr>
                <w:spacing w:val="-11"/>
                <w:sz w:val="20"/>
                <w:lang w:val="sr-Cyrl-RS"/>
              </w:rPr>
              <w:t xml:space="preserve"> </w:t>
            </w:r>
            <w:r w:rsidRPr="005C3ABE">
              <w:rPr>
                <w:sz w:val="20"/>
                <w:lang w:val="sr-Cyrl-RS"/>
              </w:rPr>
              <w:t>на</w:t>
            </w:r>
            <w:r w:rsidRPr="005C3ABE">
              <w:rPr>
                <w:spacing w:val="-11"/>
                <w:sz w:val="20"/>
                <w:lang w:val="sr-Cyrl-RS"/>
              </w:rPr>
              <w:t xml:space="preserve"> </w:t>
            </w:r>
            <w:r w:rsidRPr="005C3ABE">
              <w:rPr>
                <w:sz w:val="20"/>
                <w:lang w:val="sr-Cyrl-RS"/>
              </w:rPr>
              <w:t>III</w:t>
            </w:r>
            <w:r w:rsidRPr="005C3ABE">
              <w:rPr>
                <w:spacing w:val="-11"/>
                <w:sz w:val="20"/>
                <w:lang w:val="sr-Cyrl-RS"/>
              </w:rPr>
              <w:t xml:space="preserve"> </w:t>
            </w:r>
            <w:r w:rsidRPr="005C3ABE">
              <w:rPr>
                <w:sz w:val="20"/>
                <w:lang w:val="sr-Cyrl-RS"/>
              </w:rPr>
              <w:t>седници</w:t>
            </w:r>
            <w:r w:rsidRPr="005C3ABE">
              <w:rPr>
                <w:spacing w:val="-12"/>
                <w:sz w:val="20"/>
                <w:lang w:val="sr-Cyrl-RS"/>
              </w:rPr>
              <w:t xml:space="preserve"> </w:t>
            </w:r>
            <w:r w:rsidRPr="005C3ABE">
              <w:rPr>
                <w:sz w:val="20"/>
                <w:lang w:val="sr-Cyrl-RS"/>
              </w:rPr>
              <w:t>Координационог</w:t>
            </w:r>
            <w:r w:rsidRPr="005C3ABE">
              <w:rPr>
                <w:spacing w:val="-12"/>
                <w:sz w:val="20"/>
                <w:lang w:val="sr-Cyrl-RS"/>
              </w:rPr>
              <w:t xml:space="preserve"> </w:t>
            </w:r>
            <w:r w:rsidRPr="005C3ABE">
              <w:rPr>
                <w:sz w:val="20"/>
                <w:lang w:val="sr-Cyrl-RS"/>
              </w:rPr>
              <w:t>савета</w:t>
            </w:r>
            <w:r w:rsidRPr="005C3ABE">
              <w:rPr>
                <w:spacing w:val="-14"/>
                <w:sz w:val="20"/>
                <w:lang w:val="sr-Cyrl-RS"/>
              </w:rPr>
              <w:t xml:space="preserve"> </w:t>
            </w:r>
            <w:r w:rsidRPr="005C3ABE">
              <w:rPr>
                <w:sz w:val="20"/>
                <w:lang w:val="sr-Cyrl-RS"/>
              </w:rPr>
              <w:t>за</w:t>
            </w:r>
            <w:r w:rsidRPr="005C3ABE">
              <w:rPr>
                <w:spacing w:val="-12"/>
                <w:sz w:val="20"/>
                <w:lang w:val="sr-Cyrl-RS"/>
              </w:rPr>
              <w:t xml:space="preserve"> </w:t>
            </w:r>
            <w:r w:rsidRPr="005C3ABE">
              <w:rPr>
                <w:sz w:val="20"/>
                <w:lang w:val="sr-Cyrl-RS"/>
              </w:rPr>
              <w:t>електронску</w:t>
            </w:r>
            <w:r w:rsidRPr="005C3ABE">
              <w:rPr>
                <w:spacing w:val="-12"/>
                <w:sz w:val="20"/>
                <w:lang w:val="sr-Cyrl-RS"/>
              </w:rPr>
              <w:t xml:space="preserve"> </w:t>
            </w:r>
            <w:r w:rsidRPr="005C3ABE">
              <w:rPr>
                <w:sz w:val="20"/>
                <w:lang w:val="sr-Cyrl-RS"/>
              </w:rPr>
              <w:t>управу</w:t>
            </w:r>
            <w:r w:rsidRPr="005C3ABE">
              <w:rPr>
                <w:spacing w:val="-10"/>
                <w:sz w:val="20"/>
                <w:lang w:val="sr-Cyrl-RS"/>
              </w:rPr>
              <w:t xml:space="preserve"> </w:t>
            </w:r>
            <w:r w:rsidRPr="005C3ABE">
              <w:rPr>
                <w:sz w:val="20"/>
                <w:lang w:val="sr-Cyrl-RS"/>
              </w:rPr>
              <w:t>одржаној</w:t>
            </w:r>
            <w:r w:rsidRPr="005C3ABE">
              <w:rPr>
                <w:spacing w:val="-12"/>
                <w:sz w:val="20"/>
                <w:lang w:val="sr-Cyrl-RS"/>
              </w:rPr>
              <w:t xml:space="preserve"> </w:t>
            </w:r>
            <w:r w:rsidRPr="005C3ABE">
              <w:rPr>
                <w:sz w:val="20"/>
                <w:lang w:val="sr-Cyrl-RS"/>
              </w:rPr>
              <w:t>16.</w:t>
            </w:r>
            <w:r w:rsidRPr="005C3ABE">
              <w:rPr>
                <w:spacing w:val="-11"/>
                <w:sz w:val="20"/>
                <w:lang w:val="sr-Cyrl-RS"/>
              </w:rPr>
              <w:t xml:space="preserve"> </w:t>
            </w:r>
            <w:r w:rsidRPr="005C3ABE">
              <w:rPr>
                <w:sz w:val="20"/>
                <w:lang w:val="sr-Cyrl-RS"/>
              </w:rPr>
              <w:t>октобра</w:t>
            </w:r>
            <w:r w:rsidRPr="005C3ABE">
              <w:rPr>
                <w:spacing w:val="-11"/>
                <w:sz w:val="20"/>
                <w:lang w:val="sr-Cyrl-RS"/>
              </w:rPr>
              <w:t xml:space="preserve"> </w:t>
            </w:r>
            <w:r w:rsidRPr="005C3ABE">
              <w:rPr>
                <w:sz w:val="20"/>
                <w:lang w:val="sr-Cyrl-RS"/>
              </w:rPr>
              <w:t>2019.</w:t>
            </w:r>
            <w:r w:rsidRPr="005C3ABE">
              <w:rPr>
                <w:spacing w:val="-14"/>
                <w:sz w:val="20"/>
                <w:lang w:val="sr-Cyrl-RS"/>
              </w:rPr>
              <w:t xml:space="preserve"> </w:t>
            </w:r>
            <w:r w:rsidRPr="005C3ABE">
              <w:rPr>
                <w:sz w:val="20"/>
                <w:lang w:val="sr-Cyrl-RS"/>
              </w:rPr>
              <w:t>године у 13 часова у Влади Републике Србије у Београду, Немањина 11, у сали за седнице.</w:t>
            </w:r>
          </w:p>
          <w:p w14:paraId="518481E0" w14:textId="77777777" w:rsidR="006B57F4" w:rsidRPr="005C3ABE" w:rsidRDefault="009E6441">
            <w:pPr>
              <w:pStyle w:val="TableParagraph"/>
              <w:spacing w:before="60"/>
              <w:ind w:left="186" w:right="107"/>
              <w:jc w:val="both"/>
              <w:rPr>
                <w:sz w:val="20"/>
                <w:lang w:val="sr-Cyrl-RS"/>
              </w:rPr>
            </w:pPr>
            <w:r w:rsidRPr="005C3ABE">
              <w:rPr>
                <w:sz w:val="20"/>
                <w:lang w:val="sr-Cyrl-RS"/>
              </w:rPr>
              <w:t>Догађају је присуствовао велики број заинтересованих учесника, међу којима су били стални чланови Координационог савета за електронску управу, као и представници привре</w:t>
            </w:r>
            <w:r w:rsidRPr="005C3ABE">
              <w:rPr>
                <w:sz w:val="20"/>
                <w:lang w:val="sr-Cyrl-RS"/>
              </w:rPr>
              <w:t>де, државних органа, релевантних институција и организација. Присутнима су презентовани општи и посебни циљеви, мере и активности предвиђене</w:t>
            </w:r>
            <w:r w:rsidRPr="005C3ABE">
              <w:rPr>
                <w:spacing w:val="-2"/>
                <w:sz w:val="20"/>
                <w:lang w:val="sr-Cyrl-RS"/>
              </w:rPr>
              <w:t xml:space="preserve"> </w:t>
            </w:r>
            <w:r w:rsidRPr="005C3ABE">
              <w:rPr>
                <w:sz w:val="20"/>
                <w:lang w:val="sr-Cyrl-RS"/>
              </w:rPr>
              <w:t>Предлогом</w:t>
            </w:r>
            <w:r w:rsidRPr="005C3ABE">
              <w:rPr>
                <w:spacing w:val="-2"/>
                <w:sz w:val="20"/>
                <w:lang w:val="sr-Cyrl-RS"/>
              </w:rPr>
              <w:t xml:space="preserve"> </w:t>
            </w:r>
            <w:r w:rsidRPr="005C3ABE">
              <w:rPr>
                <w:sz w:val="20"/>
                <w:lang w:val="sr-Cyrl-RS"/>
              </w:rPr>
              <w:t>програма</w:t>
            </w:r>
            <w:r w:rsidRPr="005C3ABE">
              <w:rPr>
                <w:spacing w:val="-2"/>
                <w:sz w:val="20"/>
                <w:lang w:val="sr-Cyrl-RS"/>
              </w:rPr>
              <w:t xml:space="preserve"> </w:t>
            </w:r>
            <w:r w:rsidRPr="005C3ABE">
              <w:rPr>
                <w:sz w:val="20"/>
                <w:lang w:val="sr-Cyrl-RS"/>
              </w:rPr>
              <w:t>развоја</w:t>
            </w:r>
            <w:r w:rsidRPr="005C3ABE">
              <w:rPr>
                <w:spacing w:val="-4"/>
                <w:sz w:val="20"/>
                <w:lang w:val="sr-Cyrl-RS"/>
              </w:rPr>
              <w:t xml:space="preserve"> </w:t>
            </w:r>
            <w:r w:rsidRPr="005C3ABE">
              <w:rPr>
                <w:sz w:val="20"/>
                <w:lang w:val="sr-Cyrl-RS"/>
              </w:rPr>
              <w:t>електронске</w:t>
            </w:r>
            <w:r w:rsidRPr="005C3ABE">
              <w:rPr>
                <w:spacing w:val="-4"/>
                <w:sz w:val="20"/>
                <w:lang w:val="sr-Cyrl-RS"/>
              </w:rPr>
              <w:t xml:space="preserve"> </w:t>
            </w:r>
            <w:r w:rsidRPr="005C3ABE">
              <w:rPr>
                <w:sz w:val="20"/>
                <w:lang w:val="sr-Cyrl-RS"/>
              </w:rPr>
              <w:t>управе</w:t>
            </w:r>
            <w:r w:rsidRPr="005C3ABE">
              <w:rPr>
                <w:spacing w:val="-2"/>
                <w:sz w:val="20"/>
                <w:lang w:val="sr-Cyrl-RS"/>
              </w:rPr>
              <w:t xml:space="preserve"> </w:t>
            </w:r>
            <w:r w:rsidRPr="005C3ABE">
              <w:rPr>
                <w:sz w:val="20"/>
                <w:lang w:val="sr-Cyrl-RS"/>
              </w:rPr>
              <w:t>за</w:t>
            </w:r>
            <w:r w:rsidRPr="005C3ABE">
              <w:rPr>
                <w:spacing w:val="-2"/>
                <w:sz w:val="20"/>
                <w:lang w:val="sr-Cyrl-RS"/>
              </w:rPr>
              <w:t xml:space="preserve"> </w:t>
            </w:r>
            <w:r w:rsidRPr="005C3ABE">
              <w:rPr>
                <w:sz w:val="20"/>
                <w:lang w:val="sr-Cyrl-RS"/>
              </w:rPr>
              <w:t>период</w:t>
            </w:r>
            <w:r w:rsidRPr="005C3ABE">
              <w:rPr>
                <w:spacing w:val="-2"/>
                <w:sz w:val="20"/>
                <w:lang w:val="sr-Cyrl-RS"/>
              </w:rPr>
              <w:t xml:space="preserve"> </w:t>
            </w:r>
            <w:r w:rsidRPr="005C3ABE">
              <w:rPr>
                <w:sz w:val="20"/>
                <w:lang w:val="sr-Cyrl-RS"/>
              </w:rPr>
              <w:t>од</w:t>
            </w:r>
            <w:r w:rsidRPr="005C3ABE">
              <w:rPr>
                <w:spacing w:val="-2"/>
                <w:sz w:val="20"/>
                <w:lang w:val="sr-Cyrl-RS"/>
              </w:rPr>
              <w:t xml:space="preserve"> </w:t>
            </w:r>
            <w:r w:rsidRPr="005C3ABE">
              <w:rPr>
                <w:sz w:val="20"/>
                <w:lang w:val="sr-Cyrl-RS"/>
              </w:rPr>
              <w:t>2019.</w:t>
            </w:r>
            <w:r w:rsidRPr="005C3ABE">
              <w:rPr>
                <w:spacing w:val="-2"/>
                <w:sz w:val="20"/>
                <w:lang w:val="sr-Cyrl-RS"/>
              </w:rPr>
              <w:t xml:space="preserve"> </w:t>
            </w:r>
            <w:r w:rsidRPr="005C3ABE">
              <w:rPr>
                <w:sz w:val="20"/>
                <w:lang w:val="sr-Cyrl-RS"/>
              </w:rPr>
              <w:t>до</w:t>
            </w:r>
            <w:r w:rsidRPr="005C3ABE">
              <w:rPr>
                <w:spacing w:val="-2"/>
                <w:sz w:val="20"/>
                <w:lang w:val="sr-Cyrl-RS"/>
              </w:rPr>
              <w:t xml:space="preserve"> </w:t>
            </w:r>
            <w:r w:rsidRPr="005C3ABE">
              <w:rPr>
                <w:sz w:val="20"/>
                <w:lang w:val="sr-Cyrl-RS"/>
              </w:rPr>
              <w:t>2022.</w:t>
            </w:r>
            <w:r w:rsidRPr="005C3ABE">
              <w:rPr>
                <w:spacing w:val="-2"/>
                <w:sz w:val="20"/>
                <w:lang w:val="sr-Cyrl-RS"/>
              </w:rPr>
              <w:t xml:space="preserve"> </w:t>
            </w:r>
            <w:r w:rsidRPr="005C3ABE">
              <w:rPr>
                <w:sz w:val="20"/>
                <w:lang w:val="sr-Cyrl-RS"/>
              </w:rPr>
              <w:t>године</w:t>
            </w:r>
            <w:r w:rsidRPr="005C3ABE">
              <w:rPr>
                <w:spacing w:val="-4"/>
                <w:sz w:val="20"/>
                <w:lang w:val="sr-Cyrl-RS"/>
              </w:rPr>
              <w:t xml:space="preserve"> </w:t>
            </w:r>
            <w:r w:rsidRPr="005C3ABE">
              <w:rPr>
                <w:sz w:val="20"/>
                <w:lang w:val="sr-Cyrl-RS"/>
              </w:rPr>
              <w:t xml:space="preserve">у Републици </w:t>
            </w:r>
            <w:r w:rsidRPr="005C3ABE">
              <w:rPr>
                <w:spacing w:val="-2"/>
                <w:sz w:val="20"/>
                <w:lang w:val="sr-Cyrl-RS"/>
              </w:rPr>
              <w:t>Србији.</w:t>
            </w:r>
          </w:p>
          <w:p w14:paraId="63775BB2" w14:textId="77777777" w:rsidR="006B57F4" w:rsidRPr="005C3ABE" w:rsidRDefault="009E6441">
            <w:pPr>
              <w:pStyle w:val="TableParagraph"/>
              <w:numPr>
                <w:ilvl w:val="0"/>
                <w:numId w:val="2"/>
              </w:numPr>
              <w:tabs>
                <w:tab w:val="left" w:pos="324"/>
              </w:tabs>
              <w:spacing w:before="62"/>
              <w:ind w:right="111" w:firstLine="0"/>
              <w:jc w:val="both"/>
              <w:rPr>
                <w:b/>
                <w:sz w:val="20"/>
                <w:lang w:val="sr-Cyrl-RS"/>
              </w:rPr>
            </w:pPr>
            <w:r w:rsidRPr="005C3ABE">
              <w:rPr>
                <w:b/>
                <w:sz w:val="20"/>
                <w:lang w:val="sr-Cyrl-RS"/>
              </w:rPr>
              <w:t>датим сугестиј</w:t>
            </w:r>
            <w:r w:rsidRPr="005C3ABE">
              <w:rPr>
                <w:b/>
                <w:sz w:val="20"/>
                <w:lang w:val="sr-Cyrl-RS"/>
              </w:rPr>
              <w:t>ама у погледу дефинисања посебних циљева и мера за постизање тих циљева, као и избора институција надлежних за њихово спровођење и формулисање показатеља учинка јавних политика, односно мера;</w:t>
            </w:r>
          </w:p>
          <w:p w14:paraId="75059606" w14:textId="77777777" w:rsidR="006B57F4" w:rsidRPr="005C3ABE" w:rsidRDefault="009E6441">
            <w:pPr>
              <w:pStyle w:val="TableParagraph"/>
              <w:spacing w:before="59"/>
              <w:ind w:left="186" w:right="107"/>
              <w:jc w:val="both"/>
              <w:rPr>
                <w:sz w:val="20"/>
                <w:lang w:val="sr-Cyrl-RS"/>
              </w:rPr>
            </w:pPr>
            <w:r w:rsidRPr="005C3ABE">
              <w:rPr>
                <w:sz w:val="20"/>
                <w:lang w:val="sr-Cyrl-RS"/>
              </w:rPr>
              <w:t>По завршетку јавне расправе разматрана су питања, коментари и добијени предлози. Предлоге, сугестије и примедбе на Предлог програма развоја електронске управе за период од 2019. до 2022. године у Републици Србији доставили су Министарство за рад, запошљава</w:t>
            </w:r>
            <w:r w:rsidRPr="005C3ABE">
              <w:rPr>
                <w:sz w:val="20"/>
                <w:lang w:val="sr-Cyrl-RS"/>
              </w:rPr>
              <w:t>ње, борачка и социјална питања, Министарство трговине, туризма и телекомуникација, Министарство одбране, Министарство унутрашњих послова, Републички секретаријат за јавне политике, Републички завод за статистику, Републички геодетски завод, Агенција за при</w:t>
            </w:r>
            <w:r w:rsidRPr="005C3ABE">
              <w:rPr>
                <w:sz w:val="20"/>
                <w:lang w:val="sr-Cyrl-RS"/>
              </w:rPr>
              <w:t>вредне регистре, Центар за европске политике и Национална правосудна академија. Достављене примедбе и сугестије су се углавном односиле на појединачне активности за чију реализацију је одговорна нека од набројаних институција, на прецизирање показатеља, на</w:t>
            </w:r>
            <w:r w:rsidRPr="005C3ABE">
              <w:rPr>
                <w:sz w:val="20"/>
                <w:lang w:val="sr-Cyrl-RS"/>
              </w:rPr>
              <w:t xml:space="preserve"> разјашњење коришћене терминологије, усклађивање појмова, усаглашавање са другим релевантним прописима, </w:t>
            </w:r>
            <w:proofErr w:type="spellStart"/>
            <w:r w:rsidRPr="005C3ABE">
              <w:rPr>
                <w:sz w:val="20"/>
                <w:lang w:val="sr-Cyrl-RS"/>
              </w:rPr>
              <w:t>преформулисање</w:t>
            </w:r>
            <w:proofErr w:type="spellEnd"/>
            <w:r w:rsidRPr="005C3ABE">
              <w:rPr>
                <w:sz w:val="20"/>
                <w:lang w:val="sr-Cyrl-RS"/>
              </w:rPr>
              <w:t xml:space="preserve"> употребљених речи и израза и сл.</w:t>
            </w:r>
          </w:p>
          <w:p w14:paraId="725966A1" w14:textId="77777777" w:rsidR="006B57F4" w:rsidRPr="005C3ABE" w:rsidRDefault="009E6441">
            <w:pPr>
              <w:pStyle w:val="TableParagraph"/>
              <w:numPr>
                <w:ilvl w:val="0"/>
                <w:numId w:val="2"/>
              </w:numPr>
              <w:tabs>
                <w:tab w:val="left" w:pos="314"/>
              </w:tabs>
              <w:spacing w:before="60"/>
              <w:ind w:right="111" w:firstLine="0"/>
              <w:jc w:val="both"/>
              <w:rPr>
                <w:b/>
                <w:sz w:val="20"/>
                <w:lang w:val="sr-Cyrl-RS"/>
              </w:rPr>
            </w:pPr>
            <w:r w:rsidRPr="005C3ABE">
              <w:rPr>
                <w:b/>
                <w:sz w:val="20"/>
                <w:lang w:val="sr-Cyrl-RS"/>
              </w:rPr>
              <w:t xml:space="preserve">начину на који су сугестије уграђене у предлог документа јавне политике и ако нису, из којих разлога то </w:t>
            </w:r>
            <w:r w:rsidRPr="005C3ABE">
              <w:rPr>
                <w:b/>
                <w:sz w:val="20"/>
                <w:lang w:val="sr-Cyrl-RS"/>
              </w:rPr>
              <w:t>није учињено;</w:t>
            </w:r>
          </w:p>
          <w:p w14:paraId="6AC31177" w14:textId="77777777" w:rsidR="006B57F4" w:rsidRPr="005C3ABE" w:rsidRDefault="009E6441">
            <w:pPr>
              <w:pStyle w:val="TableParagraph"/>
              <w:spacing w:before="61"/>
              <w:ind w:left="186" w:right="110"/>
              <w:jc w:val="both"/>
              <w:rPr>
                <w:sz w:val="20"/>
                <w:lang w:val="sr-Cyrl-RS"/>
              </w:rPr>
            </w:pPr>
            <w:r w:rsidRPr="005C3ABE">
              <w:rPr>
                <w:sz w:val="20"/>
                <w:lang w:val="sr-Cyrl-RS"/>
              </w:rPr>
              <w:t>У Министарству државне управе и локалне самоуправе сагледани су и размотрени достављени предлози, сугестије и примедбе на Предлог програма развоја електронске управе за период од 2019. до 2022. године у Републици Србији, као и усмене примедбе</w:t>
            </w:r>
            <w:r w:rsidRPr="005C3ABE">
              <w:rPr>
                <w:sz w:val="20"/>
                <w:lang w:val="sr-Cyrl-RS"/>
              </w:rPr>
              <w:t xml:space="preserve"> и сугестије изнете на III седници Координационог савета у Влади Републике Србије. Прихваћене примедбе и сугестије унете су у текст Предлога програма развоја електронске управе</w:t>
            </w:r>
            <w:r w:rsidRPr="005C3ABE">
              <w:rPr>
                <w:spacing w:val="-11"/>
                <w:sz w:val="20"/>
                <w:lang w:val="sr-Cyrl-RS"/>
              </w:rPr>
              <w:t xml:space="preserve"> </w:t>
            </w:r>
            <w:r w:rsidRPr="005C3ABE">
              <w:rPr>
                <w:sz w:val="20"/>
                <w:lang w:val="sr-Cyrl-RS"/>
              </w:rPr>
              <w:t>за</w:t>
            </w:r>
            <w:r w:rsidRPr="005C3ABE">
              <w:rPr>
                <w:spacing w:val="-12"/>
                <w:sz w:val="20"/>
                <w:lang w:val="sr-Cyrl-RS"/>
              </w:rPr>
              <w:t xml:space="preserve"> </w:t>
            </w:r>
            <w:r w:rsidRPr="005C3ABE">
              <w:rPr>
                <w:sz w:val="20"/>
                <w:lang w:val="sr-Cyrl-RS"/>
              </w:rPr>
              <w:t>период</w:t>
            </w:r>
            <w:r w:rsidRPr="005C3ABE">
              <w:rPr>
                <w:spacing w:val="-12"/>
                <w:sz w:val="20"/>
                <w:lang w:val="sr-Cyrl-RS"/>
              </w:rPr>
              <w:t xml:space="preserve"> </w:t>
            </w:r>
            <w:r w:rsidRPr="005C3ABE">
              <w:rPr>
                <w:sz w:val="20"/>
                <w:lang w:val="sr-Cyrl-RS"/>
              </w:rPr>
              <w:t>од</w:t>
            </w:r>
            <w:r w:rsidRPr="005C3ABE">
              <w:rPr>
                <w:spacing w:val="-12"/>
                <w:sz w:val="20"/>
                <w:lang w:val="sr-Cyrl-RS"/>
              </w:rPr>
              <w:t xml:space="preserve"> </w:t>
            </w:r>
            <w:r w:rsidRPr="005C3ABE">
              <w:rPr>
                <w:sz w:val="20"/>
                <w:lang w:val="sr-Cyrl-RS"/>
              </w:rPr>
              <w:t>2019.</w:t>
            </w:r>
            <w:r w:rsidRPr="005C3ABE">
              <w:rPr>
                <w:spacing w:val="-11"/>
                <w:sz w:val="20"/>
                <w:lang w:val="sr-Cyrl-RS"/>
              </w:rPr>
              <w:t xml:space="preserve"> </w:t>
            </w:r>
            <w:r w:rsidRPr="005C3ABE">
              <w:rPr>
                <w:sz w:val="20"/>
                <w:lang w:val="sr-Cyrl-RS"/>
              </w:rPr>
              <w:t>до</w:t>
            </w:r>
            <w:r w:rsidRPr="005C3ABE">
              <w:rPr>
                <w:spacing w:val="-11"/>
                <w:sz w:val="20"/>
                <w:lang w:val="sr-Cyrl-RS"/>
              </w:rPr>
              <w:t xml:space="preserve"> </w:t>
            </w:r>
            <w:r w:rsidRPr="005C3ABE">
              <w:rPr>
                <w:sz w:val="20"/>
                <w:lang w:val="sr-Cyrl-RS"/>
              </w:rPr>
              <w:t>2022.</w:t>
            </w:r>
            <w:r w:rsidRPr="005C3ABE">
              <w:rPr>
                <w:spacing w:val="-11"/>
                <w:sz w:val="20"/>
                <w:lang w:val="sr-Cyrl-RS"/>
              </w:rPr>
              <w:t xml:space="preserve"> </w:t>
            </w:r>
            <w:r w:rsidRPr="005C3ABE">
              <w:rPr>
                <w:sz w:val="20"/>
                <w:lang w:val="sr-Cyrl-RS"/>
              </w:rPr>
              <w:t>године</w:t>
            </w:r>
            <w:r w:rsidRPr="005C3ABE">
              <w:rPr>
                <w:spacing w:val="-14"/>
                <w:sz w:val="20"/>
                <w:lang w:val="sr-Cyrl-RS"/>
              </w:rPr>
              <w:t xml:space="preserve"> </w:t>
            </w:r>
            <w:r w:rsidRPr="005C3ABE">
              <w:rPr>
                <w:sz w:val="20"/>
                <w:lang w:val="sr-Cyrl-RS"/>
              </w:rPr>
              <w:t>у</w:t>
            </w:r>
            <w:r w:rsidRPr="005C3ABE">
              <w:rPr>
                <w:spacing w:val="-10"/>
                <w:sz w:val="20"/>
                <w:lang w:val="sr-Cyrl-RS"/>
              </w:rPr>
              <w:t xml:space="preserve"> </w:t>
            </w:r>
            <w:r w:rsidRPr="005C3ABE">
              <w:rPr>
                <w:sz w:val="20"/>
                <w:lang w:val="sr-Cyrl-RS"/>
              </w:rPr>
              <w:t>Републици</w:t>
            </w:r>
            <w:r w:rsidRPr="005C3ABE">
              <w:rPr>
                <w:spacing w:val="-14"/>
                <w:sz w:val="20"/>
                <w:lang w:val="sr-Cyrl-RS"/>
              </w:rPr>
              <w:t xml:space="preserve"> </w:t>
            </w:r>
            <w:r w:rsidRPr="005C3ABE">
              <w:rPr>
                <w:sz w:val="20"/>
                <w:lang w:val="sr-Cyrl-RS"/>
              </w:rPr>
              <w:t>Србији.</w:t>
            </w:r>
            <w:r w:rsidRPr="005C3ABE">
              <w:rPr>
                <w:spacing w:val="-11"/>
                <w:sz w:val="20"/>
                <w:lang w:val="sr-Cyrl-RS"/>
              </w:rPr>
              <w:t xml:space="preserve"> </w:t>
            </w:r>
            <w:r w:rsidRPr="005C3ABE">
              <w:rPr>
                <w:sz w:val="20"/>
                <w:lang w:val="sr-Cyrl-RS"/>
              </w:rPr>
              <w:t>Следи</w:t>
            </w:r>
            <w:r w:rsidRPr="005C3ABE">
              <w:rPr>
                <w:spacing w:val="-14"/>
                <w:sz w:val="20"/>
                <w:lang w:val="sr-Cyrl-RS"/>
              </w:rPr>
              <w:t xml:space="preserve"> </w:t>
            </w:r>
            <w:r w:rsidRPr="005C3ABE">
              <w:rPr>
                <w:sz w:val="20"/>
                <w:lang w:val="sr-Cyrl-RS"/>
              </w:rPr>
              <w:t>списак</w:t>
            </w:r>
            <w:r w:rsidRPr="005C3ABE">
              <w:rPr>
                <w:spacing w:val="-10"/>
                <w:sz w:val="20"/>
                <w:lang w:val="sr-Cyrl-RS"/>
              </w:rPr>
              <w:t xml:space="preserve"> </w:t>
            </w:r>
            <w:r w:rsidRPr="005C3ABE">
              <w:rPr>
                <w:sz w:val="20"/>
                <w:lang w:val="sr-Cyrl-RS"/>
              </w:rPr>
              <w:t>достављених</w:t>
            </w:r>
            <w:r w:rsidRPr="005C3ABE">
              <w:rPr>
                <w:spacing w:val="-12"/>
                <w:sz w:val="20"/>
                <w:lang w:val="sr-Cyrl-RS"/>
              </w:rPr>
              <w:t xml:space="preserve"> </w:t>
            </w:r>
            <w:r w:rsidRPr="005C3ABE">
              <w:rPr>
                <w:sz w:val="20"/>
                <w:lang w:val="sr-Cyrl-RS"/>
              </w:rPr>
              <w:t>примедаба</w:t>
            </w:r>
            <w:r w:rsidRPr="005C3ABE">
              <w:rPr>
                <w:spacing w:val="-12"/>
                <w:sz w:val="20"/>
                <w:lang w:val="sr-Cyrl-RS"/>
              </w:rPr>
              <w:t xml:space="preserve"> </w:t>
            </w:r>
            <w:r w:rsidRPr="005C3ABE">
              <w:rPr>
                <w:sz w:val="20"/>
                <w:lang w:val="sr-Cyrl-RS"/>
              </w:rPr>
              <w:t>на</w:t>
            </w:r>
            <w:r w:rsidRPr="005C3ABE">
              <w:rPr>
                <w:spacing w:val="-14"/>
                <w:sz w:val="20"/>
                <w:lang w:val="sr-Cyrl-RS"/>
              </w:rPr>
              <w:t xml:space="preserve"> </w:t>
            </w:r>
            <w:r w:rsidRPr="005C3ABE">
              <w:rPr>
                <w:sz w:val="20"/>
                <w:lang w:val="sr-Cyrl-RS"/>
              </w:rPr>
              <w:t>текст Предлога програма и Акционог плана:</w:t>
            </w:r>
          </w:p>
        </w:tc>
      </w:tr>
    </w:tbl>
    <w:p w14:paraId="0E59715D" w14:textId="77777777" w:rsidR="006B57F4" w:rsidRPr="005C3ABE" w:rsidRDefault="006B57F4">
      <w:pPr>
        <w:jc w:val="both"/>
        <w:rPr>
          <w:sz w:val="20"/>
          <w:lang w:val="sr-Cyrl-RS"/>
        </w:rPr>
        <w:sectPr w:rsidR="006B57F4" w:rsidRPr="005C3ABE">
          <w:pgSz w:w="16840" w:h="11910" w:orient="landscape"/>
          <w:pgMar w:top="1180" w:right="660" w:bottom="740" w:left="960" w:header="674" w:footer="546" w:gutter="0"/>
          <w:cols w:space="720"/>
        </w:sectPr>
      </w:pPr>
    </w:p>
    <w:p w14:paraId="185EA7DF" w14:textId="77777777" w:rsidR="006B57F4" w:rsidRPr="005C3ABE" w:rsidRDefault="006B57F4">
      <w:pPr>
        <w:pStyle w:val="BodyText"/>
        <w:spacing w:before="6"/>
        <w:rPr>
          <w:sz w:val="22"/>
          <w:lang w:val="sr-Cyrl-RS"/>
        </w:rPr>
      </w:pPr>
    </w:p>
    <w:p w14:paraId="025ADA80" w14:textId="77777777" w:rsidR="006B57F4" w:rsidRPr="005C3ABE" w:rsidRDefault="009E6441">
      <w:pPr>
        <w:pStyle w:val="BodyText"/>
        <w:spacing w:line="20" w:lineRule="exact"/>
        <w:ind w:left="120"/>
        <w:rPr>
          <w:sz w:val="2"/>
          <w:lang w:val="sr-Cyrl-RS"/>
        </w:rPr>
      </w:pPr>
      <w:r w:rsidRPr="005C3ABE">
        <w:rPr>
          <w:sz w:val="2"/>
          <w:lang w:val="sr-Cyrl-RS"/>
        </w:rPr>
      </w:r>
      <w:r w:rsidRPr="005C3ABE">
        <w:rPr>
          <w:sz w:val="2"/>
          <w:lang w:val="sr-Cyrl-RS"/>
        </w:rPr>
        <w:pict w14:anchorId="287BFDCC">
          <v:group id="docshapegroup44" o:spid="_x0000_s2051" style="width:749.65pt;height:.5pt;mso-position-horizontal-relative:char;mso-position-vertical-relative:line" coordsize="14993,10">
            <v:rect id="docshape45" o:spid="_x0000_s2052" style="position:absolute;width:14993;height:10" fillcolor="#666" stroked="f"/>
            <w10:anchorlock/>
          </v:group>
        </w:pict>
      </w:r>
    </w:p>
    <w:p w14:paraId="727D14B9" w14:textId="77777777" w:rsidR="006B57F4" w:rsidRPr="005C3ABE" w:rsidRDefault="009E6441">
      <w:pPr>
        <w:pStyle w:val="ListParagraph"/>
        <w:numPr>
          <w:ilvl w:val="0"/>
          <w:numId w:val="1"/>
        </w:numPr>
        <w:tabs>
          <w:tab w:val="left" w:pos="4875"/>
        </w:tabs>
        <w:spacing w:before="0"/>
        <w:ind w:right="212" w:firstLine="0"/>
        <w:jc w:val="both"/>
        <w:rPr>
          <w:sz w:val="20"/>
          <w:lang w:val="sr-Cyrl-RS"/>
        </w:rPr>
      </w:pPr>
      <w:r w:rsidRPr="005C3ABE">
        <w:rPr>
          <w:sz w:val="20"/>
          <w:lang w:val="sr-Cyrl-RS"/>
        </w:rPr>
        <w:t>Преформулисати реченицу у Предлогу програма која се односи на циљ програма. Делимично је усвојена прим</w:t>
      </w:r>
      <w:r w:rsidRPr="005C3ABE">
        <w:rPr>
          <w:sz w:val="20"/>
          <w:lang w:val="sr-Cyrl-RS"/>
        </w:rPr>
        <w:t xml:space="preserve">едба да је циљ програма креирање и развој нових услуга јавне управе уз истраживање како томе могу помоћи технологије као што су </w:t>
      </w:r>
      <w:proofErr w:type="spellStart"/>
      <w:r w:rsidRPr="005C3ABE">
        <w:rPr>
          <w:i/>
          <w:sz w:val="20"/>
          <w:lang w:val="sr-Cyrl-RS"/>
        </w:rPr>
        <w:t>Machine</w:t>
      </w:r>
      <w:proofErr w:type="spellEnd"/>
      <w:r w:rsidRPr="005C3ABE">
        <w:rPr>
          <w:i/>
          <w:sz w:val="20"/>
          <w:lang w:val="sr-Cyrl-RS"/>
        </w:rPr>
        <w:t xml:space="preserve"> </w:t>
      </w:r>
      <w:proofErr w:type="spellStart"/>
      <w:r w:rsidRPr="005C3ABE">
        <w:rPr>
          <w:i/>
          <w:sz w:val="20"/>
          <w:lang w:val="sr-Cyrl-RS"/>
        </w:rPr>
        <w:t>Learning</w:t>
      </w:r>
      <w:proofErr w:type="spellEnd"/>
      <w:r w:rsidRPr="005C3ABE">
        <w:rPr>
          <w:sz w:val="20"/>
          <w:lang w:val="sr-Cyrl-RS"/>
        </w:rPr>
        <w:t xml:space="preserve">, </w:t>
      </w:r>
      <w:proofErr w:type="spellStart"/>
      <w:r w:rsidRPr="005C3ABE">
        <w:rPr>
          <w:i/>
          <w:sz w:val="20"/>
          <w:lang w:val="sr-Cyrl-RS"/>
        </w:rPr>
        <w:t>Deep</w:t>
      </w:r>
      <w:proofErr w:type="spellEnd"/>
      <w:r w:rsidRPr="005C3ABE">
        <w:rPr>
          <w:i/>
          <w:sz w:val="20"/>
          <w:lang w:val="sr-Cyrl-RS"/>
        </w:rPr>
        <w:t xml:space="preserve"> </w:t>
      </w:r>
      <w:proofErr w:type="spellStart"/>
      <w:r w:rsidRPr="005C3ABE">
        <w:rPr>
          <w:i/>
          <w:sz w:val="20"/>
          <w:lang w:val="sr-Cyrl-RS"/>
        </w:rPr>
        <w:t>Learning</w:t>
      </w:r>
      <w:proofErr w:type="spellEnd"/>
      <w:r w:rsidRPr="005C3ABE">
        <w:rPr>
          <w:sz w:val="20"/>
          <w:lang w:val="sr-Cyrl-RS"/>
        </w:rPr>
        <w:t xml:space="preserve">, развој интернета ствари (енгл. </w:t>
      </w:r>
      <w:proofErr w:type="spellStart"/>
      <w:r w:rsidRPr="005C3ABE">
        <w:rPr>
          <w:i/>
          <w:sz w:val="20"/>
          <w:lang w:val="sr-Cyrl-RS"/>
        </w:rPr>
        <w:t>Internet</w:t>
      </w:r>
      <w:proofErr w:type="spellEnd"/>
      <w:r w:rsidRPr="005C3ABE">
        <w:rPr>
          <w:i/>
          <w:sz w:val="20"/>
          <w:lang w:val="sr-Cyrl-RS"/>
        </w:rPr>
        <w:t xml:space="preserve"> </w:t>
      </w:r>
      <w:proofErr w:type="spellStart"/>
      <w:r w:rsidRPr="005C3ABE">
        <w:rPr>
          <w:i/>
          <w:sz w:val="20"/>
          <w:lang w:val="sr-Cyrl-RS"/>
        </w:rPr>
        <w:t>of</w:t>
      </w:r>
      <w:proofErr w:type="spellEnd"/>
      <w:r w:rsidRPr="005C3ABE">
        <w:rPr>
          <w:i/>
          <w:sz w:val="20"/>
          <w:lang w:val="sr-Cyrl-RS"/>
        </w:rPr>
        <w:t xml:space="preserve"> </w:t>
      </w:r>
      <w:proofErr w:type="spellStart"/>
      <w:r w:rsidRPr="005C3ABE">
        <w:rPr>
          <w:i/>
          <w:sz w:val="20"/>
          <w:lang w:val="sr-Cyrl-RS"/>
        </w:rPr>
        <w:t>Things</w:t>
      </w:r>
      <w:proofErr w:type="spellEnd"/>
      <w:r w:rsidRPr="005C3ABE">
        <w:rPr>
          <w:sz w:val="20"/>
          <w:lang w:val="sr-Cyrl-RS"/>
        </w:rPr>
        <w:t>),</w:t>
      </w:r>
      <w:r w:rsidRPr="005C3ABE">
        <w:rPr>
          <w:spacing w:val="-14"/>
          <w:sz w:val="20"/>
          <w:lang w:val="sr-Cyrl-RS"/>
        </w:rPr>
        <w:t xml:space="preserve"> </w:t>
      </w:r>
      <w:r w:rsidRPr="005C3ABE">
        <w:rPr>
          <w:i/>
          <w:sz w:val="20"/>
          <w:lang w:val="sr-Cyrl-RS"/>
        </w:rPr>
        <w:t>EDGE</w:t>
      </w:r>
      <w:r w:rsidRPr="005C3ABE">
        <w:rPr>
          <w:i/>
          <w:spacing w:val="-14"/>
          <w:sz w:val="20"/>
          <w:lang w:val="sr-Cyrl-RS"/>
        </w:rPr>
        <w:t xml:space="preserve"> </w:t>
      </w:r>
      <w:r w:rsidRPr="005C3ABE">
        <w:rPr>
          <w:sz w:val="20"/>
          <w:lang w:val="sr-Cyrl-RS"/>
        </w:rPr>
        <w:t>и</w:t>
      </w:r>
      <w:r w:rsidRPr="005C3ABE">
        <w:rPr>
          <w:spacing w:val="-14"/>
          <w:sz w:val="20"/>
          <w:lang w:val="sr-Cyrl-RS"/>
        </w:rPr>
        <w:t xml:space="preserve"> </w:t>
      </w:r>
      <w:r w:rsidRPr="005C3ABE">
        <w:rPr>
          <w:sz w:val="20"/>
          <w:lang w:val="sr-Cyrl-RS"/>
        </w:rPr>
        <w:t>сл.</w:t>
      </w:r>
      <w:r w:rsidRPr="005C3ABE">
        <w:rPr>
          <w:spacing w:val="-14"/>
          <w:sz w:val="20"/>
          <w:lang w:val="sr-Cyrl-RS"/>
        </w:rPr>
        <w:t xml:space="preserve"> </w:t>
      </w:r>
      <w:r w:rsidRPr="005C3ABE">
        <w:rPr>
          <w:sz w:val="20"/>
          <w:lang w:val="sr-Cyrl-RS"/>
        </w:rPr>
        <w:t>будући</w:t>
      </w:r>
      <w:r w:rsidRPr="005C3ABE">
        <w:rPr>
          <w:spacing w:val="-13"/>
          <w:sz w:val="20"/>
          <w:lang w:val="sr-Cyrl-RS"/>
        </w:rPr>
        <w:t xml:space="preserve"> </w:t>
      </w:r>
      <w:r w:rsidRPr="005C3ABE">
        <w:rPr>
          <w:sz w:val="20"/>
          <w:lang w:val="sr-Cyrl-RS"/>
        </w:rPr>
        <w:t>да</w:t>
      </w:r>
      <w:r w:rsidRPr="005C3ABE">
        <w:rPr>
          <w:spacing w:val="-14"/>
          <w:sz w:val="20"/>
          <w:lang w:val="sr-Cyrl-RS"/>
        </w:rPr>
        <w:t xml:space="preserve"> </w:t>
      </w:r>
      <w:r w:rsidRPr="005C3ABE">
        <w:rPr>
          <w:sz w:val="20"/>
          <w:lang w:val="sr-Cyrl-RS"/>
        </w:rPr>
        <w:t>се</w:t>
      </w:r>
      <w:r w:rsidRPr="005C3ABE">
        <w:rPr>
          <w:spacing w:val="-14"/>
          <w:sz w:val="20"/>
          <w:lang w:val="sr-Cyrl-RS"/>
        </w:rPr>
        <w:t xml:space="preserve"> </w:t>
      </w:r>
      <w:r w:rsidRPr="005C3ABE">
        <w:rPr>
          <w:sz w:val="20"/>
          <w:lang w:val="sr-Cyrl-RS"/>
        </w:rPr>
        <w:t>Програм</w:t>
      </w:r>
      <w:r w:rsidRPr="005C3ABE">
        <w:rPr>
          <w:spacing w:val="-14"/>
          <w:sz w:val="20"/>
          <w:lang w:val="sr-Cyrl-RS"/>
        </w:rPr>
        <w:t xml:space="preserve"> </w:t>
      </w:r>
      <w:r w:rsidRPr="005C3ABE">
        <w:rPr>
          <w:sz w:val="20"/>
          <w:lang w:val="sr-Cyrl-RS"/>
        </w:rPr>
        <w:t>не</w:t>
      </w:r>
      <w:r w:rsidRPr="005C3ABE">
        <w:rPr>
          <w:spacing w:val="-14"/>
          <w:sz w:val="20"/>
          <w:lang w:val="sr-Cyrl-RS"/>
        </w:rPr>
        <w:t xml:space="preserve"> </w:t>
      </w:r>
      <w:r w:rsidRPr="005C3ABE">
        <w:rPr>
          <w:sz w:val="20"/>
          <w:lang w:val="sr-Cyrl-RS"/>
        </w:rPr>
        <w:t>бави</w:t>
      </w:r>
      <w:r w:rsidRPr="005C3ABE">
        <w:rPr>
          <w:spacing w:val="-13"/>
          <w:sz w:val="20"/>
          <w:lang w:val="sr-Cyrl-RS"/>
        </w:rPr>
        <w:t xml:space="preserve"> </w:t>
      </w:r>
      <w:r w:rsidRPr="005C3ABE">
        <w:rPr>
          <w:sz w:val="20"/>
          <w:lang w:val="sr-Cyrl-RS"/>
        </w:rPr>
        <w:t>неп</w:t>
      </w:r>
      <w:r w:rsidRPr="005C3ABE">
        <w:rPr>
          <w:sz w:val="20"/>
          <w:lang w:val="sr-Cyrl-RS"/>
        </w:rPr>
        <w:t>осредно</w:t>
      </w:r>
      <w:r w:rsidRPr="005C3ABE">
        <w:rPr>
          <w:spacing w:val="-14"/>
          <w:sz w:val="20"/>
          <w:lang w:val="sr-Cyrl-RS"/>
        </w:rPr>
        <w:t xml:space="preserve"> </w:t>
      </w:r>
      <w:r w:rsidRPr="005C3ABE">
        <w:rPr>
          <w:sz w:val="20"/>
          <w:lang w:val="sr-Cyrl-RS"/>
        </w:rPr>
        <w:t>применом</w:t>
      </w:r>
      <w:r w:rsidRPr="005C3ABE">
        <w:rPr>
          <w:spacing w:val="-14"/>
          <w:sz w:val="20"/>
          <w:lang w:val="sr-Cyrl-RS"/>
        </w:rPr>
        <w:t xml:space="preserve"> </w:t>
      </w:r>
      <w:r w:rsidRPr="005C3ABE">
        <w:rPr>
          <w:sz w:val="20"/>
          <w:lang w:val="sr-Cyrl-RS"/>
        </w:rPr>
        <w:t>нових</w:t>
      </w:r>
      <w:r w:rsidRPr="005C3ABE">
        <w:rPr>
          <w:spacing w:val="-12"/>
          <w:sz w:val="20"/>
          <w:lang w:val="sr-Cyrl-RS"/>
        </w:rPr>
        <w:t xml:space="preserve"> </w:t>
      </w:r>
      <w:r w:rsidRPr="005C3ABE">
        <w:rPr>
          <w:sz w:val="20"/>
          <w:lang w:val="sr-Cyrl-RS"/>
        </w:rPr>
        <w:t>технологија</w:t>
      </w:r>
      <w:r w:rsidRPr="005C3ABE">
        <w:rPr>
          <w:spacing w:val="-14"/>
          <w:sz w:val="20"/>
          <w:lang w:val="sr-Cyrl-RS"/>
        </w:rPr>
        <w:t xml:space="preserve"> </w:t>
      </w:r>
      <w:r w:rsidRPr="005C3ABE">
        <w:rPr>
          <w:sz w:val="20"/>
          <w:lang w:val="sr-Cyrl-RS"/>
        </w:rPr>
        <w:t>у</w:t>
      </w:r>
      <w:r w:rsidRPr="005C3ABE">
        <w:rPr>
          <w:spacing w:val="-12"/>
          <w:sz w:val="20"/>
          <w:lang w:val="sr-Cyrl-RS"/>
        </w:rPr>
        <w:t xml:space="preserve"> </w:t>
      </w:r>
      <w:r w:rsidRPr="005C3ABE">
        <w:rPr>
          <w:sz w:val="20"/>
          <w:lang w:val="sr-Cyrl-RS"/>
        </w:rPr>
        <w:t>креирању</w:t>
      </w:r>
      <w:r w:rsidRPr="005C3ABE">
        <w:rPr>
          <w:spacing w:val="-10"/>
          <w:sz w:val="20"/>
          <w:lang w:val="sr-Cyrl-RS"/>
        </w:rPr>
        <w:t xml:space="preserve"> </w:t>
      </w:r>
      <w:r w:rsidRPr="005C3ABE">
        <w:rPr>
          <w:sz w:val="20"/>
          <w:lang w:val="sr-Cyrl-RS"/>
        </w:rPr>
        <w:t>сервиса јавне управе. Уместо тога, усвојена је формулација да је циљ програма креирање и развој нових услуга јавне управе</w:t>
      </w:r>
      <w:r w:rsidRPr="005C3ABE">
        <w:rPr>
          <w:spacing w:val="-14"/>
          <w:sz w:val="20"/>
          <w:lang w:val="sr-Cyrl-RS"/>
        </w:rPr>
        <w:t xml:space="preserve"> </w:t>
      </w:r>
      <w:r w:rsidRPr="005C3ABE">
        <w:rPr>
          <w:sz w:val="20"/>
          <w:lang w:val="sr-Cyrl-RS"/>
        </w:rPr>
        <w:t>уз</w:t>
      </w:r>
      <w:r w:rsidRPr="005C3ABE">
        <w:rPr>
          <w:spacing w:val="-14"/>
          <w:sz w:val="20"/>
          <w:lang w:val="sr-Cyrl-RS"/>
        </w:rPr>
        <w:t xml:space="preserve"> </w:t>
      </w:r>
      <w:r w:rsidRPr="005C3ABE">
        <w:rPr>
          <w:sz w:val="20"/>
          <w:lang w:val="sr-Cyrl-RS"/>
        </w:rPr>
        <w:t>препознавање</w:t>
      </w:r>
      <w:r w:rsidRPr="005C3ABE">
        <w:rPr>
          <w:spacing w:val="-14"/>
          <w:sz w:val="20"/>
          <w:lang w:val="sr-Cyrl-RS"/>
        </w:rPr>
        <w:t xml:space="preserve"> </w:t>
      </w:r>
      <w:r w:rsidRPr="005C3ABE">
        <w:rPr>
          <w:sz w:val="20"/>
          <w:lang w:val="sr-Cyrl-RS"/>
        </w:rPr>
        <w:t>могућности</w:t>
      </w:r>
      <w:r w:rsidRPr="005C3ABE">
        <w:rPr>
          <w:spacing w:val="-14"/>
          <w:sz w:val="20"/>
          <w:lang w:val="sr-Cyrl-RS"/>
        </w:rPr>
        <w:t xml:space="preserve"> </w:t>
      </w:r>
      <w:r w:rsidRPr="005C3ABE">
        <w:rPr>
          <w:sz w:val="20"/>
          <w:lang w:val="sr-Cyrl-RS"/>
        </w:rPr>
        <w:t>које</w:t>
      </w:r>
      <w:r w:rsidRPr="005C3ABE">
        <w:rPr>
          <w:spacing w:val="-14"/>
          <w:sz w:val="20"/>
          <w:lang w:val="sr-Cyrl-RS"/>
        </w:rPr>
        <w:t xml:space="preserve"> </w:t>
      </w:r>
      <w:r w:rsidRPr="005C3ABE">
        <w:rPr>
          <w:sz w:val="20"/>
          <w:lang w:val="sr-Cyrl-RS"/>
        </w:rPr>
        <w:t>пружају</w:t>
      </w:r>
      <w:r w:rsidRPr="005C3ABE">
        <w:rPr>
          <w:spacing w:val="-14"/>
          <w:sz w:val="20"/>
          <w:lang w:val="sr-Cyrl-RS"/>
        </w:rPr>
        <w:t xml:space="preserve"> </w:t>
      </w:r>
      <w:r w:rsidRPr="005C3ABE">
        <w:rPr>
          <w:sz w:val="20"/>
          <w:lang w:val="sr-Cyrl-RS"/>
        </w:rPr>
        <w:t>технологије</w:t>
      </w:r>
      <w:r w:rsidRPr="005C3ABE">
        <w:rPr>
          <w:spacing w:val="-14"/>
          <w:sz w:val="20"/>
          <w:lang w:val="sr-Cyrl-RS"/>
        </w:rPr>
        <w:t xml:space="preserve"> </w:t>
      </w:r>
      <w:r w:rsidRPr="005C3ABE">
        <w:rPr>
          <w:sz w:val="20"/>
          <w:lang w:val="sr-Cyrl-RS"/>
        </w:rPr>
        <w:t>као</w:t>
      </w:r>
      <w:r w:rsidRPr="005C3ABE">
        <w:rPr>
          <w:spacing w:val="-14"/>
          <w:sz w:val="20"/>
          <w:lang w:val="sr-Cyrl-RS"/>
        </w:rPr>
        <w:t xml:space="preserve"> </w:t>
      </w:r>
      <w:r w:rsidRPr="005C3ABE">
        <w:rPr>
          <w:sz w:val="20"/>
          <w:lang w:val="sr-Cyrl-RS"/>
        </w:rPr>
        <w:t>што</w:t>
      </w:r>
      <w:r w:rsidRPr="005C3ABE">
        <w:rPr>
          <w:spacing w:val="-14"/>
          <w:sz w:val="20"/>
          <w:lang w:val="sr-Cyrl-RS"/>
        </w:rPr>
        <w:t xml:space="preserve"> </w:t>
      </w:r>
      <w:r w:rsidRPr="005C3ABE">
        <w:rPr>
          <w:sz w:val="20"/>
          <w:lang w:val="sr-Cyrl-RS"/>
        </w:rPr>
        <w:t>су</w:t>
      </w:r>
      <w:r w:rsidRPr="005C3ABE">
        <w:rPr>
          <w:spacing w:val="-13"/>
          <w:sz w:val="20"/>
          <w:lang w:val="sr-Cyrl-RS"/>
        </w:rPr>
        <w:t xml:space="preserve"> </w:t>
      </w:r>
      <w:proofErr w:type="spellStart"/>
      <w:r w:rsidRPr="005C3ABE">
        <w:rPr>
          <w:i/>
          <w:sz w:val="20"/>
          <w:lang w:val="sr-Cyrl-RS"/>
        </w:rPr>
        <w:t>Machine</w:t>
      </w:r>
      <w:proofErr w:type="spellEnd"/>
      <w:r w:rsidRPr="005C3ABE">
        <w:rPr>
          <w:i/>
          <w:spacing w:val="-14"/>
          <w:sz w:val="20"/>
          <w:lang w:val="sr-Cyrl-RS"/>
        </w:rPr>
        <w:t xml:space="preserve"> </w:t>
      </w:r>
      <w:proofErr w:type="spellStart"/>
      <w:r w:rsidRPr="005C3ABE">
        <w:rPr>
          <w:i/>
          <w:sz w:val="20"/>
          <w:lang w:val="sr-Cyrl-RS"/>
        </w:rPr>
        <w:t>Learning</w:t>
      </w:r>
      <w:proofErr w:type="spellEnd"/>
      <w:r w:rsidRPr="005C3ABE">
        <w:rPr>
          <w:sz w:val="20"/>
          <w:lang w:val="sr-Cyrl-RS"/>
        </w:rPr>
        <w:t>,</w:t>
      </w:r>
      <w:r w:rsidRPr="005C3ABE">
        <w:rPr>
          <w:spacing w:val="-14"/>
          <w:sz w:val="20"/>
          <w:lang w:val="sr-Cyrl-RS"/>
        </w:rPr>
        <w:t xml:space="preserve"> </w:t>
      </w:r>
      <w:proofErr w:type="spellStart"/>
      <w:r w:rsidRPr="005C3ABE">
        <w:rPr>
          <w:i/>
          <w:sz w:val="20"/>
          <w:lang w:val="sr-Cyrl-RS"/>
        </w:rPr>
        <w:t>Deep</w:t>
      </w:r>
      <w:proofErr w:type="spellEnd"/>
      <w:r w:rsidRPr="005C3ABE">
        <w:rPr>
          <w:i/>
          <w:spacing w:val="-13"/>
          <w:sz w:val="20"/>
          <w:lang w:val="sr-Cyrl-RS"/>
        </w:rPr>
        <w:t xml:space="preserve"> </w:t>
      </w:r>
      <w:proofErr w:type="spellStart"/>
      <w:r w:rsidRPr="005C3ABE">
        <w:rPr>
          <w:i/>
          <w:sz w:val="20"/>
          <w:lang w:val="sr-Cyrl-RS"/>
        </w:rPr>
        <w:t>Learning</w:t>
      </w:r>
      <w:proofErr w:type="spellEnd"/>
      <w:r w:rsidRPr="005C3ABE">
        <w:rPr>
          <w:sz w:val="20"/>
          <w:lang w:val="sr-Cyrl-RS"/>
        </w:rPr>
        <w:t>,</w:t>
      </w:r>
      <w:r w:rsidRPr="005C3ABE">
        <w:rPr>
          <w:spacing w:val="-13"/>
          <w:sz w:val="20"/>
          <w:lang w:val="sr-Cyrl-RS"/>
        </w:rPr>
        <w:t xml:space="preserve"> </w:t>
      </w:r>
      <w:r w:rsidRPr="005C3ABE">
        <w:rPr>
          <w:sz w:val="20"/>
          <w:lang w:val="sr-Cyrl-RS"/>
        </w:rPr>
        <w:t xml:space="preserve">развој интернета ствари (енгл. </w:t>
      </w:r>
      <w:proofErr w:type="spellStart"/>
      <w:r w:rsidRPr="005C3ABE">
        <w:rPr>
          <w:i/>
          <w:sz w:val="20"/>
          <w:lang w:val="sr-Cyrl-RS"/>
        </w:rPr>
        <w:t>Interne</w:t>
      </w:r>
      <w:r w:rsidRPr="005C3ABE">
        <w:rPr>
          <w:i/>
          <w:sz w:val="20"/>
          <w:lang w:val="sr-Cyrl-RS"/>
        </w:rPr>
        <w:t>t</w:t>
      </w:r>
      <w:proofErr w:type="spellEnd"/>
      <w:r w:rsidRPr="005C3ABE">
        <w:rPr>
          <w:i/>
          <w:sz w:val="20"/>
          <w:lang w:val="sr-Cyrl-RS"/>
        </w:rPr>
        <w:t xml:space="preserve"> </w:t>
      </w:r>
      <w:proofErr w:type="spellStart"/>
      <w:r w:rsidRPr="005C3ABE">
        <w:rPr>
          <w:i/>
          <w:sz w:val="20"/>
          <w:lang w:val="sr-Cyrl-RS"/>
        </w:rPr>
        <w:t>of</w:t>
      </w:r>
      <w:proofErr w:type="spellEnd"/>
      <w:r w:rsidRPr="005C3ABE">
        <w:rPr>
          <w:i/>
          <w:sz w:val="20"/>
          <w:lang w:val="sr-Cyrl-RS"/>
        </w:rPr>
        <w:t xml:space="preserve"> </w:t>
      </w:r>
      <w:proofErr w:type="spellStart"/>
      <w:r w:rsidRPr="005C3ABE">
        <w:rPr>
          <w:i/>
          <w:sz w:val="20"/>
          <w:lang w:val="sr-Cyrl-RS"/>
        </w:rPr>
        <w:t>Things</w:t>
      </w:r>
      <w:proofErr w:type="spellEnd"/>
      <w:r w:rsidRPr="005C3ABE">
        <w:rPr>
          <w:sz w:val="20"/>
          <w:lang w:val="sr-Cyrl-RS"/>
        </w:rPr>
        <w:t xml:space="preserve">), </w:t>
      </w:r>
      <w:r w:rsidRPr="005C3ABE">
        <w:rPr>
          <w:i/>
          <w:sz w:val="20"/>
          <w:lang w:val="sr-Cyrl-RS"/>
        </w:rPr>
        <w:t xml:space="preserve">EDGE </w:t>
      </w:r>
      <w:r w:rsidRPr="005C3ABE">
        <w:rPr>
          <w:sz w:val="20"/>
          <w:lang w:val="sr-Cyrl-RS"/>
        </w:rPr>
        <w:t>и сл.</w:t>
      </w:r>
    </w:p>
    <w:p w14:paraId="4390EE34" w14:textId="77777777" w:rsidR="006B57F4" w:rsidRPr="005C3ABE" w:rsidRDefault="009E6441">
      <w:pPr>
        <w:pStyle w:val="ListParagraph"/>
        <w:numPr>
          <w:ilvl w:val="0"/>
          <w:numId w:val="1"/>
        </w:numPr>
        <w:tabs>
          <w:tab w:val="left" w:pos="4853"/>
        </w:tabs>
        <w:spacing w:before="49"/>
        <w:ind w:right="214" w:firstLine="0"/>
        <w:jc w:val="both"/>
        <w:rPr>
          <w:sz w:val="20"/>
          <w:lang w:val="sr-Cyrl-RS"/>
        </w:rPr>
      </w:pPr>
      <w:r w:rsidRPr="005C3ABE">
        <w:rPr>
          <w:sz w:val="20"/>
          <w:lang w:val="sr-Cyrl-RS"/>
        </w:rPr>
        <w:t>Изменити</w:t>
      </w:r>
      <w:r w:rsidRPr="005C3ABE">
        <w:rPr>
          <w:spacing w:val="-5"/>
          <w:sz w:val="20"/>
          <w:lang w:val="sr-Cyrl-RS"/>
        </w:rPr>
        <w:t xml:space="preserve"> </w:t>
      </w:r>
      <w:r w:rsidRPr="005C3ABE">
        <w:rPr>
          <w:sz w:val="20"/>
          <w:lang w:val="sr-Cyrl-RS"/>
        </w:rPr>
        <w:t>делове</w:t>
      </w:r>
      <w:r w:rsidRPr="005C3ABE">
        <w:rPr>
          <w:spacing w:val="-4"/>
          <w:sz w:val="20"/>
          <w:lang w:val="sr-Cyrl-RS"/>
        </w:rPr>
        <w:t xml:space="preserve"> </w:t>
      </w:r>
      <w:r w:rsidRPr="005C3ABE">
        <w:rPr>
          <w:sz w:val="20"/>
          <w:lang w:val="sr-Cyrl-RS"/>
        </w:rPr>
        <w:t>табеле</w:t>
      </w:r>
      <w:r w:rsidRPr="005C3ABE">
        <w:rPr>
          <w:spacing w:val="-4"/>
          <w:sz w:val="20"/>
          <w:lang w:val="sr-Cyrl-RS"/>
        </w:rPr>
        <w:t xml:space="preserve"> </w:t>
      </w:r>
      <w:r w:rsidRPr="005C3ABE">
        <w:rPr>
          <w:sz w:val="20"/>
          <w:lang w:val="sr-Cyrl-RS"/>
        </w:rPr>
        <w:t>1</w:t>
      </w:r>
      <w:r w:rsidRPr="005C3ABE">
        <w:rPr>
          <w:spacing w:val="-7"/>
          <w:sz w:val="20"/>
          <w:lang w:val="sr-Cyrl-RS"/>
        </w:rPr>
        <w:t xml:space="preserve"> </w:t>
      </w:r>
      <w:r w:rsidRPr="005C3ABE">
        <w:rPr>
          <w:sz w:val="20"/>
          <w:lang w:val="sr-Cyrl-RS"/>
        </w:rPr>
        <w:t>Преузимање</w:t>
      </w:r>
      <w:r w:rsidRPr="005C3ABE">
        <w:rPr>
          <w:spacing w:val="-7"/>
          <w:sz w:val="20"/>
          <w:lang w:val="sr-Cyrl-RS"/>
        </w:rPr>
        <w:t xml:space="preserve"> </w:t>
      </w:r>
      <w:r w:rsidRPr="005C3ABE">
        <w:rPr>
          <w:sz w:val="20"/>
          <w:lang w:val="sr-Cyrl-RS"/>
        </w:rPr>
        <w:t>мера</w:t>
      </w:r>
      <w:r w:rsidRPr="005C3ABE">
        <w:rPr>
          <w:spacing w:val="-4"/>
          <w:sz w:val="20"/>
          <w:lang w:val="sr-Cyrl-RS"/>
        </w:rPr>
        <w:t xml:space="preserve"> </w:t>
      </w:r>
      <w:r w:rsidRPr="005C3ABE">
        <w:rPr>
          <w:sz w:val="20"/>
          <w:lang w:val="sr-Cyrl-RS"/>
        </w:rPr>
        <w:t>и</w:t>
      </w:r>
      <w:r w:rsidRPr="005C3ABE">
        <w:rPr>
          <w:spacing w:val="-5"/>
          <w:sz w:val="20"/>
          <w:lang w:val="sr-Cyrl-RS"/>
        </w:rPr>
        <w:t xml:space="preserve"> </w:t>
      </w:r>
      <w:r w:rsidRPr="005C3ABE">
        <w:rPr>
          <w:sz w:val="20"/>
          <w:lang w:val="sr-Cyrl-RS"/>
        </w:rPr>
        <w:t>активности</w:t>
      </w:r>
      <w:r w:rsidRPr="005C3ABE">
        <w:rPr>
          <w:spacing w:val="-7"/>
          <w:sz w:val="20"/>
          <w:lang w:val="sr-Cyrl-RS"/>
        </w:rPr>
        <w:t xml:space="preserve"> </w:t>
      </w:r>
      <w:r w:rsidRPr="005C3ABE">
        <w:rPr>
          <w:sz w:val="20"/>
          <w:lang w:val="sr-Cyrl-RS"/>
        </w:rPr>
        <w:t>из</w:t>
      </w:r>
      <w:r w:rsidRPr="005C3ABE">
        <w:rPr>
          <w:spacing w:val="-6"/>
          <w:sz w:val="20"/>
          <w:lang w:val="sr-Cyrl-RS"/>
        </w:rPr>
        <w:t xml:space="preserve"> </w:t>
      </w:r>
      <w:r w:rsidRPr="005C3ABE">
        <w:rPr>
          <w:sz w:val="20"/>
          <w:lang w:val="sr-Cyrl-RS"/>
        </w:rPr>
        <w:t>Стратегије</w:t>
      </w:r>
      <w:r w:rsidRPr="005C3ABE">
        <w:rPr>
          <w:spacing w:val="-2"/>
          <w:sz w:val="20"/>
          <w:lang w:val="sr-Cyrl-RS"/>
        </w:rPr>
        <w:t xml:space="preserve"> </w:t>
      </w:r>
      <w:r w:rsidRPr="005C3ABE">
        <w:rPr>
          <w:sz w:val="20"/>
          <w:lang w:val="sr-Cyrl-RS"/>
        </w:rPr>
        <w:t>развоја</w:t>
      </w:r>
      <w:r w:rsidRPr="005C3ABE">
        <w:rPr>
          <w:spacing w:val="-7"/>
          <w:sz w:val="20"/>
          <w:lang w:val="sr-Cyrl-RS"/>
        </w:rPr>
        <w:t xml:space="preserve"> </w:t>
      </w:r>
      <w:r w:rsidRPr="005C3ABE">
        <w:rPr>
          <w:sz w:val="20"/>
          <w:lang w:val="sr-Cyrl-RS"/>
        </w:rPr>
        <w:t>е-Управе</w:t>
      </w:r>
      <w:r w:rsidRPr="005C3ABE">
        <w:rPr>
          <w:spacing w:val="-7"/>
          <w:sz w:val="20"/>
          <w:lang w:val="sr-Cyrl-RS"/>
        </w:rPr>
        <w:t xml:space="preserve"> </w:t>
      </w:r>
      <w:r w:rsidRPr="005C3ABE">
        <w:rPr>
          <w:sz w:val="20"/>
          <w:lang w:val="sr-Cyrl-RS"/>
        </w:rPr>
        <w:t>у</w:t>
      </w:r>
      <w:r w:rsidRPr="005C3ABE">
        <w:rPr>
          <w:spacing w:val="-5"/>
          <w:sz w:val="20"/>
          <w:lang w:val="sr-Cyrl-RS"/>
        </w:rPr>
        <w:t xml:space="preserve"> </w:t>
      </w:r>
      <w:r w:rsidRPr="005C3ABE">
        <w:rPr>
          <w:sz w:val="20"/>
          <w:lang w:val="sr-Cyrl-RS"/>
        </w:rPr>
        <w:t>Програм</w:t>
      </w:r>
      <w:r w:rsidRPr="005C3ABE">
        <w:rPr>
          <w:spacing w:val="-7"/>
          <w:sz w:val="20"/>
          <w:lang w:val="sr-Cyrl-RS"/>
        </w:rPr>
        <w:t xml:space="preserve"> </w:t>
      </w:r>
      <w:r w:rsidRPr="005C3ABE">
        <w:rPr>
          <w:sz w:val="20"/>
          <w:lang w:val="sr-Cyrl-RS"/>
        </w:rPr>
        <w:t>у</w:t>
      </w:r>
      <w:r w:rsidRPr="005C3ABE">
        <w:rPr>
          <w:spacing w:val="-5"/>
          <w:sz w:val="20"/>
          <w:lang w:val="sr-Cyrl-RS"/>
        </w:rPr>
        <w:t xml:space="preserve"> </w:t>
      </w:r>
      <w:r w:rsidRPr="005C3ABE">
        <w:rPr>
          <w:sz w:val="20"/>
          <w:lang w:val="sr-Cyrl-RS"/>
        </w:rPr>
        <w:t>делу који се односи на централизован систем за прикупљање података и на навођење Акционог плана за спровођење иницијативе Партнерство за отворену управу у Републици Србији за 2016. и 2017. годину.</w:t>
      </w:r>
    </w:p>
    <w:p w14:paraId="2A0F0826" w14:textId="77777777" w:rsidR="006B57F4" w:rsidRPr="005C3ABE" w:rsidRDefault="009E6441">
      <w:pPr>
        <w:pStyle w:val="BodyText"/>
        <w:spacing w:before="60"/>
        <w:ind w:left="4622" w:right="213"/>
        <w:jc w:val="both"/>
        <w:rPr>
          <w:lang w:val="sr-Cyrl-RS"/>
        </w:rPr>
      </w:pPr>
      <w:r w:rsidRPr="005C3ABE">
        <w:rPr>
          <w:lang w:val="sr-Cyrl-RS"/>
        </w:rPr>
        <w:t>Примедбе које се односе на усвајање измена у делу Преузимањ</w:t>
      </w:r>
      <w:r w:rsidRPr="005C3ABE">
        <w:rPr>
          <w:lang w:val="sr-Cyrl-RS"/>
        </w:rPr>
        <w:t>е мера и активности из Стратегије развоја е- Управе у Програм нису прихваћене зато што су мере и активности наведене на истоветан начин као у тексту Стратегије</w:t>
      </w:r>
      <w:r w:rsidRPr="005C3ABE">
        <w:rPr>
          <w:spacing w:val="-9"/>
          <w:lang w:val="sr-Cyrl-RS"/>
        </w:rPr>
        <w:t xml:space="preserve"> </w:t>
      </w:r>
      <w:r w:rsidRPr="005C3ABE">
        <w:rPr>
          <w:lang w:val="sr-Cyrl-RS"/>
        </w:rPr>
        <w:t>развоја</w:t>
      </w:r>
      <w:r w:rsidRPr="005C3ABE">
        <w:rPr>
          <w:spacing w:val="-9"/>
          <w:lang w:val="sr-Cyrl-RS"/>
        </w:rPr>
        <w:t xml:space="preserve"> </w:t>
      </w:r>
      <w:r w:rsidRPr="005C3ABE">
        <w:rPr>
          <w:lang w:val="sr-Cyrl-RS"/>
        </w:rPr>
        <w:t>е-Управе.</w:t>
      </w:r>
      <w:r w:rsidRPr="005C3ABE">
        <w:rPr>
          <w:spacing w:val="-9"/>
          <w:lang w:val="sr-Cyrl-RS"/>
        </w:rPr>
        <w:t xml:space="preserve"> </w:t>
      </w:r>
      <w:r w:rsidRPr="005C3ABE">
        <w:rPr>
          <w:lang w:val="sr-Cyrl-RS"/>
        </w:rPr>
        <w:t>Наведене</w:t>
      </w:r>
      <w:r w:rsidRPr="005C3ABE">
        <w:rPr>
          <w:spacing w:val="-9"/>
          <w:lang w:val="sr-Cyrl-RS"/>
        </w:rPr>
        <w:t xml:space="preserve"> </w:t>
      </w:r>
      <w:r w:rsidRPr="005C3ABE">
        <w:rPr>
          <w:lang w:val="sr-Cyrl-RS"/>
        </w:rPr>
        <w:t>мере</w:t>
      </w:r>
      <w:r w:rsidRPr="005C3ABE">
        <w:rPr>
          <w:spacing w:val="-7"/>
          <w:lang w:val="sr-Cyrl-RS"/>
        </w:rPr>
        <w:t xml:space="preserve"> </w:t>
      </w:r>
      <w:r w:rsidRPr="005C3ABE">
        <w:rPr>
          <w:lang w:val="sr-Cyrl-RS"/>
        </w:rPr>
        <w:t>и</w:t>
      </w:r>
      <w:r w:rsidRPr="005C3ABE">
        <w:rPr>
          <w:spacing w:val="-10"/>
          <w:lang w:val="sr-Cyrl-RS"/>
        </w:rPr>
        <w:t xml:space="preserve"> </w:t>
      </w:r>
      <w:r w:rsidRPr="005C3ABE">
        <w:rPr>
          <w:lang w:val="sr-Cyrl-RS"/>
        </w:rPr>
        <w:t>активности</w:t>
      </w:r>
      <w:r w:rsidRPr="005C3ABE">
        <w:rPr>
          <w:spacing w:val="-10"/>
          <w:lang w:val="sr-Cyrl-RS"/>
        </w:rPr>
        <w:t xml:space="preserve"> </w:t>
      </w:r>
      <w:r w:rsidRPr="005C3ABE">
        <w:rPr>
          <w:lang w:val="sr-Cyrl-RS"/>
        </w:rPr>
        <w:t>се</w:t>
      </w:r>
      <w:r w:rsidRPr="005C3ABE">
        <w:rPr>
          <w:spacing w:val="-9"/>
          <w:lang w:val="sr-Cyrl-RS"/>
        </w:rPr>
        <w:t xml:space="preserve"> </w:t>
      </w:r>
      <w:r w:rsidRPr="005C3ABE">
        <w:rPr>
          <w:lang w:val="sr-Cyrl-RS"/>
        </w:rPr>
        <w:t>налазе</w:t>
      </w:r>
      <w:r w:rsidRPr="005C3ABE">
        <w:rPr>
          <w:spacing w:val="-9"/>
          <w:lang w:val="sr-Cyrl-RS"/>
        </w:rPr>
        <w:t xml:space="preserve"> </w:t>
      </w:r>
      <w:r w:rsidRPr="005C3ABE">
        <w:rPr>
          <w:lang w:val="sr-Cyrl-RS"/>
        </w:rPr>
        <w:t>у</w:t>
      </w:r>
      <w:r w:rsidRPr="005C3ABE">
        <w:rPr>
          <w:spacing w:val="-7"/>
          <w:lang w:val="sr-Cyrl-RS"/>
        </w:rPr>
        <w:t xml:space="preserve"> </w:t>
      </w:r>
      <w:r w:rsidRPr="005C3ABE">
        <w:rPr>
          <w:lang w:val="sr-Cyrl-RS"/>
        </w:rPr>
        <w:t>овом</w:t>
      </w:r>
      <w:r w:rsidRPr="005C3ABE">
        <w:rPr>
          <w:spacing w:val="-7"/>
          <w:lang w:val="sr-Cyrl-RS"/>
        </w:rPr>
        <w:t xml:space="preserve"> </w:t>
      </w:r>
      <w:r w:rsidRPr="005C3ABE">
        <w:rPr>
          <w:lang w:val="sr-Cyrl-RS"/>
        </w:rPr>
        <w:t>делу</w:t>
      </w:r>
      <w:r w:rsidRPr="005C3ABE">
        <w:rPr>
          <w:spacing w:val="-7"/>
          <w:lang w:val="sr-Cyrl-RS"/>
        </w:rPr>
        <w:t xml:space="preserve"> </w:t>
      </w:r>
      <w:r w:rsidRPr="005C3ABE">
        <w:rPr>
          <w:lang w:val="sr-Cyrl-RS"/>
        </w:rPr>
        <w:t>искључиво</w:t>
      </w:r>
      <w:r w:rsidRPr="005C3ABE">
        <w:rPr>
          <w:spacing w:val="-9"/>
          <w:lang w:val="sr-Cyrl-RS"/>
        </w:rPr>
        <w:t xml:space="preserve"> </w:t>
      </w:r>
      <w:r w:rsidRPr="005C3ABE">
        <w:rPr>
          <w:lang w:val="sr-Cyrl-RS"/>
        </w:rPr>
        <w:t>како</w:t>
      </w:r>
      <w:r w:rsidRPr="005C3ABE">
        <w:rPr>
          <w:spacing w:val="-9"/>
          <w:lang w:val="sr-Cyrl-RS"/>
        </w:rPr>
        <w:t xml:space="preserve"> </w:t>
      </w:r>
      <w:r w:rsidRPr="005C3ABE">
        <w:rPr>
          <w:lang w:val="sr-Cyrl-RS"/>
        </w:rPr>
        <w:t>би</w:t>
      </w:r>
      <w:r w:rsidRPr="005C3ABE">
        <w:rPr>
          <w:spacing w:val="-10"/>
          <w:lang w:val="sr-Cyrl-RS"/>
        </w:rPr>
        <w:t xml:space="preserve"> </w:t>
      </w:r>
      <w:r w:rsidRPr="005C3ABE">
        <w:rPr>
          <w:lang w:val="sr-Cyrl-RS"/>
        </w:rPr>
        <w:t>било</w:t>
      </w:r>
      <w:r w:rsidRPr="005C3ABE">
        <w:rPr>
          <w:spacing w:val="-9"/>
          <w:lang w:val="sr-Cyrl-RS"/>
        </w:rPr>
        <w:t xml:space="preserve"> </w:t>
      </w:r>
      <w:r w:rsidRPr="005C3ABE">
        <w:rPr>
          <w:lang w:val="sr-Cyrl-RS"/>
        </w:rPr>
        <w:t>јасно шта је од конкретних мера и активности делимично или у целости унето у текст новог Предлога програма развоја електронске управе.</w:t>
      </w:r>
    </w:p>
    <w:p w14:paraId="1DB869AE" w14:textId="77777777" w:rsidR="006B57F4" w:rsidRPr="005C3ABE" w:rsidRDefault="009E6441">
      <w:pPr>
        <w:pStyle w:val="ListParagraph"/>
        <w:numPr>
          <w:ilvl w:val="0"/>
          <w:numId w:val="1"/>
        </w:numPr>
        <w:tabs>
          <w:tab w:val="left" w:pos="4856"/>
        </w:tabs>
        <w:spacing w:before="60"/>
        <w:ind w:right="212" w:firstLine="0"/>
        <w:jc w:val="both"/>
        <w:rPr>
          <w:sz w:val="20"/>
          <w:lang w:val="sr-Cyrl-RS"/>
        </w:rPr>
      </w:pPr>
      <w:r w:rsidRPr="005C3ABE">
        <w:rPr>
          <w:sz w:val="20"/>
          <w:lang w:val="sr-Cyrl-RS"/>
        </w:rPr>
        <w:t>Изменити</w:t>
      </w:r>
      <w:r w:rsidRPr="005C3ABE">
        <w:rPr>
          <w:spacing w:val="-1"/>
          <w:sz w:val="20"/>
          <w:lang w:val="sr-Cyrl-RS"/>
        </w:rPr>
        <w:t xml:space="preserve"> </w:t>
      </w:r>
      <w:r w:rsidRPr="005C3ABE">
        <w:rPr>
          <w:sz w:val="20"/>
          <w:lang w:val="sr-Cyrl-RS"/>
        </w:rPr>
        <w:t>делове</w:t>
      </w:r>
      <w:r w:rsidRPr="005C3ABE">
        <w:rPr>
          <w:spacing w:val="-2"/>
          <w:sz w:val="20"/>
          <w:lang w:val="sr-Cyrl-RS"/>
        </w:rPr>
        <w:t xml:space="preserve"> </w:t>
      </w:r>
      <w:r w:rsidRPr="005C3ABE">
        <w:rPr>
          <w:sz w:val="20"/>
          <w:lang w:val="sr-Cyrl-RS"/>
        </w:rPr>
        <w:t>табеле</w:t>
      </w:r>
      <w:r w:rsidRPr="005C3ABE">
        <w:rPr>
          <w:spacing w:val="-1"/>
          <w:sz w:val="20"/>
          <w:lang w:val="sr-Cyrl-RS"/>
        </w:rPr>
        <w:t xml:space="preserve"> </w:t>
      </w:r>
      <w:r w:rsidRPr="005C3ABE">
        <w:rPr>
          <w:sz w:val="20"/>
          <w:lang w:val="sr-Cyrl-RS"/>
        </w:rPr>
        <w:t>6.</w:t>
      </w:r>
      <w:r w:rsidRPr="005C3ABE">
        <w:rPr>
          <w:spacing w:val="-3"/>
          <w:sz w:val="20"/>
          <w:lang w:val="sr-Cyrl-RS"/>
        </w:rPr>
        <w:t xml:space="preserve"> </w:t>
      </w:r>
      <w:r w:rsidRPr="005C3ABE">
        <w:rPr>
          <w:sz w:val="20"/>
          <w:lang w:val="sr-Cyrl-RS"/>
        </w:rPr>
        <w:t>Препоруке</w:t>
      </w:r>
      <w:r w:rsidRPr="005C3ABE">
        <w:rPr>
          <w:spacing w:val="-1"/>
          <w:sz w:val="20"/>
          <w:lang w:val="sr-Cyrl-RS"/>
        </w:rPr>
        <w:t xml:space="preserve"> </w:t>
      </w:r>
      <w:r w:rsidRPr="005C3ABE">
        <w:rPr>
          <w:sz w:val="20"/>
          <w:lang w:val="sr-Cyrl-RS"/>
        </w:rPr>
        <w:t>грађана</w:t>
      </w:r>
      <w:r w:rsidRPr="005C3ABE">
        <w:rPr>
          <w:spacing w:val="-3"/>
          <w:sz w:val="20"/>
          <w:lang w:val="sr-Cyrl-RS"/>
        </w:rPr>
        <w:t xml:space="preserve"> </w:t>
      </w:r>
      <w:r w:rsidRPr="005C3ABE">
        <w:rPr>
          <w:sz w:val="20"/>
          <w:lang w:val="sr-Cyrl-RS"/>
        </w:rPr>
        <w:t>за</w:t>
      </w:r>
      <w:r w:rsidRPr="005C3ABE">
        <w:rPr>
          <w:spacing w:val="-3"/>
          <w:sz w:val="20"/>
          <w:lang w:val="sr-Cyrl-RS"/>
        </w:rPr>
        <w:t xml:space="preserve"> </w:t>
      </w:r>
      <w:r w:rsidRPr="005C3ABE">
        <w:rPr>
          <w:sz w:val="20"/>
          <w:lang w:val="sr-Cyrl-RS"/>
        </w:rPr>
        <w:t>развој</w:t>
      </w:r>
      <w:r w:rsidRPr="005C3ABE">
        <w:rPr>
          <w:spacing w:val="-1"/>
          <w:sz w:val="20"/>
          <w:lang w:val="sr-Cyrl-RS"/>
        </w:rPr>
        <w:t xml:space="preserve"> </w:t>
      </w:r>
      <w:r w:rsidRPr="005C3ABE">
        <w:rPr>
          <w:sz w:val="20"/>
          <w:lang w:val="sr-Cyrl-RS"/>
        </w:rPr>
        <w:t>е-Управе</w:t>
      </w:r>
      <w:r w:rsidRPr="005C3ABE">
        <w:rPr>
          <w:spacing w:val="-3"/>
          <w:sz w:val="20"/>
          <w:lang w:val="sr-Cyrl-RS"/>
        </w:rPr>
        <w:t xml:space="preserve"> </w:t>
      </w:r>
      <w:r w:rsidRPr="005C3ABE">
        <w:rPr>
          <w:sz w:val="20"/>
          <w:lang w:val="sr-Cyrl-RS"/>
        </w:rPr>
        <w:t>у делу</w:t>
      </w:r>
      <w:r w:rsidRPr="005C3ABE">
        <w:rPr>
          <w:spacing w:val="-2"/>
          <w:sz w:val="20"/>
          <w:lang w:val="sr-Cyrl-RS"/>
        </w:rPr>
        <w:t xml:space="preserve"> </w:t>
      </w:r>
      <w:r w:rsidRPr="005C3ABE">
        <w:rPr>
          <w:sz w:val="20"/>
          <w:lang w:val="sr-Cyrl-RS"/>
        </w:rPr>
        <w:t>који</w:t>
      </w:r>
      <w:r w:rsidRPr="005C3ABE">
        <w:rPr>
          <w:spacing w:val="-4"/>
          <w:sz w:val="20"/>
          <w:lang w:val="sr-Cyrl-RS"/>
        </w:rPr>
        <w:t xml:space="preserve"> </w:t>
      </w:r>
      <w:r w:rsidRPr="005C3ABE">
        <w:rPr>
          <w:sz w:val="20"/>
          <w:lang w:val="sr-Cyrl-RS"/>
        </w:rPr>
        <w:t>се</w:t>
      </w:r>
      <w:r w:rsidRPr="005C3ABE">
        <w:rPr>
          <w:spacing w:val="-1"/>
          <w:sz w:val="20"/>
          <w:lang w:val="sr-Cyrl-RS"/>
        </w:rPr>
        <w:t xml:space="preserve"> </w:t>
      </w:r>
      <w:r w:rsidRPr="005C3ABE">
        <w:rPr>
          <w:sz w:val="20"/>
          <w:lang w:val="sr-Cyrl-RS"/>
        </w:rPr>
        <w:t>односи</w:t>
      </w:r>
      <w:r w:rsidRPr="005C3ABE">
        <w:rPr>
          <w:spacing w:val="-4"/>
          <w:sz w:val="20"/>
          <w:lang w:val="sr-Cyrl-RS"/>
        </w:rPr>
        <w:t xml:space="preserve"> </w:t>
      </w:r>
      <w:r w:rsidRPr="005C3ABE">
        <w:rPr>
          <w:sz w:val="20"/>
          <w:lang w:val="sr-Cyrl-RS"/>
        </w:rPr>
        <w:t>на</w:t>
      </w:r>
      <w:r w:rsidRPr="005C3ABE">
        <w:rPr>
          <w:spacing w:val="-1"/>
          <w:sz w:val="20"/>
          <w:lang w:val="sr-Cyrl-RS"/>
        </w:rPr>
        <w:t xml:space="preserve"> </w:t>
      </w:r>
      <w:r w:rsidRPr="005C3ABE">
        <w:rPr>
          <w:sz w:val="20"/>
          <w:lang w:val="sr-Cyrl-RS"/>
        </w:rPr>
        <w:t>дигитализовање најфреквентнијих п</w:t>
      </w:r>
      <w:r w:rsidRPr="005C3ABE">
        <w:rPr>
          <w:sz w:val="20"/>
          <w:lang w:val="sr-Cyrl-RS"/>
        </w:rPr>
        <w:t>роцедура од интереса за грађане. Као и у претходном примеру, није усвојена сугестија измене</w:t>
      </w:r>
      <w:r w:rsidRPr="005C3ABE">
        <w:rPr>
          <w:spacing w:val="-11"/>
          <w:sz w:val="20"/>
          <w:lang w:val="sr-Cyrl-RS"/>
        </w:rPr>
        <w:t xml:space="preserve"> </w:t>
      </w:r>
      <w:r w:rsidRPr="005C3ABE">
        <w:rPr>
          <w:sz w:val="20"/>
          <w:lang w:val="sr-Cyrl-RS"/>
        </w:rPr>
        <w:t>табеле</w:t>
      </w:r>
      <w:r w:rsidRPr="005C3ABE">
        <w:rPr>
          <w:spacing w:val="-11"/>
          <w:sz w:val="20"/>
          <w:lang w:val="sr-Cyrl-RS"/>
        </w:rPr>
        <w:t xml:space="preserve"> </w:t>
      </w:r>
      <w:r w:rsidRPr="005C3ABE">
        <w:rPr>
          <w:sz w:val="20"/>
          <w:lang w:val="sr-Cyrl-RS"/>
        </w:rPr>
        <w:t>која</w:t>
      </w:r>
      <w:r w:rsidRPr="005C3ABE">
        <w:rPr>
          <w:spacing w:val="-11"/>
          <w:sz w:val="20"/>
          <w:lang w:val="sr-Cyrl-RS"/>
        </w:rPr>
        <w:t xml:space="preserve"> </w:t>
      </w:r>
      <w:r w:rsidRPr="005C3ABE">
        <w:rPr>
          <w:sz w:val="20"/>
          <w:lang w:val="sr-Cyrl-RS"/>
        </w:rPr>
        <w:t>се</w:t>
      </w:r>
      <w:r w:rsidRPr="005C3ABE">
        <w:rPr>
          <w:spacing w:val="-11"/>
          <w:sz w:val="20"/>
          <w:lang w:val="sr-Cyrl-RS"/>
        </w:rPr>
        <w:t xml:space="preserve"> </w:t>
      </w:r>
      <w:r w:rsidRPr="005C3ABE">
        <w:rPr>
          <w:sz w:val="20"/>
          <w:lang w:val="sr-Cyrl-RS"/>
        </w:rPr>
        <w:t>односи</w:t>
      </w:r>
      <w:r w:rsidRPr="005C3ABE">
        <w:rPr>
          <w:spacing w:val="-11"/>
          <w:sz w:val="20"/>
          <w:lang w:val="sr-Cyrl-RS"/>
        </w:rPr>
        <w:t xml:space="preserve"> </w:t>
      </w:r>
      <w:r w:rsidRPr="005C3ABE">
        <w:rPr>
          <w:sz w:val="20"/>
          <w:lang w:val="sr-Cyrl-RS"/>
        </w:rPr>
        <w:t>на</w:t>
      </w:r>
      <w:r w:rsidRPr="005C3ABE">
        <w:rPr>
          <w:spacing w:val="-11"/>
          <w:sz w:val="20"/>
          <w:lang w:val="sr-Cyrl-RS"/>
        </w:rPr>
        <w:t xml:space="preserve"> </w:t>
      </w:r>
      <w:r w:rsidRPr="005C3ABE">
        <w:rPr>
          <w:sz w:val="20"/>
          <w:lang w:val="sr-Cyrl-RS"/>
        </w:rPr>
        <w:t>препоруке</w:t>
      </w:r>
      <w:r w:rsidRPr="005C3ABE">
        <w:rPr>
          <w:spacing w:val="-11"/>
          <w:sz w:val="20"/>
          <w:lang w:val="sr-Cyrl-RS"/>
        </w:rPr>
        <w:t xml:space="preserve"> </w:t>
      </w:r>
      <w:r w:rsidRPr="005C3ABE">
        <w:rPr>
          <w:sz w:val="20"/>
          <w:lang w:val="sr-Cyrl-RS"/>
        </w:rPr>
        <w:t>грађана</w:t>
      </w:r>
      <w:r w:rsidRPr="005C3ABE">
        <w:rPr>
          <w:spacing w:val="-11"/>
          <w:sz w:val="20"/>
          <w:lang w:val="sr-Cyrl-RS"/>
        </w:rPr>
        <w:t xml:space="preserve"> </w:t>
      </w:r>
      <w:r w:rsidRPr="005C3ABE">
        <w:rPr>
          <w:sz w:val="20"/>
          <w:lang w:val="sr-Cyrl-RS"/>
        </w:rPr>
        <w:t>за</w:t>
      </w:r>
      <w:r w:rsidRPr="005C3ABE">
        <w:rPr>
          <w:spacing w:val="-11"/>
          <w:sz w:val="20"/>
          <w:lang w:val="sr-Cyrl-RS"/>
        </w:rPr>
        <w:t xml:space="preserve"> </w:t>
      </w:r>
      <w:r w:rsidRPr="005C3ABE">
        <w:rPr>
          <w:sz w:val="20"/>
          <w:lang w:val="sr-Cyrl-RS"/>
        </w:rPr>
        <w:t>развој</w:t>
      </w:r>
      <w:r w:rsidRPr="005C3ABE">
        <w:rPr>
          <w:spacing w:val="-9"/>
          <w:sz w:val="20"/>
          <w:lang w:val="sr-Cyrl-RS"/>
        </w:rPr>
        <w:t xml:space="preserve"> </w:t>
      </w:r>
      <w:r w:rsidRPr="005C3ABE">
        <w:rPr>
          <w:sz w:val="20"/>
          <w:lang w:val="sr-Cyrl-RS"/>
        </w:rPr>
        <w:t>е-Управе.</w:t>
      </w:r>
      <w:r w:rsidRPr="005C3ABE">
        <w:rPr>
          <w:spacing w:val="-10"/>
          <w:sz w:val="20"/>
          <w:lang w:val="sr-Cyrl-RS"/>
        </w:rPr>
        <w:t xml:space="preserve"> </w:t>
      </w:r>
      <w:r w:rsidRPr="005C3ABE">
        <w:rPr>
          <w:sz w:val="20"/>
          <w:lang w:val="sr-Cyrl-RS"/>
        </w:rPr>
        <w:t>Табела</w:t>
      </w:r>
      <w:r w:rsidRPr="005C3ABE">
        <w:rPr>
          <w:spacing w:val="-11"/>
          <w:sz w:val="20"/>
          <w:lang w:val="sr-Cyrl-RS"/>
        </w:rPr>
        <w:t xml:space="preserve"> </w:t>
      </w:r>
      <w:r w:rsidRPr="005C3ABE">
        <w:rPr>
          <w:sz w:val="20"/>
          <w:lang w:val="sr-Cyrl-RS"/>
        </w:rPr>
        <w:t>садржи</w:t>
      </w:r>
      <w:r w:rsidRPr="005C3ABE">
        <w:rPr>
          <w:spacing w:val="-11"/>
          <w:sz w:val="20"/>
          <w:lang w:val="sr-Cyrl-RS"/>
        </w:rPr>
        <w:t xml:space="preserve"> </w:t>
      </w:r>
      <w:r w:rsidRPr="005C3ABE">
        <w:rPr>
          <w:sz w:val="20"/>
          <w:lang w:val="sr-Cyrl-RS"/>
        </w:rPr>
        <w:t>тачне</w:t>
      </w:r>
      <w:r w:rsidRPr="005C3ABE">
        <w:rPr>
          <w:spacing w:val="-11"/>
          <w:sz w:val="20"/>
          <w:lang w:val="sr-Cyrl-RS"/>
        </w:rPr>
        <w:t xml:space="preserve"> </w:t>
      </w:r>
      <w:r w:rsidRPr="005C3ABE">
        <w:rPr>
          <w:sz w:val="20"/>
          <w:lang w:val="sr-Cyrl-RS"/>
        </w:rPr>
        <w:t>називе</w:t>
      </w:r>
      <w:r w:rsidRPr="005C3ABE">
        <w:rPr>
          <w:spacing w:val="-11"/>
          <w:sz w:val="20"/>
          <w:lang w:val="sr-Cyrl-RS"/>
        </w:rPr>
        <w:t xml:space="preserve"> </w:t>
      </w:r>
      <w:r w:rsidRPr="005C3ABE">
        <w:rPr>
          <w:sz w:val="20"/>
          <w:lang w:val="sr-Cyrl-RS"/>
        </w:rPr>
        <w:t>препорука како су их грађани наводили.</w:t>
      </w:r>
    </w:p>
    <w:p w14:paraId="46BB03D0" w14:textId="77777777" w:rsidR="006B57F4" w:rsidRPr="005C3ABE" w:rsidRDefault="009E6441">
      <w:pPr>
        <w:pStyle w:val="ListParagraph"/>
        <w:numPr>
          <w:ilvl w:val="0"/>
          <w:numId w:val="1"/>
        </w:numPr>
        <w:tabs>
          <w:tab w:val="left" w:pos="4875"/>
        </w:tabs>
        <w:ind w:right="215" w:firstLine="0"/>
        <w:jc w:val="both"/>
        <w:rPr>
          <w:sz w:val="20"/>
          <w:lang w:val="sr-Cyrl-RS"/>
        </w:rPr>
      </w:pPr>
      <w:r w:rsidRPr="005C3ABE">
        <w:rPr>
          <w:sz w:val="20"/>
          <w:lang w:val="sr-Cyrl-RS"/>
        </w:rPr>
        <w:t xml:space="preserve">Изменити део табеле 9. Препоруке за унапређење позиције Републике Србије на међународним листама конкурентности, који се односи на увођење санкција за све државне органе који не ажурирају садржај на Порталу е-Управа. </w:t>
      </w:r>
      <w:r w:rsidRPr="005C3ABE">
        <w:rPr>
          <w:sz w:val="20"/>
          <w:lang w:val="sr-Cyrl-RS"/>
        </w:rPr>
        <w:t>Није усвојена примедба која се односи на измену дела табеле 9. будући да су у питању раније сачињене препоруке за које је само наведено да ли су или нису инкорпориране у текст Предлога програма. У овом конкретном случају препорука чија се измена препоручуј</w:t>
      </w:r>
      <w:r w:rsidRPr="005C3ABE">
        <w:rPr>
          <w:sz w:val="20"/>
          <w:lang w:val="sr-Cyrl-RS"/>
        </w:rPr>
        <w:t>е није ушла у Предлог програма.</w:t>
      </w:r>
    </w:p>
    <w:p w14:paraId="0F8E26F8" w14:textId="77777777" w:rsidR="006B57F4" w:rsidRPr="005C3ABE" w:rsidRDefault="009E6441">
      <w:pPr>
        <w:spacing w:before="61"/>
        <w:ind w:left="4622"/>
        <w:rPr>
          <w:sz w:val="20"/>
          <w:lang w:val="sr-Cyrl-RS"/>
        </w:rPr>
      </w:pPr>
      <w:r w:rsidRPr="005C3ABE">
        <w:rPr>
          <w:w w:val="99"/>
          <w:sz w:val="20"/>
          <w:lang w:val="sr-Cyrl-RS"/>
        </w:rPr>
        <w:t>…</w:t>
      </w:r>
    </w:p>
    <w:p w14:paraId="5B79BADA" w14:textId="77777777" w:rsidR="006B57F4" w:rsidRPr="005C3ABE" w:rsidRDefault="009E6441">
      <w:pPr>
        <w:pStyle w:val="BodyText"/>
        <w:spacing w:before="60"/>
        <w:ind w:left="4622"/>
        <w:rPr>
          <w:lang w:val="sr-Cyrl-RS"/>
        </w:rPr>
      </w:pPr>
      <w:r w:rsidRPr="005C3ABE">
        <w:rPr>
          <w:lang w:val="sr-Cyrl-RS"/>
        </w:rPr>
        <w:pict w14:anchorId="37C43FD2">
          <v:rect id="docshape46" o:spid="_x0000_s2050" style="position:absolute;left:0;text-align:left;margin-left:53.3pt;margin-top:28.25pt;width:750.35pt;height:.5pt;z-index:-15713792;mso-wrap-distance-left:0;mso-wrap-distance-right:0;mso-position-horizontal-relative:page" fillcolor="#666" stroked="f">
            <w10:wrap type="topAndBottom" anchorx="page"/>
          </v:rect>
        </w:pict>
      </w:r>
      <w:r w:rsidRPr="005C3ABE">
        <w:rPr>
          <w:lang w:val="sr-Cyrl-RS"/>
        </w:rPr>
        <w:t>Пун</w:t>
      </w:r>
      <w:r w:rsidRPr="005C3ABE">
        <w:rPr>
          <w:spacing w:val="80"/>
          <w:lang w:val="sr-Cyrl-RS"/>
        </w:rPr>
        <w:t xml:space="preserve"> </w:t>
      </w:r>
      <w:r w:rsidRPr="005C3ABE">
        <w:rPr>
          <w:lang w:val="sr-Cyrl-RS"/>
        </w:rPr>
        <w:t>текст</w:t>
      </w:r>
      <w:r w:rsidRPr="005C3ABE">
        <w:rPr>
          <w:spacing w:val="80"/>
          <w:lang w:val="sr-Cyrl-RS"/>
        </w:rPr>
        <w:t xml:space="preserve"> </w:t>
      </w:r>
      <w:r w:rsidRPr="005C3ABE">
        <w:rPr>
          <w:lang w:val="sr-Cyrl-RS"/>
        </w:rPr>
        <w:t>извештаја</w:t>
      </w:r>
      <w:r w:rsidRPr="005C3ABE">
        <w:rPr>
          <w:spacing w:val="80"/>
          <w:lang w:val="sr-Cyrl-RS"/>
        </w:rPr>
        <w:t xml:space="preserve"> </w:t>
      </w:r>
      <w:r w:rsidRPr="005C3ABE">
        <w:rPr>
          <w:lang w:val="sr-Cyrl-RS"/>
        </w:rPr>
        <w:t>можете</w:t>
      </w:r>
      <w:r w:rsidRPr="005C3ABE">
        <w:rPr>
          <w:spacing w:val="80"/>
          <w:lang w:val="sr-Cyrl-RS"/>
        </w:rPr>
        <w:t xml:space="preserve"> </w:t>
      </w:r>
      <w:r w:rsidRPr="005C3ABE">
        <w:rPr>
          <w:lang w:val="sr-Cyrl-RS"/>
        </w:rPr>
        <w:t>наћи</w:t>
      </w:r>
      <w:r w:rsidRPr="005C3ABE">
        <w:rPr>
          <w:spacing w:val="80"/>
          <w:lang w:val="sr-Cyrl-RS"/>
        </w:rPr>
        <w:t xml:space="preserve"> </w:t>
      </w:r>
      <w:r w:rsidRPr="005C3ABE">
        <w:rPr>
          <w:lang w:val="sr-Cyrl-RS"/>
        </w:rPr>
        <w:t>на:</w:t>
      </w:r>
      <w:r w:rsidRPr="005C3ABE">
        <w:rPr>
          <w:spacing w:val="80"/>
          <w:lang w:val="sr-Cyrl-RS"/>
        </w:rPr>
        <w:t xml:space="preserve"> </w:t>
      </w:r>
      <w:hyperlink r:id="rId15">
        <w:r w:rsidRPr="005C3ABE">
          <w:rPr>
            <w:color w:val="0000FF"/>
            <w:u w:val="single" w:color="0000FF"/>
            <w:lang w:val="sr-Cyrl-RS"/>
          </w:rPr>
          <w:t>http://mduls.gov.rs/wp-content/uploads/Izvestaj-o-sprovedenoj-javnoj-</w:t>
        </w:r>
      </w:hyperlink>
      <w:r w:rsidRPr="005C3ABE">
        <w:rPr>
          <w:color w:val="0000FF"/>
          <w:lang w:val="sr-Cyrl-RS"/>
        </w:rPr>
        <w:t xml:space="preserve"> </w:t>
      </w:r>
      <w:hyperlink r:id="rId16">
        <w:r w:rsidRPr="005C3ABE">
          <w:rPr>
            <w:color w:val="0000FF"/>
            <w:spacing w:val="-2"/>
            <w:u w:val="single" w:color="0000FF"/>
            <w:lang w:val="sr-Cyrl-RS"/>
          </w:rPr>
          <w:t>raspravi.pdf</w:t>
        </w:r>
      </w:hyperlink>
    </w:p>
    <w:sectPr w:rsidR="006B57F4" w:rsidRPr="005C3ABE">
      <w:pgSz w:w="16840" w:h="11910" w:orient="landscape"/>
      <w:pgMar w:top="1180" w:right="660" w:bottom="740" w:left="960" w:header="674" w:footer="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046BF" w14:textId="77777777" w:rsidR="009E6441" w:rsidRDefault="009E6441">
      <w:r>
        <w:separator/>
      </w:r>
    </w:p>
  </w:endnote>
  <w:endnote w:type="continuationSeparator" w:id="0">
    <w:p w14:paraId="0624B531" w14:textId="77777777" w:rsidR="009E6441" w:rsidRDefault="009E6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AC5CE" w14:textId="0E48C13C" w:rsidR="006B57F4" w:rsidRDefault="006B57F4">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40540" w14:textId="17AA5E66" w:rsidR="006B57F4" w:rsidRDefault="006B57F4">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D5BA1" w14:textId="77777777" w:rsidR="009E6441" w:rsidRDefault="009E6441">
      <w:r>
        <w:separator/>
      </w:r>
    </w:p>
  </w:footnote>
  <w:footnote w:type="continuationSeparator" w:id="0">
    <w:p w14:paraId="6C91A941" w14:textId="77777777" w:rsidR="009E6441" w:rsidRDefault="009E6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9B459" w14:textId="162EACDD" w:rsidR="006B57F4" w:rsidRDefault="006B57F4">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60FB4"/>
    <w:multiLevelType w:val="hybridMultilevel"/>
    <w:tmpl w:val="28E64220"/>
    <w:lvl w:ilvl="0" w:tplc="36A478DC">
      <w:numFmt w:val="bullet"/>
      <w:lvlText w:val="–"/>
      <w:lvlJc w:val="left"/>
      <w:pPr>
        <w:ind w:left="177" w:hanging="226"/>
      </w:pPr>
      <w:rPr>
        <w:rFonts w:ascii="Arial" w:eastAsia="Arial" w:hAnsi="Arial" w:cs="Arial" w:hint="default"/>
        <w:b w:val="0"/>
        <w:bCs w:val="0"/>
        <w:i w:val="0"/>
        <w:iCs w:val="0"/>
        <w:w w:val="99"/>
        <w:sz w:val="20"/>
        <w:szCs w:val="20"/>
      </w:rPr>
    </w:lvl>
    <w:lvl w:ilvl="1" w:tplc="25963E50">
      <w:numFmt w:val="bullet"/>
      <w:lvlText w:val="–"/>
      <w:lvlJc w:val="left"/>
      <w:pPr>
        <w:ind w:left="4622" w:hanging="173"/>
      </w:pPr>
      <w:rPr>
        <w:rFonts w:ascii="Arial" w:eastAsia="Arial" w:hAnsi="Arial" w:cs="Arial" w:hint="default"/>
        <w:b w:val="0"/>
        <w:bCs w:val="0"/>
        <w:i w:val="0"/>
        <w:iCs w:val="0"/>
        <w:w w:val="99"/>
        <w:sz w:val="20"/>
        <w:szCs w:val="20"/>
      </w:rPr>
    </w:lvl>
    <w:lvl w:ilvl="2" w:tplc="0CF2DD40">
      <w:numFmt w:val="bullet"/>
      <w:lvlText w:val="•"/>
      <w:lvlJc w:val="left"/>
      <w:pPr>
        <w:ind w:left="5303" w:hanging="173"/>
      </w:pPr>
      <w:rPr>
        <w:rFonts w:hint="default"/>
      </w:rPr>
    </w:lvl>
    <w:lvl w:ilvl="3" w:tplc="6CC0997A">
      <w:numFmt w:val="bullet"/>
      <w:lvlText w:val="•"/>
      <w:lvlJc w:val="left"/>
      <w:pPr>
        <w:ind w:left="5987" w:hanging="173"/>
      </w:pPr>
      <w:rPr>
        <w:rFonts w:hint="default"/>
      </w:rPr>
    </w:lvl>
    <w:lvl w:ilvl="4" w:tplc="441EB42C">
      <w:numFmt w:val="bullet"/>
      <w:lvlText w:val="•"/>
      <w:lvlJc w:val="left"/>
      <w:pPr>
        <w:ind w:left="6671" w:hanging="173"/>
      </w:pPr>
      <w:rPr>
        <w:rFonts w:hint="default"/>
      </w:rPr>
    </w:lvl>
    <w:lvl w:ilvl="5" w:tplc="788282FE">
      <w:numFmt w:val="bullet"/>
      <w:lvlText w:val="•"/>
      <w:lvlJc w:val="left"/>
      <w:pPr>
        <w:ind w:left="7355" w:hanging="173"/>
      </w:pPr>
      <w:rPr>
        <w:rFonts w:hint="default"/>
      </w:rPr>
    </w:lvl>
    <w:lvl w:ilvl="6" w:tplc="D25EF210">
      <w:numFmt w:val="bullet"/>
      <w:lvlText w:val="•"/>
      <w:lvlJc w:val="left"/>
      <w:pPr>
        <w:ind w:left="8038" w:hanging="173"/>
      </w:pPr>
      <w:rPr>
        <w:rFonts w:hint="default"/>
      </w:rPr>
    </w:lvl>
    <w:lvl w:ilvl="7" w:tplc="13F60F38">
      <w:numFmt w:val="bullet"/>
      <w:lvlText w:val="•"/>
      <w:lvlJc w:val="left"/>
      <w:pPr>
        <w:ind w:left="8722" w:hanging="173"/>
      </w:pPr>
      <w:rPr>
        <w:rFonts w:hint="default"/>
      </w:rPr>
    </w:lvl>
    <w:lvl w:ilvl="8" w:tplc="31D2CC02">
      <w:numFmt w:val="bullet"/>
      <w:lvlText w:val="•"/>
      <w:lvlJc w:val="left"/>
      <w:pPr>
        <w:ind w:left="9406" w:hanging="173"/>
      </w:pPr>
      <w:rPr>
        <w:rFonts w:hint="default"/>
      </w:rPr>
    </w:lvl>
  </w:abstractNum>
  <w:abstractNum w:abstractNumId="1" w15:restartNumberingAfterBreak="0">
    <w:nsid w:val="05B06CED"/>
    <w:multiLevelType w:val="hybridMultilevel"/>
    <w:tmpl w:val="F9CEF0D8"/>
    <w:lvl w:ilvl="0" w:tplc="40520E10">
      <w:start w:val="1"/>
      <w:numFmt w:val="decimal"/>
      <w:lvlText w:val="%1)"/>
      <w:lvlJc w:val="left"/>
      <w:pPr>
        <w:ind w:left="410" w:hanging="233"/>
        <w:jc w:val="left"/>
      </w:pPr>
      <w:rPr>
        <w:rFonts w:ascii="Arial" w:eastAsia="Arial" w:hAnsi="Arial" w:cs="Arial" w:hint="default"/>
        <w:b w:val="0"/>
        <w:bCs w:val="0"/>
        <w:i w:val="0"/>
        <w:iCs w:val="0"/>
        <w:spacing w:val="-1"/>
        <w:w w:val="99"/>
        <w:sz w:val="20"/>
        <w:szCs w:val="20"/>
      </w:rPr>
    </w:lvl>
    <w:lvl w:ilvl="1" w:tplc="DF149B26">
      <w:numFmt w:val="bullet"/>
      <w:lvlText w:val="•"/>
      <w:lvlJc w:val="left"/>
      <w:pPr>
        <w:ind w:left="1455" w:hanging="233"/>
      </w:pPr>
      <w:rPr>
        <w:rFonts w:hint="default"/>
      </w:rPr>
    </w:lvl>
    <w:lvl w:ilvl="2" w:tplc="8670005A">
      <w:numFmt w:val="bullet"/>
      <w:lvlText w:val="•"/>
      <w:lvlJc w:val="left"/>
      <w:pPr>
        <w:ind w:left="2490" w:hanging="233"/>
      </w:pPr>
      <w:rPr>
        <w:rFonts w:hint="default"/>
      </w:rPr>
    </w:lvl>
    <w:lvl w:ilvl="3" w:tplc="CDB2D954">
      <w:numFmt w:val="bullet"/>
      <w:lvlText w:val="•"/>
      <w:lvlJc w:val="left"/>
      <w:pPr>
        <w:ind w:left="3526" w:hanging="233"/>
      </w:pPr>
      <w:rPr>
        <w:rFonts w:hint="default"/>
      </w:rPr>
    </w:lvl>
    <w:lvl w:ilvl="4" w:tplc="FCA00CC8">
      <w:numFmt w:val="bullet"/>
      <w:lvlText w:val="•"/>
      <w:lvlJc w:val="left"/>
      <w:pPr>
        <w:ind w:left="4561" w:hanging="233"/>
      </w:pPr>
      <w:rPr>
        <w:rFonts w:hint="default"/>
      </w:rPr>
    </w:lvl>
    <w:lvl w:ilvl="5" w:tplc="ABDCB6F2">
      <w:numFmt w:val="bullet"/>
      <w:lvlText w:val="•"/>
      <w:lvlJc w:val="left"/>
      <w:pPr>
        <w:ind w:left="5596" w:hanging="233"/>
      </w:pPr>
      <w:rPr>
        <w:rFonts w:hint="default"/>
      </w:rPr>
    </w:lvl>
    <w:lvl w:ilvl="6" w:tplc="DFF67C1A">
      <w:numFmt w:val="bullet"/>
      <w:lvlText w:val="•"/>
      <w:lvlJc w:val="left"/>
      <w:pPr>
        <w:ind w:left="6632" w:hanging="233"/>
      </w:pPr>
      <w:rPr>
        <w:rFonts w:hint="default"/>
      </w:rPr>
    </w:lvl>
    <w:lvl w:ilvl="7" w:tplc="7EAADA02">
      <w:numFmt w:val="bullet"/>
      <w:lvlText w:val="•"/>
      <w:lvlJc w:val="left"/>
      <w:pPr>
        <w:ind w:left="7667" w:hanging="233"/>
      </w:pPr>
      <w:rPr>
        <w:rFonts w:hint="default"/>
      </w:rPr>
    </w:lvl>
    <w:lvl w:ilvl="8" w:tplc="3DDA39F8">
      <w:numFmt w:val="bullet"/>
      <w:lvlText w:val="•"/>
      <w:lvlJc w:val="left"/>
      <w:pPr>
        <w:ind w:left="8703" w:hanging="233"/>
      </w:pPr>
      <w:rPr>
        <w:rFonts w:hint="default"/>
      </w:rPr>
    </w:lvl>
  </w:abstractNum>
  <w:abstractNum w:abstractNumId="2" w15:restartNumberingAfterBreak="0">
    <w:nsid w:val="0D7157DE"/>
    <w:multiLevelType w:val="hybridMultilevel"/>
    <w:tmpl w:val="534AB5EC"/>
    <w:lvl w:ilvl="0" w:tplc="C75A54F6">
      <w:numFmt w:val="bullet"/>
      <w:lvlText w:val="–"/>
      <w:lvlJc w:val="left"/>
      <w:pPr>
        <w:ind w:left="108" w:hanging="188"/>
      </w:pPr>
      <w:rPr>
        <w:rFonts w:ascii="Arial" w:eastAsia="Arial" w:hAnsi="Arial" w:cs="Arial" w:hint="default"/>
        <w:b w:val="0"/>
        <w:bCs w:val="0"/>
        <w:i w:val="0"/>
        <w:iCs w:val="0"/>
        <w:w w:val="99"/>
        <w:sz w:val="20"/>
        <w:szCs w:val="20"/>
      </w:rPr>
    </w:lvl>
    <w:lvl w:ilvl="1" w:tplc="EEBE6F86">
      <w:numFmt w:val="bullet"/>
      <w:lvlText w:val="•"/>
      <w:lvlJc w:val="left"/>
      <w:pPr>
        <w:ind w:left="1149" w:hanging="188"/>
      </w:pPr>
      <w:rPr>
        <w:rFonts w:hint="default"/>
      </w:rPr>
    </w:lvl>
    <w:lvl w:ilvl="2" w:tplc="D50CE722">
      <w:numFmt w:val="bullet"/>
      <w:lvlText w:val="•"/>
      <w:lvlJc w:val="left"/>
      <w:pPr>
        <w:ind w:left="2199" w:hanging="188"/>
      </w:pPr>
      <w:rPr>
        <w:rFonts w:hint="default"/>
      </w:rPr>
    </w:lvl>
    <w:lvl w:ilvl="3" w:tplc="A97213BE">
      <w:numFmt w:val="bullet"/>
      <w:lvlText w:val="•"/>
      <w:lvlJc w:val="left"/>
      <w:pPr>
        <w:ind w:left="3249" w:hanging="188"/>
      </w:pPr>
      <w:rPr>
        <w:rFonts w:hint="default"/>
      </w:rPr>
    </w:lvl>
    <w:lvl w:ilvl="4" w:tplc="BB90384E">
      <w:numFmt w:val="bullet"/>
      <w:lvlText w:val="•"/>
      <w:lvlJc w:val="left"/>
      <w:pPr>
        <w:ind w:left="4299" w:hanging="188"/>
      </w:pPr>
      <w:rPr>
        <w:rFonts w:hint="default"/>
      </w:rPr>
    </w:lvl>
    <w:lvl w:ilvl="5" w:tplc="97B6C96A">
      <w:numFmt w:val="bullet"/>
      <w:lvlText w:val="•"/>
      <w:lvlJc w:val="left"/>
      <w:pPr>
        <w:ind w:left="5349" w:hanging="188"/>
      </w:pPr>
      <w:rPr>
        <w:rFonts w:hint="default"/>
      </w:rPr>
    </w:lvl>
    <w:lvl w:ilvl="6" w:tplc="7B3C26A6">
      <w:numFmt w:val="bullet"/>
      <w:lvlText w:val="•"/>
      <w:lvlJc w:val="left"/>
      <w:pPr>
        <w:ind w:left="6399" w:hanging="188"/>
      </w:pPr>
      <w:rPr>
        <w:rFonts w:hint="default"/>
      </w:rPr>
    </w:lvl>
    <w:lvl w:ilvl="7" w:tplc="15303D04">
      <w:numFmt w:val="bullet"/>
      <w:lvlText w:val="•"/>
      <w:lvlJc w:val="left"/>
      <w:pPr>
        <w:ind w:left="7449" w:hanging="188"/>
      </w:pPr>
      <w:rPr>
        <w:rFonts w:hint="default"/>
      </w:rPr>
    </w:lvl>
    <w:lvl w:ilvl="8" w:tplc="40DCCC0C">
      <w:numFmt w:val="bullet"/>
      <w:lvlText w:val="•"/>
      <w:lvlJc w:val="left"/>
      <w:pPr>
        <w:ind w:left="8499" w:hanging="188"/>
      </w:pPr>
      <w:rPr>
        <w:rFonts w:hint="default"/>
      </w:rPr>
    </w:lvl>
  </w:abstractNum>
  <w:abstractNum w:abstractNumId="3" w15:restartNumberingAfterBreak="0">
    <w:nsid w:val="103E44EF"/>
    <w:multiLevelType w:val="hybridMultilevel"/>
    <w:tmpl w:val="9A2870B2"/>
    <w:lvl w:ilvl="0" w:tplc="FAA07C44">
      <w:start w:val="1"/>
      <w:numFmt w:val="decimal"/>
      <w:lvlText w:val="%1)"/>
      <w:lvlJc w:val="left"/>
      <w:pPr>
        <w:ind w:left="177" w:hanging="233"/>
        <w:jc w:val="left"/>
      </w:pPr>
      <w:rPr>
        <w:rFonts w:ascii="Arial" w:eastAsia="Arial" w:hAnsi="Arial" w:cs="Arial" w:hint="default"/>
        <w:b w:val="0"/>
        <w:bCs w:val="0"/>
        <w:i w:val="0"/>
        <w:iCs w:val="0"/>
        <w:spacing w:val="-1"/>
        <w:w w:val="99"/>
        <w:sz w:val="20"/>
        <w:szCs w:val="20"/>
      </w:rPr>
    </w:lvl>
    <w:lvl w:ilvl="1" w:tplc="B4D6ED6C">
      <w:start w:val="3"/>
      <w:numFmt w:val="decimal"/>
      <w:lvlText w:val="%2)"/>
      <w:lvlJc w:val="left"/>
      <w:pPr>
        <w:ind w:left="4622" w:hanging="322"/>
        <w:jc w:val="left"/>
      </w:pPr>
      <w:rPr>
        <w:rFonts w:ascii="Arial" w:eastAsia="Arial" w:hAnsi="Arial" w:cs="Arial" w:hint="default"/>
        <w:b w:val="0"/>
        <w:bCs w:val="0"/>
        <w:i w:val="0"/>
        <w:iCs w:val="0"/>
        <w:color w:val="333333"/>
        <w:spacing w:val="-1"/>
        <w:w w:val="99"/>
        <w:sz w:val="20"/>
        <w:szCs w:val="20"/>
      </w:rPr>
    </w:lvl>
    <w:lvl w:ilvl="2" w:tplc="CCFA393C">
      <w:numFmt w:val="bullet"/>
      <w:lvlText w:val="•"/>
      <w:lvlJc w:val="left"/>
      <w:pPr>
        <w:ind w:left="5303" w:hanging="322"/>
      </w:pPr>
      <w:rPr>
        <w:rFonts w:hint="default"/>
      </w:rPr>
    </w:lvl>
    <w:lvl w:ilvl="3" w:tplc="332437F8">
      <w:numFmt w:val="bullet"/>
      <w:lvlText w:val="•"/>
      <w:lvlJc w:val="left"/>
      <w:pPr>
        <w:ind w:left="5987" w:hanging="322"/>
      </w:pPr>
      <w:rPr>
        <w:rFonts w:hint="default"/>
      </w:rPr>
    </w:lvl>
    <w:lvl w:ilvl="4" w:tplc="9D7C3976">
      <w:numFmt w:val="bullet"/>
      <w:lvlText w:val="•"/>
      <w:lvlJc w:val="left"/>
      <w:pPr>
        <w:ind w:left="6671" w:hanging="322"/>
      </w:pPr>
      <w:rPr>
        <w:rFonts w:hint="default"/>
      </w:rPr>
    </w:lvl>
    <w:lvl w:ilvl="5" w:tplc="DE20FDD2">
      <w:numFmt w:val="bullet"/>
      <w:lvlText w:val="•"/>
      <w:lvlJc w:val="left"/>
      <w:pPr>
        <w:ind w:left="7355" w:hanging="322"/>
      </w:pPr>
      <w:rPr>
        <w:rFonts w:hint="default"/>
      </w:rPr>
    </w:lvl>
    <w:lvl w:ilvl="6" w:tplc="0802735E">
      <w:numFmt w:val="bullet"/>
      <w:lvlText w:val="•"/>
      <w:lvlJc w:val="left"/>
      <w:pPr>
        <w:ind w:left="8038" w:hanging="322"/>
      </w:pPr>
      <w:rPr>
        <w:rFonts w:hint="default"/>
      </w:rPr>
    </w:lvl>
    <w:lvl w:ilvl="7" w:tplc="6F32300C">
      <w:numFmt w:val="bullet"/>
      <w:lvlText w:val="•"/>
      <w:lvlJc w:val="left"/>
      <w:pPr>
        <w:ind w:left="8722" w:hanging="322"/>
      </w:pPr>
      <w:rPr>
        <w:rFonts w:hint="default"/>
      </w:rPr>
    </w:lvl>
    <w:lvl w:ilvl="8" w:tplc="9F1204EC">
      <w:numFmt w:val="bullet"/>
      <w:lvlText w:val="•"/>
      <w:lvlJc w:val="left"/>
      <w:pPr>
        <w:ind w:left="9406" w:hanging="322"/>
      </w:pPr>
      <w:rPr>
        <w:rFonts w:hint="default"/>
      </w:rPr>
    </w:lvl>
  </w:abstractNum>
  <w:abstractNum w:abstractNumId="4" w15:restartNumberingAfterBreak="0">
    <w:nsid w:val="14EB2467"/>
    <w:multiLevelType w:val="hybridMultilevel"/>
    <w:tmpl w:val="82DCC448"/>
    <w:lvl w:ilvl="0" w:tplc="814E04B8">
      <w:numFmt w:val="bullet"/>
      <w:lvlText w:val="–"/>
      <w:lvlJc w:val="left"/>
      <w:pPr>
        <w:ind w:left="108" w:hanging="305"/>
      </w:pPr>
      <w:rPr>
        <w:rFonts w:ascii="Arial" w:eastAsia="Arial" w:hAnsi="Arial" w:cs="Arial" w:hint="default"/>
        <w:b w:val="0"/>
        <w:bCs w:val="0"/>
        <w:i w:val="0"/>
        <w:iCs w:val="0"/>
        <w:w w:val="99"/>
        <w:sz w:val="20"/>
        <w:szCs w:val="20"/>
      </w:rPr>
    </w:lvl>
    <w:lvl w:ilvl="1" w:tplc="50647C9E">
      <w:numFmt w:val="bullet"/>
      <w:lvlText w:val="•"/>
      <w:lvlJc w:val="left"/>
      <w:pPr>
        <w:ind w:left="1149" w:hanging="305"/>
      </w:pPr>
      <w:rPr>
        <w:rFonts w:hint="default"/>
      </w:rPr>
    </w:lvl>
    <w:lvl w:ilvl="2" w:tplc="36943304">
      <w:numFmt w:val="bullet"/>
      <w:lvlText w:val="•"/>
      <w:lvlJc w:val="left"/>
      <w:pPr>
        <w:ind w:left="2199" w:hanging="305"/>
      </w:pPr>
      <w:rPr>
        <w:rFonts w:hint="default"/>
      </w:rPr>
    </w:lvl>
    <w:lvl w:ilvl="3" w:tplc="75607E50">
      <w:numFmt w:val="bullet"/>
      <w:lvlText w:val="•"/>
      <w:lvlJc w:val="left"/>
      <w:pPr>
        <w:ind w:left="3249" w:hanging="305"/>
      </w:pPr>
      <w:rPr>
        <w:rFonts w:hint="default"/>
      </w:rPr>
    </w:lvl>
    <w:lvl w:ilvl="4" w:tplc="4A08A7E4">
      <w:numFmt w:val="bullet"/>
      <w:lvlText w:val="•"/>
      <w:lvlJc w:val="left"/>
      <w:pPr>
        <w:ind w:left="4299" w:hanging="305"/>
      </w:pPr>
      <w:rPr>
        <w:rFonts w:hint="default"/>
      </w:rPr>
    </w:lvl>
    <w:lvl w:ilvl="5" w:tplc="6B80A1EE">
      <w:numFmt w:val="bullet"/>
      <w:lvlText w:val="•"/>
      <w:lvlJc w:val="left"/>
      <w:pPr>
        <w:ind w:left="5349" w:hanging="305"/>
      </w:pPr>
      <w:rPr>
        <w:rFonts w:hint="default"/>
      </w:rPr>
    </w:lvl>
    <w:lvl w:ilvl="6" w:tplc="8EACC97A">
      <w:numFmt w:val="bullet"/>
      <w:lvlText w:val="•"/>
      <w:lvlJc w:val="left"/>
      <w:pPr>
        <w:ind w:left="6399" w:hanging="305"/>
      </w:pPr>
      <w:rPr>
        <w:rFonts w:hint="default"/>
      </w:rPr>
    </w:lvl>
    <w:lvl w:ilvl="7" w:tplc="0B5298CA">
      <w:numFmt w:val="bullet"/>
      <w:lvlText w:val="•"/>
      <w:lvlJc w:val="left"/>
      <w:pPr>
        <w:ind w:left="7449" w:hanging="305"/>
      </w:pPr>
      <w:rPr>
        <w:rFonts w:hint="default"/>
      </w:rPr>
    </w:lvl>
    <w:lvl w:ilvl="8" w:tplc="073CDFD4">
      <w:numFmt w:val="bullet"/>
      <w:lvlText w:val="•"/>
      <w:lvlJc w:val="left"/>
      <w:pPr>
        <w:ind w:left="8499" w:hanging="305"/>
      </w:pPr>
      <w:rPr>
        <w:rFonts w:hint="default"/>
      </w:rPr>
    </w:lvl>
  </w:abstractNum>
  <w:abstractNum w:abstractNumId="5" w15:restartNumberingAfterBreak="0">
    <w:nsid w:val="14ED020E"/>
    <w:multiLevelType w:val="hybridMultilevel"/>
    <w:tmpl w:val="FB3E4676"/>
    <w:lvl w:ilvl="0" w:tplc="82DC9E6A">
      <w:numFmt w:val="bullet"/>
      <w:lvlText w:val="-"/>
      <w:lvlJc w:val="left"/>
      <w:pPr>
        <w:ind w:left="186" w:hanging="111"/>
      </w:pPr>
      <w:rPr>
        <w:rFonts w:ascii="Arial" w:eastAsia="Arial" w:hAnsi="Arial" w:cs="Arial" w:hint="default"/>
        <w:b/>
        <w:bCs/>
        <w:i w:val="0"/>
        <w:iCs w:val="0"/>
        <w:w w:val="99"/>
        <w:sz w:val="20"/>
        <w:szCs w:val="20"/>
      </w:rPr>
    </w:lvl>
    <w:lvl w:ilvl="1" w:tplc="F496D758">
      <w:numFmt w:val="bullet"/>
      <w:lvlText w:val="•"/>
      <w:lvlJc w:val="left"/>
      <w:pPr>
        <w:ind w:left="1229" w:hanging="111"/>
      </w:pPr>
      <w:rPr>
        <w:rFonts w:hint="default"/>
      </w:rPr>
    </w:lvl>
    <w:lvl w:ilvl="2" w:tplc="00E6C8DC">
      <w:numFmt w:val="bullet"/>
      <w:lvlText w:val="•"/>
      <w:lvlJc w:val="left"/>
      <w:pPr>
        <w:ind w:left="2279" w:hanging="111"/>
      </w:pPr>
      <w:rPr>
        <w:rFonts w:hint="default"/>
      </w:rPr>
    </w:lvl>
    <w:lvl w:ilvl="3" w:tplc="37204A6C">
      <w:numFmt w:val="bullet"/>
      <w:lvlText w:val="•"/>
      <w:lvlJc w:val="left"/>
      <w:pPr>
        <w:ind w:left="3329" w:hanging="111"/>
      </w:pPr>
      <w:rPr>
        <w:rFonts w:hint="default"/>
      </w:rPr>
    </w:lvl>
    <w:lvl w:ilvl="4" w:tplc="785CC670">
      <w:numFmt w:val="bullet"/>
      <w:lvlText w:val="•"/>
      <w:lvlJc w:val="left"/>
      <w:pPr>
        <w:ind w:left="4379" w:hanging="111"/>
      </w:pPr>
      <w:rPr>
        <w:rFonts w:hint="default"/>
      </w:rPr>
    </w:lvl>
    <w:lvl w:ilvl="5" w:tplc="47D6531E">
      <w:numFmt w:val="bullet"/>
      <w:lvlText w:val="•"/>
      <w:lvlJc w:val="left"/>
      <w:pPr>
        <w:ind w:left="5429" w:hanging="111"/>
      </w:pPr>
      <w:rPr>
        <w:rFonts w:hint="default"/>
      </w:rPr>
    </w:lvl>
    <w:lvl w:ilvl="6" w:tplc="FC062ED6">
      <w:numFmt w:val="bullet"/>
      <w:lvlText w:val="•"/>
      <w:lvlJc w:val="left"/>
      <w:pPr>
        <w:ind w:left="6478" w:hanging="111"/>
      </w:pPr>
      <w:rPr>
        <w:rFonts w:hint="default"/>
      </w:rPr>
    </w:lvl>
    <w:lvl w:ilvl="7" w:tplc="22C2BCAA">
      <w:numFmt w:val="bullet"/>
      <w:lvlText w:val="•"/>
      <w:lvlJc w:val="left"/>
      <w:pPr>
        <w:ind w:left="7528" w:hanging="111"/>
      </w:pPr>
      <w:rPr>
        <w:rFonts w:hint="default"/>
      </w:rPr>
    </w:lvl>
    <w:lvl w:ilvl="8" w:tplc="57C6A8E4">
      <w:numFmt w:val="bullet"/>
      <w:lvlText w:val="•"/>
      <w:lvlJc w:val="left"/>
      <w:pPr>
        <w:ind w:left="8578" w:hanging="111"/>
      </w:pPr>
      <w:rPr>
        <w:rFonts w:hint="default"/>
      </w:rPr>
    </w:lvl>
  </w:abstractNum>
  <w:abstractNum w:abstractNumId="6" w15:restartNumberingAfterBreak="0">
    <w:nsid w:val="19D81760"/>
    <w:multiLevelType w:val="hybridMultilevel"/>
    <w:tmpl w:val="F3DCC54E"/>
    <w:lvl w:ilvl="0" w:tplc="D72099FA">
      <w:start w:val="1"/>
      <w:numFmt w:val="decimal"/>
      <w:lvlText w:val="%1."/>
      <w:lvlJc w:val="left"/>
      <w:pPr>
        <w:ind w:left="4622" w:hanging="317"/>
        <w:jc w:val="left"/>
      </w:pPr>
      <w:rPr>
        <w:rFonts w:ascii="Arial" w:eastAsia="Arial" w:hAnsi="Arial" w:cs="Arial" w:hint="default"/>
        <w:b/>
        <w:bCs/>
        <w:i w:val="0"/>
        <w:iCs w:val="0"/>
        <w:color w:val="333333"/>
        <w:spacing w:val="-1"/>
        <w:w w:val="99"/>
        <w:sz w:val="20"/>
        <w:szCs w:val="20"/>
      </w:rPr>
    </w:lvl>
    <w:lvl w:ilvl="1" w:tplc="7FA66E90">
      <w:numFmt w:val="bullet"/>
      <w:lvlText w:val="•"/>
      <w:lvlJc w:val="left"/>
      <w:pPr>
        <w:ind w:left="5679" w:hanging="317"/>
      </w:pPr>
      <w:rPr>
        <w:rFonts w:hint="default"/>
      </w:rPr>
    </w:lvl>
    <w:lvl w:ilvl="2" w:tplc="FFEE0122">
      <w:numFmt w:val="bullet"/>
      <w:lvlText w:val="•"/>
      <w:lvlJc w:val="left"/>
      <w:pPr>
        <w:ind w:left="6739" w:hanging="317"/>
      </w:pPr>
      <w:rPr>
        <w:rFonts w:hint="default"/>
      </w:rPr>
    </w:lvl>
    <w:lvl w:ilvl="3" w:tplc="E0DAA9EC">
      <w:numFmt w:val="bullet"/>
      <w:lvlText w:val="•"/>
      <w:lvlJc w:val="left"/>
      <w:pPr>
        <w:ind w:left="7799" w:hanging="317"/>
      </w:pPr>
      <w:rPr>
        <w:rFonts w:hint="default"/>
      </w:rPr>
    </w:lvl>
    <w:lvl w:ilvl="4" w:tplc="4BC8B1DA">
      <w:numFmt w:val="bullet"/>
      <w:lvlText w:val="•"/>
      <w:lvlJc w:val="left"/>
      <w:pPr>
        <w:ind w:left="8859" w:hanging="317"/>
      </w:pPr>
      <w:rPr>
        <w:rFonts w:hint="default"/>
      </w:rPr>
    </w:lvl>
    <w:lvl w:ilvl="5" w:tplc="AFD87800">
      <w:numFmt w:val="bullet"/>
      <w:lvlText w:val="•"/>
      <w:lvlJc w:val="left"/>
      <w:pPr>
        <w:ind w:left="9919" w:hanging="317"/>
      </w:pPr>
      <w:rPr>
        <w:rFonts w:hint="default"/>
      </w:rPr>
    </w:lvl>
    <w:lvl w:ilvl="6" w:tplc="FC108E1A">
      <w:numFmt w:val="bullet"/>
      <w:lvlText w:val="•"/>
      <w:lvlJc w:val="left"/>
      <w:pPr>
        <w:ind w:left="10979" w:hanging="317"/>
      </w:pPr>
      <w:rPr>
        <w:rFonts w:hint="default"/>
      </w:rPr>
    </w:lvl>
    <w:lvl w:ilvl="7" w:tplc="1404609E">
      <w:numFmt w:val="bullet"/>
      <w:lvlText w:val="•"/>
      <w:lvlJc w:val="left"/>
      <w:pPr>
        <w:ind w:left="12038" w:hanging="317"/>
      </w:pPr>
      <w:rPr>
        <w:rFonts w:hint="default"/>
      </w:rPr>
    </w:lvl>
    <w:lvl w:ilvl="8" w:tplc="0B2C12B8">
      <w:numFmt w:val="bullet"/>
      <w:lvlText w:val="•"/>
      <w:lvlJc w:val="left"/>
      <w:pPr>
        <w:ind w:left="13098" w:hanging="317"/>
      </w:pPr>
      <w:rPr>
        <w:rFonts w:hint="default"/>
      </w:rPr>
    </w:lvl>
  </w:abstractNum>
  <w:abstractNum w:abstractNumId="7" w15:restartNumberingAfterBreak="0">
    <w:nsid w:val="1A586333"/>
    <w:multiLevelType w:val="hybridMultilevel"/>
    <w:tmpl w:val="ADEE3230"/>
    <w:lvl w:ilvl="0" w:tplc="D378431A">
      <w:start w:val="1"/>
      <w:numFmt w:val="decimal"/>
      <w:lvlText w:val="%1)"/>
      <w:lvlJc w:val="left"/>
      <w:pPr>
        <w:ind w:left="4622" w:hanging="252"/>
        <w:jc w:val="left"/>
      </w:pPr>
      <w:rPr>
        <w:rFonts w:ascii="Arial" w:eastAsia="Arial" w:hAnsi="Arial" w:cs="Arial" w:hint="default"/>
        <w:b w:val="0"/>
        <w:bCs w:val="0"/>
        <w:i w:val="0"/>
        <w:iCs w:val="0"/>
        <w:spacing w:val="-1"/>
        <w:w w:val="99"/>
        <w:sz w:val="20"/>
        <w:szCs w:val="20"/>
      </w:rPr>
    </w:lvl>
    <w:lvl w:ilvl="1" w:tplc="89261A16">
      <w:numFmt w:val="bullet"/>
      <w:lvlText w:val="•"/>
      <w:lvlJc w:val="left"/>
      <w:pPr>
        <w:ind w:left="5679" w:hanging="252"/>
      </w:pPr>
      <w:rPr>
        <w:rFonts w:hint="default"/>
      </w:rPr>
    </w:lvl>
    <w:lvl w:ilvl="2" w:tplc="0F208F34">
      <w:numFmt w:val="bullet"/>
      <w:lvlText w:val="•"/>
      <w:lvlJc w:val="left"/>
      <w:pPr>
        <w:ind w:left="6739" w:hanging="252"/>
      </w:pPr>
      <w:rPr>
        <w:rFonts w:hint="default"/>
      </w:rPr>
    </w:lvl>
    <w:lvl w:ilvl="3" w:tplc="598490E0">
      <w:numFmt w:val="bullet"/>
      <w:lvlText w:val="•"/>
      <w:lvlJc w:val="left"/>
      <w:pPr>
        <w:ind w:left="7799" w:hanging="252"/>
      </w:pPr>
      <w:rPr>
        <w:rFonts w:hint="default"/>
      </w:rPr>
    </w:lvl>
    <w:lvl w:ilvl="4" w:tplc="5D840922">
      <w:numFmt w:val="bullet"/>
      <w:lvlText w:val="•"/>
      <w:lvlJc w:val="left"/>
      <w:pPr>
        <w:ind w:left="8859" w:hanging="252"/>
      </w:pPr>
      <w:rPr>
        <w:rFonts w:hint="default"/>
      </w:rPr>
    </w:lvl>
    <w:lvl w:ilvl="5" w:tplc="ACA48EC6">
      <w:numFmt w:val="bullet"/>
      <w:lvlText w:val="•"/>
      <w:lvlJc w:val="left"/>
      <w:pPr>
        <w:ind w:left="9919" w:hanging="252"/>
      </w:pPr>
      <w:rPr>
        <w:rFonts w:hint="default"/>
      </w:rPr>
    </w:lvl>
    <w:lvl w:ilvl="6" w:tplc="B9FA2288">
      <w:numFmt w:val="bullet"/>
      <w:lvlText w:val="•"/>
      <w:lvlJc w:val="left"/>
      <w:pPr>
        <w:ind w:left="10979" w:hanging="252"/>
      </w:pPr>
      <w:rPr>
        <w:rFonts w:hint="default"/>
      </w:rPr>
    </w:lvl>
    <w:lvl w:ilvl="7" w:tplc="073626D6">
      <w:numFmt w:val="bullet"/>
      <w:lvlText w:val="•"/>
      <w:lvlJc w:val="left"/>
      <w:pPr>
        <w:ind w:left="12038" w:hanging="252"/>
      </w:pPr>
      <w:rPr>
        <w:rFonts w:hint="default"/>
      </w:rPr>
    </w:lvl>
    <w:lvl w:ilvl="8" w:tplc="65AABE12">
      <w:numFmt w:val="bullet"/>
      <w:lvlText w:val="•"/>
      <w:lvlJc w:val="left"/>
      <w:pPr>
        <w:ind w:left="13098" w:hanging="252"/>
      </w:pPr>
      <w:rPr>
        <w:rFonts w:hint="default"/>
      </w:rPr>
    </w:lvl>
  </w:abstractNum>
  <w:abstractNum w:abstractNumId="8" w15:restartNumberingAfterBreak="0">
    <w:nsid w:val="1DF16499"/>
    <w:multiLevelType w:val="hybridMultilevel"/>
    <w:tmpl w:val="0B1EFD38"/>
    <w:lvl w:ilvl="0" w:tplc="E07A5A76">
      <w:start w:val="1"/>
      <w:numFmt w:val="decimal"/>
      <w:lvlText w:val="%1)"/>
      <w:lvlJc w:val="left"/>
      <w:pPr>
        <w:ind w:left="108" w:hanging="236"/>
        <w:jc w:val="left"/>
      </w:pPr>
      <w:rPr>
        <w:rFonts w:hint="default"/>
        <w:spacing w:val="-1"/>
        <w:w w:val="99"/>
      </w:rPr>
    </w:lvl>
    <w:lvl w:ilvl="1" w:tplc="DD965194">
      <w:numFmt w:val="bullet"/>
      <w:lvlText w:val="•"/>
      <w:lvlJc w:val="left"/>
      <w:pPr>
        <w:ind w:left="1149" w:hanging="236"/>
      </w:pPr>
      <w:rPr>
        <w:rFonts w:hint="default"/>
      </w:rPr>
    </w:lvl>
    <w:lvl w:ilvl="2" w:tplc="FFCE1992">
      <w:numFmt w:val="bullet"/>
      <w:lvlText w:val="•"/>
      <w:lvlJc w:val="left"/>
      <w:pPr>
        <w:ind w:left="2199" w:hanging="236"/>
      </w:pPr>
      <w:rPr>
        <w:rFonts w:hint="default"/>
      </w:rPr>
    </w:lvl>
    <w:lvl w:ilvl="3" w:tplc="5CFC8282">
      <w:numFmt w:val="bullet"/>
      <w:lvlText w:val="•"/>
      <w:lvlJc w:val="left"/>
      <w:pPr>
        <w:ind w:left="3249" w:hanging="236"/>
      </w:pPr>
      <w:rPr>
        <w:rFonts w:hint="default"/>
      </w:rPr>
    </w:lvl>
    <w:lvl w:ilvl="4" w:tplc="14D23D66">
      <w:numFmt w:val="bullet"/>
      <w:lvlText w:val="•"/>
      <w:lvlJc w:val="left"/>
      <w:pPr>
        <w:ind w:left="4299" w:hanging="236"/>
      </w:pPr>
      <w:rPr>
        <w:rFonts w:hint="default"/>
      </w:rPr>
    </w:lvl>
    <w:lvl w:ilvl="5" w:tplc="C7F0EABA">
      <w:numFmt w:val="bullet"/>
      <w:lvlText w:val="•"/>
      <w:lvlJc w:val="left"/>
      <w:pPr>
        <w:ind w:left="5349" w:hanging="236"/>
      </w:pPr>
      <w:rPr>
        <w:rFonts w:hint="default"/>
      </w:rPr>
    </w:lvl>
    <w:lvl w:ilvl="6" w:tplc="9948DD94">
      <w:numFmt w:val="bullet"/>
      <w:lvlText w:val="•"/>
      <w:lvlJc w:val="left"/>
      <w:pPr>
        <w:ind w:left="6399" w:hanging="236"/>
      </w:pPr>
      <w:rPr>
        <w:rFonts w:hint="default"/>
      </w:rPr>
    </w:lvl>
    <w:lvl w:ilvl="7" w:tplc="1DF0F22A">
      <w:numFmt w:val="bullet"/>
      <w:lvlText w:val="•"/>
      <w:lvlJc w:val="left"/>
      <w:pPr>
        <w:ind w:left="7449" w:hanging="236"/>
      </w:pPr>
      <w:rPr>
        <w:rFonts w:hint="default"/>
      </w:rPr>
    </w:lvl>
    <w:lvl w:ilvl="8" w:tplc="F642E816">
      <w:numFmt w:val="bullet"/>
      <w:lvlText w:val="•"/>
      <w:lvlJc w:val="left"/>
      <w:pPr>
        <w:ind w:left="8499" w:hanging="236"/>
      </w:pPr>
      <w:rPr>
        <w:rFonts w:hint="default"/>
      </w:rPr>
    </w:lvl>
  </w:abstractNum>
  <w:abstractNum w:abstractNumId="9" w15:restartNumberingAfterBreak="0">
    <w:nsid w:val="2E885537"/>
    <w:multiLevelType w:val="hybridMultilevel"/>
    <w:tmpl w:val="E1E24334"/>
    <w:lvl w:ilvl="0" w:tplc="869205B6">
      <w:start w:val="2"/>
      <w:numFmt w:val="decimal"/>
      <w:lvlText w:val="%1."/>
      <w:lvlJc w:val="left"/>
      <w:pPr>
        <w:ind w:left="4622" w:hanging="243"/>
        <w:jc w:val="left"/>
      </w:pPr>
      <w:rPr>
        <w:rFonts w:ascii="Arial" w:eastAsia="Arial" w:hAnsi="Arial" w:cs="Arial" w:hint="default"/>
        <w:b w:val="0"/>
        <w:bCs w:val="0"/>
        <w:i w:val="0"/>
        <w:iCs w:val="0"/>
        <w:spacing w:val="-1"/>
        <w:w w:val="99"/>
        <w:sz w:val="20"/>
        <w:szCs w:val="20"/>
      </w:rPr>
    </w:lvl>
    <w:lvl w:ilvl="1" w:tplc="6268ABAE">
      <w:numFmt w:val="bullet"/>
      <w:lvlText w:val="•"/>
      <w:lvlJc w:val="left"/>
      <w:pPr>
        <w:ind w:left="5679" w:hanging="243"/>
      </w:pPr>
      <w:rPr>
        <w:rFonts w:hint="default"/>
      </w:rPr>
    </w:lvl>
    <w:lvl w:ilvl="2" w:tplc="D334FEC0">
      <w:numFmt w:val="bullet"/>
      <w:lvlText w:val="•"/>
      <w:lvlJc w:val="left"/>
      <w:pPr>
        <w:ind w:left="6739" w:hanging="243"/>
      </w:pPr>
      <w:rPr>
        <w:rFonts w:hint="default"/>
      </w:rPr>
    </w:lvl>
    <w:lvl w:ilvl="3" w:tplc="9F4EFC7A">
      <w:numFmt w:val="bullet"/>
      <w:lvlText w:val="•"/>
      <w:lvlJc w:val="left"/>
      <w:pPr>
        <w:ind w:left="7799" w:hanging="243"/>
      </w:pPr>
      <w:rPr>
        <w:rFonts w:hint="default"/>
      </w:rPr>
    </w:lvl>
    <w:lvl w:ilvl="4" w:tplc="91BA330C">
      <w:numFmt w:val="bullet"/>
      <w:lvlText w:val="•"/>
      <w:lvlJc w:val="left"/>
      <w:pPr>
        <w:ind w:left="8859" w:hanging="243"/>
      </w:pPr>
      <w:rPr>
        <w:rFonts w:hint="default"/>
      </w:rPr>
    </w:lvl>
    <w:lvl w:ilvl="5" w:tplc="BEF8E808">
      <w:numFmt w:val="bullet"/>
      <w:lvlText w:val="•"/>
      <w:lvlJc w:val="left"/>
      <w:pPr>
        <w:ind w:left="9919" w:hanging="243"/>
      </w:pPr>
      <w:rPr>
        <w:rFonts w:hint="default"/>
      </w:rPr>
    </w:lvl>
    <w:lvl w:ilvl="6" w:tplc="FBD0F94A">
      <w:numFmt w:val="bullet"/>
      <w:lvlText w:val="•"/>
      <w:lvlJc w:val="left"/>
      <w:pPr>
        <w:ind w:left="10979" w:hanging="243"/>
      </w:pPr>
      <w:rPr>
        <w:rFonts w:hint="default"/>
      </w:rPr>
    </w:lvl>
    <w:lvl w:ilvl="7" w:tplc="20467708">
      <w:numFmt w:val="bullet"/>
      <w:lvlText w:val="•"/>
      <w:lvlJc w:val="left"/>
      <w:pPr>
        <w:ind w:left="12038" w:hanging="243"/>
      </w:pPr>
      <w:rPr>
        <w:rFonts w:hint="default"/>
      </w:rPr>
    </w:lvl>
    <w:lvl w:ilvl="8" w:tplc="DF9C27A4">
      <w:numFmt w:val="bullet"/>
      <w:lvlText w:val="•"/>
      <w:lvlJc w:val="left"/>
      <w:pPr>
        <w:ind w:left="13098" w:hanging="243"/>
      </w:pPr>
      <w:rPr>
        <w:rFonts w:hint="default"/>
      </w:rPr>
    </w:lvl>
  </w:abstractNum>
  <w:abstractNum w:abstractNumId="10" w15:restartNumberingAfterBreak="0">
    <w:nsid w:val="3336607D"/>
    <w:multiLevelType w:val="hybridMultilevel"/>
    <w:tmpl w:val="E5347C10"/>
    <w:lvl w:ilvl="0" w:tplc="FFF4C768">
      <w:start w:val="1"/>
      <w:numFmt w:val="decimal"/>
      <w:lvlText w:val="%1)"/>
      <w:lvlJc w:val="left"/>
      <w:pPr>
        <w:ind w:left="178" w:hanging="368"/>
        <w:jc w:val="right"/>
      </w:pPr>
      <w:rPr>
        <w:rFonts w:ascii="Arial" w:eastAsia="Arial" w:hAnsi="Arial" w:cs="Arial" w:hint="default"/>
        <w:b w:val="0"/>
        <w:bCs w:val="0"/>
        <w:i w:val="0"/>
        <w:iCs w:val="0"/>
        <w:spacing w:val="-1"/>
        <w:w w:val="99"/>
        <w:sz w:val="20"/>
        <w:szCs w:val="20"/>
      </w:rPr>
    </w:lvl>
    <w:lvl w:ilvl="1" w:tplc="8B12ADEE">
      <w:numFmt w:val="bullet"/>
      <w:lvlText w:val="•"/>
      <w:lvlJc w:val="left"/>
      <w:pPr>
        <w:ind w:left="370" w:hanging="368"/>
      </w:pPr>
      <w:rPr>
        <w:rFonts w:hint="default"/>
      </w:rPr>
    </w:lvl>
    <w:lvl w:ilvl="2" w:tplc="08866714">
      <w:numFmt w:val="bullet"/>
      <w:lvlText w:val="•"/>
      <w:lvlJc w:val="left"/>
      <w:pPr>
        <w:ind w:left="561" w:hanging="368"/>
      </w:pPr>
      <w:rPr>
        <w:rFonts w:hint="default"/>
      </w:rPr>
    </w:lvl>
    <w:lvl w:ilvl="3" w:tplc="CAB055DE">
      <w:numFmt w:val="bullet"/>
      <w:lvlText w:val="•"/>
      <w:lvlJc w:val="left"/>
      <w:pPr>
        <w:ind w:left="752" w:hanging="368"/>
      </w:pPr>
      <w:rPr>
        <w:rFonts w:hint="default"/>
      </w:rPr>
    </w:lvl>
    <w:lvl w:ilvl="4" w:tplc="BE5C6A76">
      <w:numFmt w:val="bullet"/>
      <w:lvlText w:val="•"/>
      <w:lvlJc w:val="left"/>
      <w:pPr>
        <w:ind w:left="943" w:hanging="368"/>
      </w:pPr>
      <w:rPr>
        <w:rFonts w:hint="default"/>
      </w:rPr>
    </w:lvl>
    <w:lvl w:ilvl="5" w:tplc="B9C4050E">
      <w:numFmt w:val="bullet"/>
      <w:lvlText w:val="•"/>
      <w:lvlJc w:val="left"/>
      <w:pPr>
        <w:ind w:left="1134" w:hanging="368"/>
      </w:pPr>
      <w:rPr>
        <w:rFonts w:hint="default"/>
      </w:rPr>
    </w:lvl>
    <w:lvl w:ilvl="6" w:tplc="2EFCCFE0">
      <w:numFmt w:val="bullet"/>
      <w:lvlText w:val="•"/>
      <w:lvlJc w:val="left"/>
      <w:pPr>
        <w:ind w:left="1325" w:hanging="368"/>
      </w:pPr>
      <w:rPr>
        <w:rFonts w:hint="default"/>
      </w:rPr>
    </w:lvl>
    <w:lvl w:ilvl="7" w:tplc="756E5FA4">
      <w:numFmt w:val="bullet"/>
      <w:lvlText w:val="•"/>
      <w:lvlJc w:val="left"/>
      <w:pPr>
        <w:ind w:left="1516" w:hanging="368"/>
      </w:pPr>
      <w:rPr>
        <w:rFonts w:hint="default"/>
      </w:rPr>
    </w:lvl>
    <w:lvl w:ilvl="8" w:tplc="9AFA1788">
      <w:numFmt w:val="bullet"/>
      <w:lvlText w:val="•"/>
      <w:lvlJc w:val="left"/>
      <w:pPr>
        <w:ind w:left="1707" w:hanging="368"/>
      </w:pPr>
      <w:rPr>
        <w:rFonts w:hint="default"/>
      </w:rPr>
    </w:lvl>
  </w:abstractNum>
  <w:abstractNum w:abstractNumId="11" w15:restartNumberingAfterBreak="0">
    <w:nsid w:val="405A73BE"/>
    <w:multiLevelType w:val="hybridMultilevel"/>
    <w:tmpl w:val="3044F60C"/>
    <w:lvl w:ilvl="0" w:tplc="C0844038">
      <w:numFmt w:val="bullet"/>
      <w:lvlText w:val="–"/>
      <w:lvlJc w:val="left"/>
      <w:pPr>
        <w:ind w:left="108" w:hanging="212"/>
      </w:pPr>
      <w:rPr>
        <w:rFonts w:ascii="Arial" w:eastAsia="Arial" w:hAnsi="Arial" w:cs="Arial" w:hint="default"/>
        <w:b w:val="0"/>
        <w:bCs w:val="0"/>
        <w:i w:val="0"/>
        <w:iCs w:val="0"/>
        <w:w w:val="99"/>
        <w:sz w:val="20"/>
        <w:szCs w:val="20"/>
      </w:rPr>
    </w:lvl>
    <w:lvl w:ilvl="1" w:tplc="0FFC9AB6">
      <w:numFmt w:val="bullet"/>
      <w:lvlText w:val="•"/>
      <w:lvlJc w:val="left"/>
      <w:pPr>
        <w:ind w:left="1149" w:hanging="212"/>
      </w:pPr>
      <w:rPr>
        <w:rFonts w:hint="default"/>
      </w:rPr>
    </w:lvl>
    <w:lvl w:ilvl="2" w:tplc="B7887208">
      <w:numFmt w:val="bullet"/>
      <w:lvlText w:val="•"/>
      <w:lvlJc w:val="left"/>
      <w:pPr>
        <w:ind w:left="2199" w:hanging="212"/>
      </w:pPr>
      <w:rPr>
        <w:rFonts w:hint="default"/>
      </w:rPr>
    </w:lvl>
    <w:lvl w:ilvl="3" w:tplc="27508258">
      <w:numFmt w:val="bullet"/>
      <w:lvlText w:val="•"/>
      <w:lvlJc w:val="left"/>
      <w:pPr>
        <w:ind w:left="3249" w:hanging="212"/>
      </w:pPr>
      <w:rPr>
        <w:rFonts w:hint="default"/>
      </w:rPr>
    </w:lvl>
    <w:lvl w:ilvl="4" w:tplc="D66A4DFA">
      <w:numFmt w:val="bullet"/>
      <w:lvlText w:val="•"/>
      <w:lvlJc w:val="left"/>
      <w:pPr>
        <w:ind w:left="4299" w:hanging="212"/>
      </w:pPr>
      <w:rPr>
        <w:rFonts w:hint="default"/>
      </w:rPr>
    </w:lvl>
    <w:lvl w:ilvl="5" w:tplc="E1B0DC10">
      <w:numFmt w:val="bullet"/>
      <w:lvlText w:val="•"/>
      <w:lvlJc w:val="left"/>
      <w:pPr>
        <w:ind w:left="5349" w:hanging="212"/>
      </w:pPr>
      <w:rPr>
        <w:rFonts w:hint="default"/>
      </w:rPr>
    </w:lvl>
    <w:lvl w:ilvl="6" w:tplc="E160C896">
      <w:numFmt w:val="bullet"/>
      <w:lvlText w:val="•"/>
      <w:lvlJc w:val="left"/>
      <w:pPr>
        <w:ind w:left="6399" w:hanging="212"/>
      </w:pPr>
      <w:rPr>
        <w:rFonts w:hint="default"/>
      </w:rPr>
    </w:lvl>
    <w:lvl w:ilvl="7" w:tplc="D8220AF2">
      <w:numFmt w:val="bullet"/>
      <w:lvlText w:val="•"/>
      <w:lvlJc w:val="left"/>
      <w:pPr>
        <w:ind w:left="7449" w:hanging="212"/>
      </w:pPr>
      <w:rPr>
        <w:rFonts w:hint="default"/>
      </w:rPr>
    </w:lvl>
    <w:lvl w:ilvl="8" w:tplc="2B3E739E">
      <w:numFmt w:val="bullet"/>
      <w:lvlText w:val="•"/>
      <w:lvlJc w:val="left"/>
      <w:pPr>
        <w:ind w:left="8499" w:hanging="212"/>
      </w:pPr>
      <w:rPr>
        <w:rFonts w:hint="default"/>
      </w:rPr>
    </w:lvl>
  </w:abstractNum>
  <w:abstractNum w:abstractNumId="12" w15:restartNumberingAfterBreak="0">
    <w:nsid w:val="514E54B2"/>
    <w:multiLevelType w:val="hybridMultilevel"/>
    <w:tmpl w:val="0714FEBE"/>
    <w:lvl w:ilvl="0" w:tplc="7298C2E4">
      <w:start w:val="11"/>
      <w:numFmt w:val="decimal"/>
      <w:lvlText w:val="%1."/>
      <w:lvlJc w:val="left"/>
      <w:pPr>
        <w:ind w:left="108" w:hanging="344"/>
        <w:jc w:val="left"/>
      </w:pPr>
      <w:rPr>
        <w:rFonts w:ascii="Arial" w:eastAsia="Arial" w:hAnsi="Arial" w:cs="Arial" w:hint="default"/>
        <w:b w:val="0"/>
        <w:bCs w:val="0"/>
        <w:i w:val="0"/>
        <w:iCs w:val="0"/>
        <w:spacing w:val="-1"/>
        <w:w w:val="99"/>
        <w:sz w:val="20"/>
        <w:szCs w:val="20"/>
      </w:rPr>
    </w:lvl>
    <w:lvl w:ilvl="1" w:tplc="49A2606A">
      <w:numFmt w:val="bullet"/>
      <w:lvlText w:val="•"/>
      <w:lvlJc w:val="left"/>
      <w:pPr>
        <w:ind w:left="1149" w:hanging="344"/>
      </w:pPr>
      <w:rPr>
        <w:rFonts w:hint="default"/>
      </w:rPr>
    </w:lvl>
    <w:lvl w:ilvl="2" w:tplc="5936D6E8">
      <w:numFmt w:val="bullet"/>
      <w:lvlText w:val="•"/>
      <w:lvlJc w:val="left"/>
      <w:pPr>
        <w:ind w:left="2199" w:hanging="344"/>
      </w:pPr>
      <w:rPr>
        <w:rFonts w:hint="default"/>
      </w:rPr>
    </w:lvl>
    <w:lvl w:ilvl="3" w:tplc="22626C2A">
      <w:numFmt w:val="bullet"/>
      <w:lvlText w:val="•"/>
      <w:lvlJc w:val="left"/>
      <w:pPr>
        <w:ind w:left="3249" w:hanging="344"/>
      </w:pPr>
      <w:rPr>
        <w:rFonts w:hint="default"/>
      </w:rPr>
    </w:lvl>
    <w:lvl w:ilvl="4" w:tplc="04FEFC80">
      <w:numFmt w:val="bullet"/>
      <w:lvlText w:val="•"/>
      <w:lvlJc w:val="left"/>
      <w:pPr>
        <w:ind w:left="4299" w:hanging="344"/>
      </w:pPr>
      <w:rPr>
        <w:rFonts w:hint="default"/>
      </w:rPr>
    </w:lvl>
    <w:lvl w:ilvl="5" w:tplc="6B48415A">
      <w:numFmt w:val="bullet"/>
      <w:lvlText w:val="•"/>
      <w:lvlJc w:val="left"/>
      <w:pPr>
        <w:ind w:left="5349" w:hanging="344"/>
      </w:pPr>
      <w:rPr>
        <w:rFonts w:hint="default"/>
      </w:rPr>
    </w:lvl>
    <w:lvl w:ilvl="6" w:tplc="A1A47A6C">
      <w:numFmt w:val="bullet"/>
      <w:lvlText w:val="•"/>
      <w:lvlJc w:val="left"/>
      <w:pPr>
        <w:ind w:left="6399" w:hanging="344"/>
      </w:pPr>
      <w:rPr>
        <w:rFonts w:hint="default"/>
      </w:rPr>
    </w:lvl>
    <w:lvl w:ilvl="7" w:tplc="07A6DDF2">
      <w:numFmt w:val="bullet"/>
      <w:lvlText w:val="•"/>
      <w:lvlJc w:val="left"/>
      <w:pPr>
        <w:ind w:left="7449" w:hanging="344"/>
      </w:pPr>
      <w:rPr>
        <w:rFonts w:hint="default"/>
      </w:rPr>
    </w:lvl>
    <w:lvl w:ilvl="8" w:tplc="079C3B40">
      <w:numFmt w:val="bullet"/>
      <w:lvlText w:val="•"/>
      <w:lvlJc w:val="left"/>
      <w:pPr>
        <w:ind w:left="8499" w:hanging="344"/>
      </w:pPr>
      <w:rPr>
        <w:rFonts w:hint="default"/>
      </w:rPr>
    </w:lvl>
  </w:abstractNum>
  <w:abstractNum w:abstractNumId="13" w15:restartNumberingAfterBreak="0">
    <w:nsid w:val="53BD2EAD"/>
    <w:multiLevelType w:val="hybridMultilevel"/>
    <w:tmpl w:val="CD665EAA"/>
    <w:lvl w:ilvl="0" w:tplc="2EE8EFAC">
      <w:numFmt w:val="bullet"/>
      <w:lvlText w:val="-"/>
      <w:lvlJc w:val="left"/>
      <w:pPr>
        <w:ind w:left="231" w:hanging="123"/>
      </w:pPr>
      <w:rPr>
        <w:rFonts w:ascii="Arial" w:eastAsia="Arial" w:hAnsi="Arial" w:cs="Arial" w:hint="default"/>
        <w:b w:val="0"/>
        <w:bCs w:val="0"/>
        <w:i w:val="0"/>
        <w:iCs w:val="0"/>
        <w:w w:val="99"/>
        <w:sz w:val="20"/>
        <w:szCs w:val="20"/>
      </w:rPr>
    </w:lvl>
    <w:lvl w:ilvl="1" w:tplc="62D61C54">
      <w:numFmt w:val="bullet"/>
      <w:lvlText w:val="•"/>
      <w:lvlJc w:val="left"/>
      <w:pPr>
        <w:ind w:left="1275" w:hanging="123"/>
      </w:pPr>
      <w:rPr>
        <w:rFonts w:hint="default"/>
      </w:rPr>
    </w:lvl>
    <w:lvl w:ilvl="2" w:tplc="01403362">
      <w:numFmt w:val="bullet"/>
      <w:lvlText w:val="•"/>
      <w:lvlJc w:val="left"/>
      <w:pPr>
        <w:ind w:left="2311" w:hanging="123"/>
      </w:pPr>
      <w:rPr>
        <w:rFonts w:hint="default"/>
      </w:rPr>
    </w:lvl>
    <w:lvl w:ilvl="3" w:tplc="8478785C">
      <w:numFmt w:val="bullet"/>
      <w:lvlText w:val="•"/>
      <w:lvlJc w:val="left"/>
      <w:pPr>
        <w:ind w:left="3347" w:hanging="123"/>
      </w:pPr>
      <w:rPr>
        <w:rFonts w:hint="default"/>
      </w:rPr>
    </w:lvl>
    <w:lvl w:ilvl="4" w:tplc="F33A8306">
      <w:numFmt w:val="bullet"/>
      <w:lvlText w:val="•"/>
      <w:lvlJc w:val="left"/>
      <w:pPr>
        <w:ind w:left="4383" w:hanging="123"/>
      </w:pPr>
      <w:rPr>
        <w:rFonts w:hint="default"/>
      </w:rPr>
    </w:lvl>
    <w:lvl w:ilvl="5" w:tplc="075CD25E">
      <w:numFmt w:val="bullet"/>
      <w:lvlText w:val="•"/>
      <w:lvlJc w:val="left"/>
      <w:pPr>
        <w:ind w:left="5419" w:hanging="123"/>
      </w:pPr>
      <w:rPr>
        <w:rFonts w:hint="default"/>
      </w:rPr>
    </w:lvl>
    <w:lvl w:ilvl="6" w:tplc="0FD85440">
      <w:numFmt w:val="bullet"/>
      <w:lvlText w:val="•"/>
      <w:lvlJc w:val="left"/>
      <w:pPr>
        <w:ind w:left="6455" w:hanging="123"/>
      </w:pPr>
      <w:rPr>
        <w:rFonts w:hint="default"/>
      </w:rPr>
    </w:lvl>
    <w:lvl w:ilvl="7" w:tplc="9DD0D40C">
      <w:numFmt w:val="bullet"/>
      <w:lvlText w:val="•"/>
      <w:lvlJc w:val="left"/>
      <w:pPr>
        <w:ind w:left="7491" w:hanging="123"/>
      </w:pPr>
      <w:rPr>
        <w:rFonts w:hint="default"/>
      </w:rPr>
    </w:lvl>
    <w:lvl w:ilvl="8" w:tplc="60AE503E">
      <w:numFmt w:val="bullet"/>
      <w:lvlText w:val="•"/>
      <w:lvlJc w:val="left"/>
      <w:pPr>
        <w:ind w:left="8527" w:hanging="123"/>
      </w:pPr>
      <w:rPr>
        <w:rFonts w:hint="default"/>
      </w:rPr>
    </w:lvl>
  </w:abstractNum>
  <w:abstractNum w:abstractNumId="14" w15:restartNumberingAfterBreak="0">
    <w:nsid w:val="6C7D37E1"/>
    <w:multiLevelType w:val="hybridMultilevel"/>
    <w:tmpl w:val="FA729402"/>
    <w:lvl w:ilvl="0" w:tplc="7B76FE18">
      <w:start w:val="2"/>
      <w:numFmt w:val="decimal"/>
      <w:lvlText w:val="%1)"/>
      <w:lvlJc w:val="left"/>
      <w:pPr>
        <w:ind w:left="108" w:hanging="315"/>
        <w:jc w:val="left"/>
      </w:pPr>
      <w:rPr>
        <w:rFonts w:ascii="Arial" w:eastAsia="Arial" w:hAnsi="Arial" w:cs="Arial" w:hint="default"/>
        <w:b w:val="0"/>
        <w:bCs w:val="0"/>
        <w:i w:val="0"/>
        <w:iCs w:val="0"/>
        <w:spacing w:val="-1"/>
        <w:w w:val="99"/>
        <w:sz w:val="20"/>
        <w:szCs w:val="20"/>
      </w:rPr>
    </w:lvl>
    <w:lvl w:ilvl="1" w:tplc="707E282C">
      <w:numFmt w:val="bullet"/>
      <w:lvlText w:val="•"/>
      <w:lvlJc w:val="left"/>
      <w:pPr>
        <w:ind w:left="1149" w:hanging="315"/>
      </w:pPr>
      <w:rPr>
        <w:rFonts w:hint="default"/>
      </w:rPr>
    </w:lvl>
    <w:lvl w:ilvl="2" w:tplc="724E7F36">
      <w:numFmt w:val="bullet"/>
      <w:lvlText w:val="•"/>
      <w:lvlJc w:val="left"/>
      <w:pPr>
        <w:ind w:left="2199" w:hanging="315"/>
      </w:pPr>
      <w:rPr>
        <w:rFonts w:hint="default"/>
      </w:rPr>
    </w:lvl>
    <w:lvl w:ilvl="3" w:tplc="C8364AEC">
      <w:numFmt w:val="bullet"/>
      <w:lvlText w:val="•"/>
      <w:lvlJc w:val="left"/>
      <w:pPr>
        <w:ind w:left="3249" w:hanging="315"/>
      </w:pPr>
      <w:rPr>
        <w:rFonts w:hint="default"/>
      </w:rPr>
    </w:lvl>
    <w:lvl w:ilvl="4" w:tplc="BAD87B60">
      <w:numFmt w:val="bullet"/>
      <w:lvlText w:val="•"/>
      <w:lvlJc w:val="left"/>
      <w:pPr>
        <w:ind w:left="4299" w:hanging="315"/>
      </w:pPr>
      <w:rPr>
        <w:rFonts w:hint="default"/>
      </w:rPr>
    </w:lvl>
    <w:lvl w:ilvl="5" w:tplc="B0925A0C">
      <w:numFmt w:val="bullet"/>
      <w:lvlText w:val="•"/>
      <w:lvlJc w:val="left"/>
      <w:pPr>
        <w:ind w:left="5349" w:hanging="315"/>
      </w:pPr>
      <w:rPr>
        <w:rFonts w:hint="default"/>
      </w:rPr>
    </w:lvl>
    <w:lvl w:ilvl="6" w:tplc="142AE7B2">
      <w:numFmt w:val="bullet"/>
      <w:lvlText w:val="•"/>
      <w:lvlJc w:val="left"/>
      <w:pPr>
        <w:ind w:left="6399" w:hanging="315"/>
      </w:pPr>
      <w:rPr>
        <w:rFonts w:hint="default"/>
      </w:rPr>
    </w:lvl>
    <w:lvl w:ilvl="7" w:tplc="2F68120C">
      <w:numFmt w:val="bullet"/>
      <w:lvlText w:val="•"/>
      <w:lvlJc w:val="left"/>
      <w:pPr>
        <w:ind w:left="7449" w:hanging="315"/>
      </w:pPr>
      <w:rPr>
        <w:rFonts w:hint="default"/>
      </w:rPr>
    </w:lvl>
    <w:lvl w:ilvl="8" w:tplc="BA54D492">
      <w:numFmt w:val="bullet"/>
      <w:lvlText w:val="•"/>
      <w:lvlJc w:val="left"/>
      <w:pPr>
        <w:ind w:left="8499" w:hanging="315"/>
      </w:pPr>
      <w:rPr>
        <w:rFonts w:hint="default"/>
      </w:rPr>
    </w:lvl>
  </w:abstractNum>
  <w:abstractNum w:abstractNumId="15" w15:restartNumberingAfterBreak="0">
    <w:nsid w:val="6F956C00"/>
    <w:multiLevelType w:val="hybridMultilevel"/>
    <w:tmpl w:val="229079C6"/>
    <w:lvl w:ilvl="0" w:tplc="12EC6DAC">
      <w:numFmt w:val="bullet"/>
      <w:lvlText w:val="–"/>
      <w:lvlJc w:val="left"/>
      <w:pPr>
        <w:ind w:left="108" w:hanging="178"/>
      </w:pPr>
      <w:rPr>
        <w:rFonts w:ascii="Arial" w:eastAsia="Arial" w:hAnsi="Arial" w:cs="Arial" w:hint="default"/>
        <w:b w:val="0"/>
        <w:bCs w:val="0"/>
        <w:i w:val="0"/>
        <w:iCs w:val="0"/>
        <w:w w:val="99"/>
        <w:sz w:val="20"/>
        <w:szCs w:val="20"/>
      </w:rPr>
    </w:lvl>
    <w:lvl w:ilvl="1" w:tplc="DF5C8950">
      <w:numFmt w:val="bullet"/>
      <w:lvlText w:val="•"/>
      <w:lvlJc w:val="left"/>
      <w:pPr>
        <w:ind w:left="1149" w:hanging="178"/>
      </w:pPr>
      <w:rPr>
        <w:rFonts w:hint="default"/>
      </w:rPr>
    </w:lvl>
    <w:lvl w:ilvl="2" w:tplc="622CBEDC">
      <w:numFmt w:val="bullet"/>
      <w:lvlText w:val="•"/>
      <w:lvlJc w:val="left"/>
      <w:pPr>
        <w:ind w:left="2199" w:hanging="178"/>
      </w:pPr>
      <w:rPr>
        <w:rFonts w:hint="default"/>
      </w:rPr>
    </w:lvl>
    <w:lvl w:ilvl="3" w:tplc="B11858C2">
      <w:numFmt w:val="bullet"/>
      <w:lvlText w:val="•"/>
      <w:lvlJc w:val="left"/>
      <w:pPr>
        <w:ind w:left="3249" w:hanging="178"/>
      </w:pPr>
      <w:rPr>
        <w:rFonts w:hint="default"/>
      </w:rPr>
    </w:lvl>
    <w:lvl w:ilvl="4" w:tplc="69766E0E">
      <w:numFmt w:val="bullet"/>
      <w:lvlText w:val="•"/>
      <w:lvlJc w:val="left"/>
      <w:pPr>
        <w:ind w:left="4299" w:hanging="178"/>
      </w:pPr>
      <w:rPr>
        <w:rFonts w:hint="default"/>
      </w:rPr>
    </w:lvl>
    <w:lvl w:ilvl="5" w:tplc="7D06BF42">
      <w:numFmt w:val="bullet"/>
      <w:lvlText w:val="•"/>
      <w:lvlJc w:val="left"/>
      <w:pPr>
        <w:ind w:left="5349" w:hanging="178"/>
      </w:pPr>
      <w:rPr>
        <w:rFonts w:hint="default"/>
      </w:rPr>
    </w:lvl>
    <w:lvl w:ilvl="6" w:tplc="BFD27AE2">
      <w:numFmt w:val="bullet"/>
      <w:lvlText w:val="•"/>
      <w:lvlJc w:val="left"/>
      <w:pPr>
        <w:ind w:left="6399" w:hanging="178"/>
      </w:pPr>
      <w:rPr>
        <w:rFonts w:hint="default"/>
      </w:rPr>
    </w:lvl>
    <w:lvl w:ilvl="7" w:tplc="B7A6F46E">
      <w:numFmt w:val="bullet"/>
      <w:lvlText w:val="•"/>
      <w:lvlJc w:val="left"/>
      <w:pPr>
        <w:ind w:left="7449" w:hanging="178"/>
      </w:pPr>
      <w:rPr>
        <w:rFonts w:hint="default"/>
      </w:rPr>
    </w:lvl>
    <w:lvl w:ilvl="8" w:tplc="D36A19EE">
      <w:numFmt w:val="bullet"/>
      <w:lvlText w:val="•"/>
      <w:lvlJc w:val="left"/>
      <w:pPr>
        <w:ind w:left="8499" w:hanging="178"/>
      </w:pPr>
      <w:rPr>
        <w:rFonts w:hint="default"/>
      </w:rPr>
    </w:lvl>
  </w:abstractNum>
  <w:num w:numId="1">
    <w:abstractNumId w:val="7"/>
  </w:num>
  <w:num w:numId="2">
    <w:abstractNumId w:val="5"/>
  </w:num>
  <w:num w:numId="3">
    <w:abstractNumId w:val="15"/>
  </w:num>
  <w:num w:numId="4">
    <w:abstractNumId w:val="2"/>
  </w:num>
  <w:num w:numId="5">
    <w:abstractNumId w:val="13"/>
  </w:num>
  <w:num w:numId="6">
    <w:abstractNumId w:val="14"/>
  </w:num>
  <w:num w:numId="7">
    <w:abstractNumId w:val="12"/>
  </w:num>
  <w:num w:numId="8">
    <w:abstractNumId w:val="9"/>
  </w:num>
  <w:num w:numId="9">
    <w:abstractNumId w:val="8"/>
  </w:num>
  <w:num w:numId="10">
    <w:abstractNumId w:val="4"/>
  </w:num>
  <w:num w:numId="11">
    <w:abstractNumId w:val="11"/>
  </w:num>
  <w:num w:numId="12">
    <w:abstractNumId w:val="0"/>
  </w:num>
  <w:num w:numId="13">
    <w:abstractNumId w:val="3"/>
  </w:num>
  <w:num w:numId="14">
    <w:abstractNumId w:val="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92"/>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B57F4"/>
    <w:rsid w:val="005C3ABE"/>
    <w:rsid w:val="006B57F4"/>
    <w:rsid w:val="009E6441"/>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2"/>
    </o:shapelayout>
  </w:shapeDefaults>
  <w:decimalSymbol w:val="."/>
  <w:listSeparator w:val=","/>
  <w14:docId w14:val="32C39C34"/>
  <w15:docId w15:val="{CAAB50A7-C8B4-46AD-9B49-52BCD4FE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0"/>
      <w:ind w:left="4622"/>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left="1560"/>
    </w:pPr>
    <w:rPr>
      <w:b/>
      <w:bCs/>
      <w:sz w:val="32"/>
      <w:szCs w:val="32"/>
    </w:rPr>
  </w:style>
  <w:style w:type="paragraph" w:styleId="ListParagraph">
    <w:name w:val="List Paragraph"/>
    <w:basedOn w:val="Normal"/>
    <w:uiPriority w:val="1"/>
    <w:qFormat/>
    <w:pPr>
      <w:spacing w:before="61"/>
      <w:ind w:left="4622"/>
      <w:jc w:val="both"/>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5C3ABE"/>
    <w:pPr>
      <w:tabs>
        <w:tab w:val="center" w:pos="4680"/>
        <w:tab w:val="right" w:pos="9360"/>
      </w:tabs>
    </w:pPr>
  </w:style>
  <w:style w:type="character" w:customStyle="1" w:styleId="HeaderChar">
    <w:name w:val="Header Char"/>
    <w:basedOn w:val="DefaultParagraphFont"/>
    <w:link w:val="Header"/>
    <w:uiPriority w:val="99"/>
    <w:rsid w:val="005C3ABE"/>
    <w:rPr>
      <w:rFonts w:ascii="Arial" w:eastAsia="Arial" w:hAnsi="Arial" w:cs="Arial"/>
    </w:rPr>
  </w:style>
  <w:style w:type="paragraph" w:styleId="Footer">
    <w:name w:val="footer"/>
    <w:basedOn w:val="Normal"/>
    <w:link w:val="FooterChar"/>
    <w:uiPriority w:val="99"/>
    <w:unhideWhenUsed/>
    <w:rsid w:val="005C3ABE"/>
    <w:pPr>
      <w:tabs>
        <w:tab w:val="center" w:pos="4680"/>
        <w:tab w:val="right" w:pos="9360"/>
      </w:tabs>
    </w:pPr>
  </w:style>
  <w:style w:type="character" w:customStyle="1" w:styleId="FooterChar">
    <w:name w:val="Footer Char"/>
    <w:basedOn w:val="DefaultParagraphFont"/>
    <w:link w:val="Footer"/>
    <w:uiPriority w:val="99"/>
    <w:rsid w:val="005C3AB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ravno-informacioni-sistem.rs/SlGlasnikPortal/eli/rep/sgrs/vlada/strategija/2020/14/1/re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footer" Target="footer1.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mduls.gov.rs/wp-content/uploads/Izvestaj-o-sprovedenoj-javnoj-raspravi.pdf" TargetMode="Externa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avno-informacioni-sistem.rs/SlGlasnikPortal/eli/rep/sgrs/vlada/drugiakt/2019/82/1/reg" TargetMode="External"/><Relationship Id="rId5" Type="http://schemas.openxmlformats.org/officeDocument/2006/relationships/footnotes" Target="footnotes.xml"/><Relationship Id="rId15" Type="http://schemas.openxmlformats.org/officeDocument/2006/relationships/hyperlink" Target="http://mduls.gov.rs/wp-content/uploads/Izvestaj-o-sprovedenoj-javnoj-raspravi.pdf" TargetMode="External"/><Relationship Id="rId10" Type="http://schemas.openxmlformats.org/officeDocument/2006/relationships/hyperlink" Target="https://www.pravno-informacioni-sistem.rs/SlGlasnikPortal/eli/rep/sgrs/vlada/strategija/2020/14/1/reg"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pravno-informacioni-sistem.rs/SlGlasnikPortal/eli/rep/sgrs/vlada/strategija/2020/80/1/reg" TargetMode="External"/><Relationship Id="rId14" Type="http://schemas.openxmlformats.org/officeDocument/2006/relationships/hyperlink" Target="mailto:office@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4FC6F075B744D8F0600430F662B01" ma:contentTypeVersion="15" ma:contentTypeDescription="Create a new document." ma:contentTypeScope="" ma:versionID="c61c9d9d2cf5ca4a0b6e48f5f6b32477">
  <xsd:schema xmlns:xsd="http://www.w3.org/2001/XMLSchema" xmlns:xs="http://www.w3.org/2001/XMLSchema" xmlns:p="http://schemas.microsoft.com/office/2006/metadata/properties" xmlns:ns2="896caa5b-0bb1-438c-a3be-57f1d7153d59" xmlns:ns3="0b765e2e-2e9d-4515-a5da-3d1a8417d8ec" targetNamespace="http://schemas.microsoft.com/office/2006/metadata/properties" ma:root="true" ma:fieldsID="8501a76430ff3e80f334ebe26c224364" ns2:_="" ns3:_="">
    <xsd:import namespace="896caa5b-0bb1-438c-a3be-57f1d7153d59"/>
    <xsd:import namespace="0b765e2e-2e9d-4515-a5da-3d1a8417d8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6caa5b-0bb1-438c-a3be-57f1d7153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bb26f70-1f2b-44e2-ae56-ec0e4ee0a0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765e2e-2e9d-4515-a5da-3d1a8417d8e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7cec171-6752-43dd-bdb1-253352c70b48}" ma:internalName="TaxCatchAll" ma:showField="CatchAllData" ma:web="0b765e2e-2e9d-4515-a5da-3d1a8417d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765e2e-2e9d-4515-a5da-3d1a8417d8ec" xsi:nil="true"/>
    <lcf76f155ced4ddcb4097134ff3c332f xmlns="896caa5b-0bb1-438c-a3be-57f1d7153d5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873A4A1-D654-4683-A11D-5BF6443210B9}"/>
</file>

<file path=customXml/itemProps2.xml><?xml version="1.0" encoding="utf-8"?>
<ds:datastoreItem xmlns:ds="http://schemas.openxmlformats.org/officeDocument/2006/customXml" ds:itemID="{695E1B08-3369-4C03-AA4A-220DB0C4F1DA}"/>
</file>

<file path=customXml/itemProps3.xml><?xml version="1.0" encoding="utf-8"?>
<ds:datastoreItem xmlns:ds="http://schemas.openxmlformats.org/officeDocument/2006/customXml" ds:itemID="{3F346104-A529-4296-9EAC-25B81846B354}"/>
</file>

<file path=docProps/app.xml><?xml version="1.0" encoding="utf-8"?>
<Properties xmlns="http://schemas.openxmlformats.org/officeDocument/2006/extended-properties" xmlns:vt="http://schemas.openxmlformats.org/officeDocument/2006/docPropsVTypes">
  <Template>Normal.dotm</Template>
  <TotalTime>3</TotalTime>
  <Pages>25</Pages>
  <Words>10992</Words>
  <Characters>62661</Characters>
  <Application>Microsoft Office Word</Application>
  <DocSecurity>0</DocSecurity>
  <Lines>522</Lines>
  <Paragraphs>147</Paragraphs>
  <ScaleCrop>false</ScaleCrop>
  <Company/>
  <LinksUpToDate>false</LinksUpToDate>
  <CharactersWithSpaces>73506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Spasic</dc:creator>
  <cp:lastModifiedBy>Jelena Spasic (RS)</cp:lastModifiedBy>
  <cp:revision>2</cp:revision>
  <dcterms:created xsi:type="dcterms:W3CDTF">2022-09-07T13:36:00Z</dcterms:created>
  <dcterms:modified xsi:type="dcterms:W3CDTF">2022-09-07T13:39:00Z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2021-07-27T00:00:00Z</vt:filetime>
  </property>
  <property fmtid="{D5CDD505-2E9C-101B-9397-08002B2CF9AE}" pid="3" name="Creator">
    <vt:lpwstr>Acrobat PDFMaker 21 for Word</vt:lpwstr>
  </property>
  <property fmtid="{D5CDD505-2E9C-101B-9397-08002B2CF9AE}" pid="4" name="LastSaved">
    <vt:filetime>2022-09-07T00:00:00Z</vt:filetime>
  </property>
  <property fmtid="{D5CDD505-2E9C-101B-9397-08002B2CF9AE}" pid="5" name="ContentTypeId">
    <vt:lpwstr>0x0101009D94FC6F075B744D8F0600430F662B01</vt:lpwstr>
  </property>
</Properties>
</file>